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1F01" w14:textId="77777777" w:rsidR="005E0F9D" w:rsidRPr="002011D8" w:rsidRDefault="005E0F9D" w:rsidP="008C2488">
      <w:pPr>
        <w:pStyle w:val="Heading1"/>
        <w:rPr>
          <w:rStyle w:val="ui-provider"/>
          <w:rFonts w:ascii="PingFang TC" w:eastAsia="PingFang TC" w:hAnsi="PingFang TC"/>
          <w:b w:val="0"/>
          <w:bCs w:val="0"/>
          <w:lang w:val="tr-TR" w:eastAsia="zh-TW"/>
        </w:rPr>
      </w:pPr>
      <w:r w:rsidRPr="002011D8">
        <w:rPr>
          <w:rStyle w:val="ui-provider"/>
          <w:rFonts w:ascii="PingFang TC" w:eastAsia="PingFang TC" w:hAnsi="PingFang TC" w:cs="MS Gothic" w:hint="eastAsia"/>
          <w:lang w:val="tr-TR" w:eastAsia="zh-TW"/>
        </w:rPr>
        <w:t>瞭解你的權利，</w:t>
      </w:r>
      <w:r w:rsidRPr="002011D8">
        <w:rPr>
          <w:rStyle w:val="ui-provider"/>
          <w:rFonts w:ascii="PingFang TC" w:eastAsia="PingFang TC" w:hAnsi="PingFang TC" w:cs="Malgun Gothic" w:hint="eastAsia"/>
          <w:lang w:val="tr-TR" w:eastAsia="zh-TW"/>
        </w:rPr>
        <w:t>說出</w:t>
      </w:r>
      <w:r w:rsidRPr="002011D8">
        <w:rPr>
          <w:rStyle w:val="ui-provider"/>
          <w:rFonts w:ascii="PingFang TC" w:eastAsia="PingFang TC" w:hAnsi="PingFang TC" w:cs="MS Gothic" w:hint="eastAsia"/>
          <w:lang w:val="tr-TR" w:eastAsia="zh-TW"/>
        </w:rPr>
        <w:t>你想</w:t>
      </w:r>
      <w:r w:rsidRPr="002011D8">
        <w:rPr>
          <w:rStyle w:val="ui-provider"/>
          <w:rFonts w:ascii="PingFang TC" w:eastAsia="PingFang TC" w:hAnsi="PingFang TC" w:cs="Malgun Gothic" w:hint="eastAsia"/>
          <w:lang w:val="tr-TR" w:eastAsia="zh-TW"/>
        </w:rPr>
        <w:t>說的話</w:t>
      </w:r>
    </w:p>
    <w:p w14:paraId="54C35A8A" w14:textId="574C8441" w:rsidR="002011D8" w:rsidRPr="002011D8" w:rsidRDefault="00BB0D0E" w:rsidP="002011D8">
      <w:pPr>
        <w:pStyle w:val="Normalbold"/>
        <w:rPr>
          <w:rStyle w:val="ui-provider"/>
        </w:rPr>
      </w:pPr>
      <w:r>
        <w:rPr>
          <w:rStyle w:val="ui-provider"/>
          <w:lang w:val="zh-TW" w:eastAsia="zh-TW"/>
        </w:rPr>
        <w:t>2023</w:t>
      </w:r>
      <w:r>
        <w:rPr>
          <w:rFonts w:ascii="MS Gothic" w:eastAsia="MS Gothic" w:hAnsi="MS Gothic" w:cs="MS Gothic" w:hint="eastAsia"/>
          <w:b w:val="0"/>
          <w:lang w:val="zh-TW" w:eastAsia="zh-TW"/>
        </w:rPr>
        <w:t>年</w:t>
      </w:r>
      <w:r>
        <w:rPr>
          <w:lang w:val="zh-TW" w:eastAsia="zh-TW"/>
        </w:rPr>
        <w:t>9</w:t>
      </w:r>
      <w:r>
        <w:rPr>
          <w:rFonts w:ascii="MS Gothic" w:eastAsia="MS Gothic" w:hAnsi="MS Gothic" w:cs="MS Gothic" w:hint="eastAsia"/>
          <w:b w:val="0"/>
          <w:lang w:val="zh-TW" w:eastAsia="zh-TW"/>
        </w:rPr>
        <w:t>月</w:t>
      </w:r>
    </w:p>
    <w:p w14:paraId="657747B2" w14:textId="491F671B" w:rsidR="005E0F9D" w:rsidRPr="00A1214A" w:rsidRDefault="005E0F9D" w:rsidP="00E81FA8">
      <w:pPr>
        <w:widowControl w:val="0"/>
        <w:tabs>
          <w:tab w:val="left" w:pos="1067"/>
          <w:tab w:val="left" w:pos="1068"/>
        </w:tabs>
        <w:autoSpaceDE w:val="0"/>
        <w:autoSpaceDN w:val="0"/>
        <w:spacing w:before="127" w:after="0" w:line="300" w:lineRule="exact"/>
        <w:rPr>
          <w:rStyle w:val="ui-provider"/>
          <w:rFonts w:ascii="PingFang TC" w:eastAsia="PingFang TC" w:hAnsi="PingFang TC"/>
          <w:lang w:val="tr-TR" w:eastAsia="en-AU"/>
        </w:rPr>
      </w:pPr>
      <w:r w:rsidRPr="000D01A3">
        <w:rPr>
          <w:rStyle w:val="ui-provider"/>
          <w:rFonts w:eastAsia="PingFang TC" w:cs="Arial"/>
          <w:lang w:val="tr-TR" w:eastAsia="en-AU"/>
        </w:rPr>
        <w:t>Independent Mental Health Advocacy</w:t>
      </w:r>
      <w:r w:rsidRPr="00A1214A">
        <w:rPr>
          <w:rStyle w:val="ui-provider"/>
          <w:rFonts w:ascii="PingFang TC" w:eastAsia="PingFang TC" w:hAnsi="PingFang TC" w:cs="MS Gothic" w:hint="eastAsia"/>
          <w:lang w:val="tr-TR" w:eastAsia="en-AU"/>
        </w:rPr>
        <w:t>（</w:t>
      </w:r>
      <w:proofErr w:type="spellStart"/>
      <w:r w:rsidRPr="00A1214A">
        <w:rPr>
          <w:rStyle w:val="ui-provider"/>
          <w:rFonts w:ascii="PingFang TC" w:eastAsia="PingFang TC" w:hAnsi="PingFang TC" w:cs="MS Gothic" w:hint="eastAsia"/>
          <w:lang w:val="tr-TR" w:eastAsia="en-AU"/>
        </w:rPr>
        <w:t>獨立精神健康宣導機構</w:t>
      </w:r>
      <w:proofErr w:type="spellEnd"/>
      <w:r w:rsidRPr="00A1214A">
        <w:rPr>
          <w:rStyle w:val="ui-provider"/>
          <w:rFonts w:ascii="PingFang TC" w:eastAsia="PingFang TC" w:hAnsi="PingFang TC" w:cs="MS Gothic" w:hint="eastAsia"/>
          <w:lang w:val="tr-TR" w:eastAsia="en-AU"/>
        </w:rPr>
        <w:t>）</w:t>
      </w:r>
      <w:r w:rsidRPr="000D01A3">
        <w:rPr>
          <w:rStyle w:val="ui-provider"/>
          <w:rFonts w:eastAsia="PingFang TC" w:cs="Arial"/>
          <w:lang w:val="tr-TR" w:eastAsia="en-AU"/>
        </w:rPr>
        <w:t>(IMHA)</w:t>
      </w:r>
      <w:r w:rsidRPr="00A1214A">
        <w:rPr>
          <w:rStyle w:val="ui-provider"/>
          <w:rFonts w:ascii="PingFang TC" w:eastAsia="PingFang TC" w:hAnsi="PingFang TC" w:cs="MS Gothic" w:hint="eastAsia"/>
          <w:lang w:val="tr-TR" w:eastAsia="en-AU"/>
        </w:rPr>
        <w:t>，</w:t>
      </w:r>
      <w:proofErr w:type="spellStart"/>
      <w:r w:rsidRPr="00A1214A">
        <w:rPr>
          <w:rStyle w:val="ui-provider"/>
          <w:rFonts w:ascii="PingFang TC" w:eastAsia="PingFang TC" w:hAnsi="PingFang TC" w:cs="MS Gothic" w:hint="eastAsia"/>
          <w:lang w:val="tr-TR" w:eastAsia="en-AU"/>
        </w:rPr>
        <w:t>可幫助你瞭解你的權利，</w:t>
      </w:r>
      <w:r w:rsidRPr="00A1214A">
        <w:rPr>
          <w:rStyle w:val="ui-provider"/>
          <w:rFonts w:ascii="PingFang TC" w:eastAsia="PingFang TC" w:hAnsi="PingFang TC" w:cs="Malgun Gothic" w:hint="eastAsia"/>
          <w:lang w:val="tr-TR" w:eastAsia="en-AU"/>
        </w:rPr>
        <w:t>說出</w:t>
      </w:r>
      <w:r w:rsidRPr="00A1214A">
        <w:rPr>
          <w:rStyle w:val="ui-provider"/>
          <w:rFonts w:ascii="PingFang TC" w:eastAsia="PingFang TC" w:hAnsi="PingFang TC" w:cs="MS Gothic" w:hint="eastAsia"/>
          <w:lang w:val="tr-TR" w:eastAsia="en-AU"/>
        </w:rPr>
        <w:t>你想</w:t>
      </w:r>
      <w:r w:rsidRPr="00A1214A">
        <w:rPr>
          <w:rStyle w:val="ui-provider"/>
          <w:rFonts w:ascii="PingFang TC" w:eastAsia="PingFang TC" w:hAnsi="PingFang TC" w:cs="Malgun Gothic" w:hint="eastAsia"/>
          <w:lang w:val="tr-TR" w:eastAsia="en-AU"/>
        </w:rPr>
        <w:t>說的話</w:t>
      </w:r>
      <w:proofErr w:type="spellEnd"/>
      <w:r w:rsidRPr="00A1214A">
        <w:rPr>
          <w:rStyle w:val="ui-provider"/>
          <w:rFonts w:ascii="PingFang TC" w:eastAsia="PingFang TC" w:hAnsi="PingFang TC" w:cs="Malgun Gothic" w:hint="eastAsia"/>
          <w:lang w:val="tr-TR" w:eastAsia="en-AU"/>
        </w:rPr>
        <w:t>。</w:t>
      </w:r>
      <w:r w:rsidRPr="00647D36">
        <w:rPr>
          <w:rStyle w:val="ui-provider"/>
          <w:rFonts w:eastAsia="PingFang TC" w:cs="Arial"/>
          <w:lang w:val="tr-TR" w:eastAsia="en-AU"/>
        </w:rPr>
        <w:t>IMHA</w:t>
      </w:r>
      <w:proofErr w:type="spellStart"/>
      <w:r w:rsidRPr="00A1214A">
        <w:rPr>
          <w:rStyle w:val="ui-provider"/>
          <w:rFonts w:ascii="PingFang TC" w:eastAsia="PingFang TC" w:hAnsi="PingFang TC" w:cs="MS Gothic" w:hint="eastAsia"/>
          <w:lang w:val="tr-TR" w:eastAsia="en-AU"/>
        </w:rPr>
        <w:t>是一個免費且保密的宣導服務機構，專為下列人士提供宣導服務</w:t>
      </w:r>
      <w:proofErr w:type="spellEnd"/>
      <w:r w:rsidRPr="00A1214A">
        <w:rPr>
          <w:rStyle w:val="ui-provider"/>
          <w:rFonts w:ascii="PingFang TC" w:eastAsia="PingFang TC" w:hAnsi="PingFang TC" w:cs="MS Gothic" w:hint="eastAsia"/>
          <w:lang w:val="tr-TR" w:eastAsia="en-AU"/>
        </w:rPr>
        <w:t>：</w:t>
      </w:r>
    </w:p>
    <w:p w14:paraId="2C066BCE" w14:textId="77777777" w:rsidR="005E0F9D" w:rsidRPr="00A1214A" w:rsidRDefault="005E0F9D" w:rsidP="002011D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現正接受強制性治療者，或</w:t>
      </w:r>
    </w:p>
    <w:p w14:paraId="0D628625" w14:textId="77777777" w:rsidR="005E0F9D" w:rsidRPr="00A1214A" w:rsidRDefault="005E0F9D" w:rsidP="002011D8">
      <w:pPr>
        <w:pStyle w:val="ListParagraph"/>
        <w:widowControl w:val="0"/>
        <w:numPr>
          <w:ilvl w:val="0"/>
          <w:numId w:val="37"/>
        </w:numPr>
        <w:tabs>
          <w:tab w:val="left" w:pos="284"/>
        </w:tabs>
        <w:autoSpaceDE w:val="0"/>
        <w:autoSpaceDN w:val="0"/>
        <w:spacing w:before="127" w:after="0" w:line="276" w:lineRule="auto"/>
        <w:ind w:left="426" w:hanging="426"/>
        <w:rPr>
          <w:rStyle w:val="ui-provider"/>
          <w:rFonts w:ascii="PingFang TC" w:eastAsia="PingFang TC" w:hAnsi="PingFang TC"/>
          <w:lang w:val="tr-TR" w:eastAsia="zh-TW"/>
        </w:rPr>
      </w:pPr>
      <w:r w:rsidRPr="00A1214A">
        <w:rPr>
          <w:rStyle w:val="ui-provider"/>
          <w:rFonts w:ascii="PingFang TC" w:eastAsia="PingFang TC" w:hAnsi="PingFang TC"/>
          <w:lang w:val="tr-TR" w:eastAsia="zh-TW"/>
        </w:rPr>
        <w:tab/>
      </w:r>
      <w:r w:rsidRPr="00A1214A">
        <w:rPr>
          <w:rStyle w:val="ui-provider"/>
          <w:rFonts w:ascii="PingFang TC" w:eastAsia="PingFang TC" w:hAnsi="PingFang TC" w:cs="MS Gothic" w:hint="eastAsia"/>
          <w:lang w:val="tr-TR" w:eastAsia="zh-TW"/>
        </w:rPr>
        <w:t>對接受強制性治療感到憂慮者。</w:t>
      </w:r>
    </w:p>
    <w:p w14:paraId="17C0F7C9" w14:textId="77777777" w:rsidR="005E0F9D" w:rsidRPr="00A1214A" w:rsidRDefault="005E0F9D" w:rsidP="00E81FA8">
      <w:pPr>
        <w:widowControl w:val="0"/>
        <w:tabs>
          <w:tab w:val="left" w:pos="1067"/>
          <w:tab w:val="left" w:pos="1068"/>
        </w:tabs>
        <w:autoSpaceDE w:val="0"/>
        <w:autoSpaceDN w:val="0"/>
        <w:spacing w:before="127" w:after="0" w:line="300" w:lineRule="exact"/>
        <w:rPr>
          <w:rStyle w:val="ui-provider"/>
          <w:rFonts w:ascii="PingFang TC" w:eastAsia="PingFang TC" w:hAnsi="PingFang TC"/>
          <w:lang w:val="tr-TR" w:eastAsia="zh-TW"/>
        </w:rPr>
      </w:pPr>
      <w:r w:rsidRPr="00A1214A">
        <w:rPr>
          <w:rStyle w:val="ui-provider"/>
          <w:rFonts w:ascii="PingFang TC" w:eastAsia="PingFang TC" w:hAnsi="PingFang TC"/>
          <w:lang w:val="tr-TR" w:eastAsia="zh-TW"/>
        </w:rPr>
        <w:t>I</w:t>
      </w:r>
      <w:r w:rsidRPr="000D01A3">
        <w:rPr>
          <w:rStyle w:val="ui-provider"/>
          <w:rFonts w:eastAsia="PingFang TC" w:cs="Arial"/>
          <w:lang w:val="tr-TR" w:eastAsia="zh-TW"/>
        </w:rPr>
        <w:t>MHA</w:t>
      </w:r>
      <w:r w:rsidRPr="00A1214A">
        <w:rPr>
          <w:rStyle w:val="ui-provider"/>
          <w:rFonts w:ascii="PingFang TC" w:eastAsia="PingFang TC" w:hAnsi="PingFang TC" w:cs="MS Gothic" w:hint="eastAsia"/>
          <w:lang w:val="tr-TR" w:eastAsia="zh-TW"/>
        </w:rPr>
        <w:t>是</w:t>
      </w:r>
      <w:r w:rsidRPr="000D01A3">
        <w:rPr>
          <w:rStyle w:val="ui-provider"/>
          <w:rFonts w:eastAsia="PingFang TC" w:cs="Arial"/>
          <w:lang w:val="tr-TR" w:eastAsia="zh-TW"/>
        </w:rPr>
        <w:t>Victoria Legal Aid</w:t>
      </w:r>
      <w:r w:rsidRPr="00A1214A">
        <w:rPr>
          <w:rStyle w:val="ui-provider"/>
          <w:rFonts w:ascii="PingFang TC" w:eastAsia="PingFang TC" w:hAnsi="PingFang TC" w:cs="MS Gothic" w:hint="eastAsia"/>
          <w:lang w:val="tr-TR" w:eastAsia="zh-TW"/>
        </w:rPr>
        <w:t>提供服務的一個機構，但不是提供法律服務的機構。</w:t>
      </w:r>
      <w:r w:rsidRPr="00A1214A">
        <w:rPr>
          <w:rStyle w:val="ui-provider"/>
          <w:rFonts w:ascii="PingFang TC" w:eastAsia="PingFang TC" w:hAnsi="PingFang TC"/>
          <w:lang w:val="tr-TR" w:eastAsia="zh-TW"/>
        </w:rPr>
        <w:t>IMHA</w:t>
      </w:r>
      <w:r w:rsidRPr="00A1214A">
        <w:rPr>
          <w:rStyle w:val="ui-provider"/>
          <w:rFonts w:ascii="PingFang TC" w:eastAsia="PingFang TC" w:hAnsi="PingFang TC" w:cs="MS Gothic" w:hint="eastAsia"/>
          <w:lang w:val="tr-TR" w:eastAsia="zh-TW"/>
        </w:rPr>
        <w:t>是獨立於精神健康服務機構的</w:t>
      </w:r>
      <w:r w:rsidRPr="00A1214A">
        <w:rPr>
          <w:rStyle w:val="ui-provider"/>
          <w:rFonts w:ascii="PingFang TC" w:eastAsia="PingFang TC" w:hAnsi="PingFang TC"/>
          <w:lang w:val="tr-TR" w:eastAsia="zh-TW"/>
        </w:rPr>
        <w:t>.</w:t>
      </w:r>
    </w:p>
    <w:p w14:paraId="60EE924A" w14:textId="77777777" w:rsidR="005E0F9D" w:rsidRPr="00E81FA8" w:rsidRDefault="005E0F9D" w:rsidP="008C2488">
      <w:pPr>
        <w:pStyle w:val="Heading2"/>
        <w:rPr>
          <w:rStyle w:val="ui-provider"/>
          <w:rFonts w:ascii="PingFang TC" w:eastAsia="PingFang TC" w:hAnsi="PingFang TC" w:cs="MS Gothic"/>
          <w:b w:val="0"/>
          <w:bCs w:val="0"/>
          <w:lang w:val="tr-TR" w:eastAsia="zh-TW"/>
        </w:rPr>
      </w:pPr>
      <w:r w:rsidRPr="00E81FA8">
        <w:rPr>
          <w:rStyle w:val="ui-provider"/>
          <w:rFonts w:ascii="PingFang TC" w:eastAsia="PingFang TC" w:hAnsi="PingFang TC" w:cs="MS Gothic" w:hint="eastAsia"/>
          <w:lang w:val="tr-TR" w:eastAsia="zh-TW"/>
        </w:rPr>
        <w:t>我們會聯繫你的</w:t>
      </w:r>
    </w:p>
    <w:p w14:paraId="3B6F0A88" w14:textId="2D01BB64" w:rsidR="005E0F9D" w:rsidRDefault="005E0F9D" w:rsidP="00E81FA8">
      <w:pPr>
        <w:widowControl w:val="0"/>
        <w:tabs>
          <w:tab w:val="left" w:pos="1067"/>
          <w:tab w:val="left" w:pos="1068"/>
        </w:tabs>
        <w:autoSpaceDE w:val="0"/>
        <w:autoSpaceDN w:val="0"/>
        <w:spacing w:before="127" w:after="0" w:line="300" w:lineRule="exact"/>
        <w:rPr>
          <w:rFonts w:ascii="PingFang TC" w:eastAsia="PingFang TC" w:hAnsi="PingFang TC" w:cs="PingFang TC"/>
          <w:sz w:val="24"/>
          <w:lang w:eastAsia="zh-TW"/>
        </w:rPr>
      </w:pPr>
      <w:r w:rsidRPr="00B74641">
        <w:rPr>
          <w:rFonts w:ascii="MS Gothic" w:eastAsia="MS Gothic" w:hAnsi="MS Gothic" w:cs="MS Gothic" w:hint="eastAsia"/>
          <w:sz w:val="24"/>
          <w:lang w:val="tr-TR" w:eastAsia="zh-TW"/>
        </w:rPr>
        <w:t>自</w:t>
      </w:r>
      <w:r w:rsidRPr="00B74641">
        <w:rPr>
          <w:rFonts w:cs="Arial"/>
          <w:szCs w:val="22"/>
          <w:lang w:val="tr-TR" w:eastAsia="zh-TW"/>
        </w:rPr>
        <w:t>2023</w:t>
      </w:r>
      <w:r w:rsidRPr="00B74641">
        <w:rPr>
          <w:rFonts w:ascii="MS Gothic" w:eastAsia="MS Gothic" w:hAnsi="MS Gothic" w:cs="MS Gothic" w:hint="eastAsia"/>
          <w:sz w:val="24"/>
          <w:lang w:val="tr-TR" w:eastAsia="zh-TW"/>
        </w:rPr>
        <w:t>年</w:t>
      </w:r>
      <w:r w:rsidRPr="00B74641">
        <w:rPr>
          <w:rFonts w:cs="Arial"/>
          <w:szCs w:val="22"/>
          <w:lang w:val="tr-TR" w:eastAsia="zh-TW"/>
        </w:rPr>
        <w:t>9</w:t>
      </w:r>
      <w:r w:rsidRPr="00B74641">
        <w:rPr>
          <w:rFonts w:ascii="MS Gothic" w:eastAsia="MS Gothic" w:hAnsi="MS Gothic" w:cs="MS Gothic" w:hint="eastAsia"/>
          <w:sz w:val="24"/>
          <w:lang w:val="tr-TR" w:eastAsia="zh-TW"/>
        </w:rPr>
        <w:t>月</w:t>
      </w:r>
      <w:r w:rsidRPr="00B74641">
        <w:rPr>
          <w:rFonts w:cs="Arial"/>
          <w:szCs w:val="22"/>
          <w:lang w:val="tr-TR" w:eastAsia="zh-TW"/>
        </w:rPr>
        <w:t>1</w:t>
      </w:r>
      <w:r w:rsidRPr="00B74641">
        <w:rPr>
          <w:rFonts w:ascii="MS Gothic" w:eastAsia="MS Gothic" w:hAnsi="MS Gothic" w:cs="MS Gothic" w:hint="eastAsia"/>
          <w:sz w:val="24"/>
          <w:lang w:val="tr-TR" w:eastAsia="zh-TW"/>
        </w:rPr>
        <w:t>號起，根據</w:t>
      </w:r>
      <w:r w:rsidRPr="00B74641">
        <w:rPr>
          <w:rFonts w:ascii="MS Gothic" w:eastAsia="PMingLiU" w:hAnsi="MS Gothic" w:cs="MS Gothic" w:hint="eastAsia"/>
          <w:sz w:val="24"/>
          <w:lang w:val="tr-TR" w:eastAsia="zh-TW"/>
        </w:rPr>
        <w:t xml:space="preserve"> </w:t>
      </w:r>
      <w:hyperlink r:id="rId8" w:history="1">
        <w:r w:rsidR="002011D8" w:rsidRPr="00B74641">
          <w:rPr>
            <w:rStyle w:val="Hyperlink"/>
            <w:lang w:val="tr-TR" w:eastAsia="zh-TW"/>
          </w:rPr>
          <w:t>Mental Health and Wellbeing Act 2022 (Vic)</w:t>
        </w:r>
      </w:hyperlink>
      <w:r w:rsidRPr="00B74641">
        <w:rPr>
          <w:rFonts w:ascii="PingFang TC" w:eastAsia="PingFang TC" w:hAnsi="PingFang TC" w:cs="PingFang TC" w:hint="eastAsia"/>
          <w:sz w:val="24"/>
          <w:lang w:val="tr-TR" w:eastAsia="zh-TW"/>
        </w:rPr>
        <w:t>（</w:t>
      </w:r>
      <w:r w:rsidRPr="00B74641">
        <w:rPr>
          <w:rFonts w:eastAsia="PingFang TC" w:cs="Arial"/>
          <w:szCs w:val="22"/>
          <w:lang w:val="tr-TR" w:eastAsia="zh-TW"/>
        </w:rPr>
        <w:t>2022</w:t>
      </w:r>
      <w:r w:rsidRPr="00B74641">
        <w:rPr>
          <w:rFonts w:ascii="PingFang TC" w:eastAsia="PingFang TC" w:hAnsi="PingFang TC" w:cs="PingFang TC" w:hint="eastAsia"/>
          <w:sz w:val="24"/>
          <w:lang w:val="tr-TR" w:eastAsia="zh-TW"/>
        </w:rPr>
        <w:t>年維多利亞州精神健康及福祉法）的規定，你若正在接受強制性治療，我們會在關鍵時刻收到通知。</w:t>
      </w:r>
      <w:r w:rsidRPr="00B74641">
        <w:rPr>
          <w:rFonts w:ascii="PingFang TC" w:eastAsia="PingFang TC" w:hAnsi="PingFang TC" w:cs="PingFang TC" w:hint="eastAsia"/>
          <w:sz w:val="24"/>
          <w:lang w:eastAsia="zh-TW"/>
        </w:rPr>
        <w:t>欲知詳情，請看下面的</w:t>
      </w:r>
      <w:r w:rsidRPr="00B74641">
        <w:rPr>
          <w:rFonts w:ascii="PingFang TC" w:eastAsia="PingFang TC" w:hAnsi="PingFang TC" w:cs="PingFang TC" w:hint="eastAsia"/>
          <w:color w:val="0000FF"/>
          <w:sz w:val="24"/>
          <w:u w:val="single"/>
          <w:lang w:eastAsia="zh-TW"/>
        </w:rPr>
        <w:t>“何時通知</w:t>
      </w:r>
      <w:r w:rsidRPr="00B74641">
        <w:rPr>
          <w:rFonts w:eastAsia="PingFang TC" w:cs="Arial"/>
          <w:color w:val="0000FF"/>
          <w:szCs w:val="22"/>
          <w:u w:val="single"/>
          <w:lang w:eastAsia="zh-TW"/>
        </w:rPr>
        <w:t>IMHA</w:t>
      </w:r>
      <w:r w:rsidRPr="00B74641">
        <w:rPr>
          <w:rFonts w:eastAsia="PingFang TC" w:cs="Arial"/>
          <w:color w:val="0000FF"/>
          <w:szCs w:val="22"/>
          <w:u w:val="single"/>
          <w:lang w:eastAsia="zh-TW"/>
        </w:rPr>
        <w:t>？</w:t>
      </w:r>
      <w:r w:rsidRPr="00B74641">
        <w:rPr>
          <w:rFonts w:ascii="PingFang TC" w:eastAsia="PingFang TC" w:hAnsi="PingFang TC" w:cs="PingFang TC" w:hint="eastAsia"/>
          <w:color w:val="0000FF"/>
          <w:sz w:val="24"/>
          <w:u w:val="single"/>
          <w:lang w:eastAsia="zh-TW"/>
        </w:rPr>
        <w:t>”</w:t>
      </w:r>
    </w:p>
    <w:p w14:paraId="2DF3E198" w14:textId="77777777" w:rsidR="005E0F9D" w:rsidRPr="00A1214A" w:rsidRDefault="005E0F9D" w:rsidP="00E81FA8">
      <w:pPr>
        <w:widowControl w:val="0"/>
        <w:tabs>
          <w:tab w:val="left" w:pos="1067"/>
          <w:tab w:val="left" w:pos="1068"/>
        </w:tabs>
        <w:autoSpaceDE w:val="0"/>
        <w:autoSpaceDN w:val="0"/>
        <w:spacing w:before="127" w:after="0" w:line="30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我們會聯繫你，除非你不要我們聯繫。我們聯繫你時，會解釋我們要做的工作。你可決定是否需要我們的服務。如果不想我們聯繫你，可參見這張單子上</w:t>
      </w:r>
      <w:r w:rsidRPr="00A1214A">
        <w:rPr>
          <w:rStyle w:val="ui-provider"/>
          <w:rFonts w:ascii="PingFang TC" w:eastAsia="PingFang TC" w:hAnsi="PingFang TC" w:cs="Arial"/>
          <w:lang w:val="tr-TR" w:eastAsia="zh-TW"/>
        </w:rPr>
        <w:t>“</w:t>
      </w:r>
      <w:r w:rsidRPr="00A1214A">
        <w:rPr>
          <w:rStyle w:val="ui-provider"/>
          <w:rFonts w:ascii="PingFang TC" w:eastAsia="PingFang TC" w:hAnsi="PingFang TC" w:cs="MS Gothic" w:hint="eastAsia"/>
          <w:lang w:val="tr-TR" w:eastAsia="zh-TW"/>
        </w:rPr>
        <w:t>請告訴我們不要聯繫你</w:t>
      </w:r>
      <w:r w:rsidRPr="00A1214A">
        <w:rPr>
          <w:rStyle w:val="ui-provider"/>
          <w:rFonts w:ascii="PingFang TC" w:eastAsia="PingFang TC" w:hAnsi="PingFang TC" w:cs="Arial"/>
          <w:lang w:val="tr-TR" w:eastAsia="zh-TW"/>
        </w:rPr>
        <w:t>”</w:t>
      </w:r>
      <w:r w:rsidRPr="00A1214A">
        <w:rPr>
          <w:rStyle w:val="ui-provider"/>
          <w:rFonts w:ascii="PingFang TC" w:eastAsia="PingFang TC" w:hAnsi="PingFang TC" w:cs="MS Gothic" w:hint="eastAsia"/>
          <w:lang w:val="tr-TR" w:eastAsia="zh-TW"/>
        </w:rPr>
        <w:t>的這一個部分。</w:t>
      </w:r>
    </w:p>
    <w:p w14:paraId="00224410" w14:textId="77777777" w:rsidR="005E0F9D" w:rsidRPr="00E81FA8" w:rsidRDefault="005E0F9D" w:rsidP="008C2488">
      <w:pPr>
        <w:pStyle w:val="Heading3"/>
        <w:rPr>
          <w:rStyle w:val="ui-provider"/>
          <w:rFonts w:ascii="PingFang TC" w:eastAsia="PingFang TC" w:hAnsi="PingFang TC" w:cs="MS Gothic"/>
          <w:b w:val="0"/>
          <w:bCs w:val="0"/>
          <w:color w:val="C63C1B"/>
          <w:sz w:val="28"/>
          <w:szCs w:val="28"/>
          <w:lang w:val="tr-TR" w:eastAsia="zh-TW"/>
        </w:rPr>
      </w:pPr>
      <w:r w:rsidRPr="00E81FA8">
        <w:rPr>
          <w:rStyle w:val="ui-provider"/>
          <w:rFonts w:ascii="PingFang TC" w:eastAsia="PingFang TC" w:hAnsi="PingFang TC" w:cs="MS Gothic" w:hint="eastAsia"/>
          <w:color w:val="C63C1B"/>
          <w:sz w:val="28"/>
          <w:szCs w:val="28"/>
          <w:lang w:val="tr-TR" w:eastAsia="zh-TW"/>
        </w:rPr>
        <w:t>你可以聯繫我們</w:t>
      </w:r>
    </w:p>
    <w:p w14:paraId="3D99C3FF" w14:textId="77777777" w:rsidR="005E0F9D" w:rsidRPr="00A1214A" w:rsidRDefault="005E0F9D" w:rsidP="00E81FA8">
      <w:pPr>
        <w:widowControl w:val="0"/>
        <w:tabs>
          <w:tab w:val="left" w:pos="1067"/>
          <w:tab w:val="left" w:pos="1068"/>
        </w:tabs>
        <w:autoSpaceDE w:val="0"/>
        <w:autoSpaceDN w:val="0"/>
        <w:spacing w:before="127" w:after="0" w:line="28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即使你目前並未接受強制性治療，但擔心會接受強制性治療，你還是有機會使用</w:t>
      </w:r>
      <w:r w:rsidRPr="00FE10F3">
        <w:rPr>
          <w:rStyle w:val="ui-provider"/>
          <w:rFonts w:eastAsia="PingFang TC" w:cs="Arial"/>
          <w:lang w:val="tr-TR" w:eastAsia="zh-TW"/>
        </w:rPr>
        <w:t>IMHA</w:t>
      </w:r>
      <w:r w:rsidRPr="00A1214A">
        <w:rPr>
          <w:rStyle w:val="ui-provider"/>
          <w:rFonts w:ascii="PingFang TC" w:eastAsia="PingFang TC" w:hAnsi="PingFang TC" w:cs="MS Gothic" w:hint="eastAsia"/>
          <w:lang w:val="tr-TR" w:eastAsia="zh-TW"/>
        </w:rPr>
        <w:t>的服務的。</w:t>
      </w:r>
    </w:p>
    <w:p w14:paraId="4F00F198" w14:textId="3EBE2E15" w:rsidR="005E0F9D" w:rsidRPr="00A1214A" w:rsidRDefault="005E0F9D" w:rsidP="00E81FA8">
      <w:pPr>
        <w:widowControl w:val="0"/>
        <w:tabs>
          <w:tab w:val="left" w:pos="1067"/>
          <w:tab w:val="left" w:pos="1068"/>
        </w:tabs>
        <w:autoSpaceDE w:val="0"/>
        <w:autoSpaceDN w:val="0"/>
        <w:spacing w:before="127" w:after="0" w:line="28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你需要直接聯繫我們，因為我們不會事先收到通知。你可以撥打我們的電話：</w:t>
      </w:r>
      <w:r w:rsidRPr="00A1214A">
        <w:rPr>
          <w:rStyle w:val="ui-provider"/>
          <w:rFonts w:ascii="PingFang TC" w:eastAsia="PingFang TC" w:hAnsi="PingFang TC"/>
          <w:lang w:val="tr-TR" w:eastAsia="zh-TW"/>
        </w:rPr>
        <w:t xml:space="preserve"> </w:t>
      </w:r>
      <w:hyperlink r:id="rId9">
        <w:r w:rsidR="00E81FA8" w:rsidRPr="00063246">
          <w:rPr>
            <w:rStyle w:val="Hyperlink"/>
            <w:lang w:val="tr-TR" w:eastAsia="zh-TW"/>
          </w:rPr>
          <w:t>1300 947 820</w:t>
        </w:r>
      </w:hyperlink>
      <w:r w:rsidRPr="00A1214A">
        <w:rPr>
          <w:rStyle w:val="ui-provider"/>
          <w:rFonts w:ascii="PingFang TC" w:eastAsia="PingFang TC" w:hAnsi="PingFang TC"/>
          <w:lang w:val="tr-TR" w:eastAsia="zh-TW"/>
        </w:rPr>
        <w:t xml:space="preserve">, </w:t>
      </w:r>
      <w:r w:rsidRPr="00A1214A">
        <w:rPr>
          <w:rStyle w:val="ui-provider"/>
          <w:rFonts w:ascii="PingFang TC" w:eastAsia="PingFang TC" w:hAnsi="PingFang TC" w:cs="MS Gothic" w:hint="eastAsia"/>
          <w:lang w:val="tr-TR" w:eastAsia="zh-TW"/>
        </w:rPr>
        <w:t>也可訪問我們的網站</w:t>
      </w:r>
      <w:r w:rsidRPr="00FE10F3">
        <w:rPr>
          <w:rStyle w:val="ui-provider"/>
          <w:rFonts w:eastAsia="PingFang TC" w:cs="Arial"/>
          <w:lang w:val="tr-TR" w:eastAsia="zh-TW"/>
        </w:rPr>
        <w:t>：</w:t>
      </w:r>
      <w:r w:rsidRPr="00FE10F3">
        <w:rPr>
          <w:rStyle w:val="ui-provider"/>
          <w:rFonts w:eastAsia="PingFang TC" w:cs="Arial"/>
          <w:lang w:val="tr-TR" w:eastAsia="zh-TW"/>
        </w:rPr>
        <w:t xml:space="preserve"> </w:t>
      </w:r>
      <w:hyperlink r:id="rId10" w:history="1">
        <w:r w:rsidRPr="00FE10F3">
          <w:rPr>
            <w:rStyle w:val="Hyperlink"/>
            <w:rFonts w:eastAsia="PingFang TC" w:cs="Arial"/>
            <w:lang w:val="tr-TR" w:eastAsia="zh-TW"/>
          </w:rPr>
          <w:t>www.imha.vic.gov.au</w:t>
        </w:r>
      </w:hyperlink>
      <w:r w:rsidRPr="00A1214A">
        <w:rPr>
          <w:rStyle w:val="ui-provider"/>
          <w:rFonts w:ascii="PingFang TC" w:eastAsia="PingFang TC" w:hAnsi="PingFang TC"/>
          <w:lang w:val="tr-TR" w:eastAsia="zh-TW"/>
        </w:rPr>
        <w:t xml:space="preserve">, </w:t>
      </w:r>
      <w:r w:rsidRPr="00A1214A">
        <w:rPr>
          <w:rStyle w:val="ui-provider"/>
          <w:rFonts w:ascii="PingFang TC" w:eastAsia="PingFang TC" w:hAnsi="PingFang TC" w:cs="MS Gothic" w:hint="eastAsia"/>
          <w:lang w:val="tr-TR" w:eastAsia="zh-TW"/>
        </w:rPr>
        <w:t>還可給我們發電子郵件：</w:t>
      </w:r>
      <w:r w:rsidR="00A16F64">
        <w:rPr>
          <w:rFonts w:eastAsia="PingFang TC" w:cs="Arial"/>
          <w:lang w:val="tr-TR" w:eastAsia="zh-TW"/>
        </w:rPr>
        <w:fldChar w:fldCharType="begin"/>
      </w:r>
      <w:r w:rsidR="00A16F64">
        <w:rPr>
          <w:rFonts w:eastAsia="PingFang TC" w:cs="Arial"/>
          <w:lang w:val="tr-TR" w:eastAsia="zh-TW"/>
        </w:rPr>
        <w:instrText>HYPERLINK "mailto:</w:instrText>
      </w:r>
      <w:r w:rsidR="00A16F64" w:rsidRPr="00A16F64">
        <w:rPr>
          <w:rFonts w:eastAsia="PingFang TC" w:cs="Arial"/>
          <w:lang w:val="tr-TR" w:eastAsia="zh-TW"/>
        </w:rPr>
        <w:instrText>contact@imha.vic.gov.au</w:instrText>
      </w:r>
      <w:r w:rsidR="00A16F64">
        <w:rPr>
          <w:rFonts w:eastAsia="PingFang TC" w:cs="Arial"/>
          <w:lang w:val="tr-TR" w:eastAsia="zh-TW"/>
        </w:rPr>
        <w:instrText>"</w:instrText>
      </w:r>
      <w:r w:rsidR="00A16F64">
        <w:rPr>
          <w:rFonts w:eastAsia="PingFang TC" w:cs="Arial"/>
          <w:lang w:val="tr-TR" w:eastAsia="zh-TW"/>
        </w:rPr>
        <w:fldChar w:fldCharType="separate"/>
      </w:r>
      <w:r w:rsidR="00A16F64" w:rsidRPr="000D75EC">
        <w:rPr>
          <w:rStyle w:val="Hyperlink"/>
          <w:rFonts w:eastAsia="PingFang TC" w:cs="Arial"/>
          <w:lang w:val="tr-TR" w:eastAsia="zh-TW"/>
        </w:rPr>
        <w:t>contact@imha.vic.gov.au</w:t>
      </w:r>
      <w:r w:rsidR="00A16F64">
        <w:rPr>
          <w:rFonts w:eastAsia="PingFang TC" w:cs="Arial"/>
          <w:lang w:val="tr-TR" w:eastAsia="zh-TW"/>
        </w:rPr>
        <w:fldChar w:fldCharType="end"/>
      </w:r>
      <w:r>
        <w:rPr>
          <w:rStyle w:val="ui-provider"/>
          <w:rFonts w:ascii="PingFang TC" w:eastAsia="PingFang TC" w:hAnsi="PingFang TC"/>
          <w:lang w:val="tr-TR" w:eastAsia="zh-TW"/>
        </w:rPr>
        <w:t xml:space="preserve"> </w:t>
      </w:r>
    </w:p>
    <w:p w14:paraId="724121EB" w14:textId="77777777" w:rsidR="005E0F9D" w:rsidRPr="00B74641" w:rsidRDefault="005E0F9D" w:rsidP="00E81FA8">
      <w:pPr>
        <w:widowControl w:val="0"/>
        <w:tabs>
          <w:tab w:val="left" w:pos="1067"/>
          <w:tab w:val="left" w:pos="1068"/>
        </w:tabs>
        <w:autoSpaceDE w:val="0"/>
        <w:autoSpaceDN w:val="0"/>
        <w:spacing w:before="127" w:after="0" w:line="280" w:lineRule="exact"/>
        <w:rPr>
          <w:rFonts w:eastAsia="PingFang TC"/>
          <w:lang w:val="tr-TR" w:eastAsia="zh-TW"/>
        </w:rPr>
      </w:pPr>
      <w:r w:rsidRPr="00B74641">
        <w:rPr>
          <w:rFonts w:eastAsia="PingFang TC" w:hint="eastAsia"/>
          <w:lang w:val="tr-TR" w:eastAsia="zh-TW"/>
        </w:rPr>
        <w:t>擔憂接受強制性治療的一般理由可能是，覺得好像不能對你的治療團隊提出異議，或者是你的治療團隊表示，如果你不按說的做，就會對你實施強制性治療。</w:t>
      </w:r>
    </w:p>
    <w:p w14:paraId="47BF1C12" w14:textId="77777777" w:rsidR="005E0F9D" w:rsidRPr="00E81FA8" w:rsidRDefault="005E0F9D" w:rsidP="008C2488">
      <w:pPr>
        <w:pStyle w:val="Heading2"/>
        <w:rPr>
          <w:rStyle w:val="ui-provider"/>
          <w:rFonts w:ascii="PingFang TC" w:eastAsia="PingFang TC" w:hAnsi="PingFang TC" w:cs="MS Gothic"/>
          <w:b w:val="0"/>
          <w:bCs w:val="0"/>
          <w:lang w:val="tr-TR" w:eastAsia="zh-TW"/>
        </w:rPr>
      </w:pPr>
      <w:r w:rsidRPr="00E81FA8">
        <w:rPr>
          <w:rStyle w:val="ui-provider"/>
          <w:rFonts w:eastAsia="PingFang TC"/>
          <w:lang w:val="tr-TR" w:eastAsia="zh-TW"/>
        </w:rPr>
        <w:t>IMHA</w:t>
      </w:r>
      <w:r w:rsidRPr="00E81FA8">
        <w:rPr>
          <w:rStyle w:val="ui-provider"/>
          <w:rFonts w:ascii="PingFang TC" w:eastAsia="PingFang TC" w:hAnsi="PingFang TC" w:cs="MS Gothic" w:hint="eastAsia"/>
          <w:lang w:val="tr-TR" w:eastAsia="zh-TW"/>
        </w:rPr>
        <w:t>如何能夠幫助你</w:t>
      </w:r>
    </w:p>
    <w:p w14:paraId="09A4C75E" w14:textId="77777777" w:rsidR="005E0F9D" w:rsidRPr="00A1214A" w:rsidRDefault="005E0F9D"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lang w:val="tr-TR" w:eastAsia="en-AU"/>
        </w:rPr>
      </w:pPr>
      <w:proofErr w:type="spellStart"/>
      <w:r w:rsidRPr="00A1214A">
        <w:rPr>
          <w:rStyle w:val="ui-provider"/>
          <w:rFonts w:ascii="PingFang TC" w:eastAsia="PingFang TC" w:hAnsi="PingFang TC" w:cs="MS Gothic" w:hint="eastAsia"/>
          <w:lang w:val="tr-TR" w:eastAsia="en-AU"/>
        </w:rPr>
        <w:t>我們可以幫助你</w:t>
      </w:r>
      <w:proofErr w:type="spellEnd"/>
      <w:r w:rsidRPr="00A1214A">
        <w:rPr>
          <w:rStyle w:val="ui-provider"/>
          <w:rFonts w:ascii="PingFang TC" w:eastAsia="PingFang TC" w:hAnsi="PingFang TC" w:cs="MS Gothic" w:hint="eastAsia"/>
          <w:lang w:val="tr-TR" w:eastAsia="en-AU"/>
        </w:rPr>
        <w:t>：</w:t>
      </w:r>
    </w:p>
    <w:p w14:paraId="1181190C"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zh-TW"/>
        </w:rPr>
      </w:pPr>
      <w:r w:rsidRPr="00FF2AA1">
        <w:rPr>
          <w:rStyle w:val="ui-provider"/>
          <w:rFonts w:ascii="PingFang TC" w:eastAsia="PingFang TC" w:hAnsi="PingFang TC" w:cs="MS Gothic" w:hint="eastAsia"/>
          <w:lang w:val="tr-TR" w:eastAsia="zh-TW"/>
        </w:rPr>
        <w:t>瞭解有關你的評估、治療、護理和恢復的信息</w:t>
      </w:r>
    </w:p>
    <w:p w14:paraId="20AAA82B"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zh-TW"/>
        </w:rPr>
      </w:pPr>
      <w:r w:rsidRPr="00FF2AA1">
        <w:rPr>
          <w:rStyle w:val="ui-provider"/>
          <w:rFonts w:ascii="PingFang TC" w:eastAsia="PingFang TC" w:hAnsi="PingFang TC" w:cs="MS Gothic" w:hint="eastAsia"/>
          <w:lang w:val="tr-TR" w:eastAsia="zh-TW"/>
        </w:rPr>
        <w:t>對你的評估、治療和護理做出決定</w:t>
      </w:r>
    </w:p>
    <w:p w14:paraId="4E02460C"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proofErr w:type="spellStart"/>
      <w:r w:rsidRPr="00FF2AA1">
        <w:rPr>
          <w:rStyle w:val="ui-provider"/>
          <w:rFonts w:ascii="PingFang TC" w:eastAsia="PingFang TC" w:hAnsi="PingFang TC" w:cs="MS Gothic" w:hint="eastAsia"/>
          <w:lang w:val="tr-TR" w:eastAsia="en-AU"/>
        </w:rPr>
        <w:t>瞭解並行使你的權利</w:t>
      </w:r>
      <w:proofErr w:type="spellEnd"/>
    </w:p>
    <w:p w14:paraId="48461EB0"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proofErr w:type="spellStart"/>
      <w:r w:rsidRPr="00FF2AA1">
        <w:rPr>
          <w:rStyle w:val="ui-provider"/>
          <w:rFonts w:ascii="PingFang TC" w:eastAsia="PingFang TC" w:hAnsi="PingFang TC" w:cs="MS Gothic" w:hint="eastAsia"/>
          <w:lang w:val="tr-TR" w:eastAsia="en-AU"/>
        </w:rPr>
        <w:t>提前陳述你的偏好</w:t>
      </w:r>
      <w:proofErr w:type="spellEnd"/>
    </w:p>
    <w:p w14:paraId="45142818"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proofErr w:type="spellStart"/>
      <w:r w:rsidRPr="00FF2AA1">
        <w:rPr>
          <w:rStyle w:val="ui-provider"/>
          <w:rFonts w:ascii="PingFang TC" w:eastAsia="PingFang TC" w:hAnsi="PingFang TC" w:cs="MS Gothic" w:hint="eastAsia"/>
          <w:lang w:val="tr-TR" w:eastAsia="en-AU"/>
        </w:rPr>
        <w:t>指定一個提名支持人</w:t>
      </w:r>
      <w:proofErr w:type="spellEnd"/>
    </w:p>
    <w:p w14:paraId="3152F89C"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proofErr w:type="spellStart"/>
      <w:r w:rsidRPr="00FF2AA1">
        <w:rPr>
          <w:rStyle w:val="ui-provider"/>
          <w:rFonts w:ascii="PingFang TC" w:eastAsia="PingFang TC" w:hAnsi="PingFang TC" w:cs="MS Gothic" w:hint="eastAsia"/>
          <w:lang w:val="tr-TR" w:eastAsia="en-AU"/>
        </w:rPr>
        <w:t>尋求精神科第二意見</w:t>
      </w:r>
      <w:proofErr w:type="spellEnd"/>
    </w:p>
    <w:p w14:paraId="571854FC"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proofErr w:type="spellStart"/>
      <w:r w:rsidRPr="00FF2AA1">
        <w:rPr>
          <w:rStyle w:val="ui-provider"/>
          <w:rFonts w:ascii="PingFang TC" w:eastAsia="PingFang TC" w:hAnsi="PingFang TC" w:cs="MS Gothic" w:hint="eastAsia"/>
          <w:lang w:val="tr-TR" w:eastAsia="en-AU"/>
        </w:rPr>
        <w:t>尋求法律諮詢</w:t>
      </w:r>
      <w:proofErr w:type="spellEnd"/>
    </w:p>
    <w:p w14:paraId="5B8118FE" w14:textId="5C16274B"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r w:rsidRPr="00FF2AA1">
        <w:rPr>
          <w:rStyle w:val="ui-provider"/>
          <w:rFonts w:ascii="PingFang TC" w:eastAsia="PingFang TC" w:hAnsi="PingFang TC" w:cs="MS Gothic" w:hint="eastAsia"/>
          <w:lang w:val="tr-TR" w:eastAsia="en-AU"/>
        </w:rPr>
        <w:t>向</w:t>
      </w:r>
      <w:r w:rsidRPr="00FF2AA1">
        <w:rPr>
          <w:rStyle w:val="ui-provider"/>
          <w:rFonts w:ascii="PingFang TC" w:eastAsia="PingFang TC" w:hAnsi="PingFang TC"/>
          <w:lang w:val="tr-TR" w:eastAsia="en-AU"/>
        </w:rPr>
        <w:t xml:space="preserve"> </w:t>
      </w:r>
      <w:hyperlink r:id="rId11" w:history="1">
        <w:r w:rsidR="00E81FA8" w:rsidRPr="000E6D7D">
          <w:rPr>
            <w:rStyle w:val="Hyperlink"/>
            <w:lang w:eastAsia="en-AU"/>
          </w:rPr>
          <w:t xml:space="preserve">Mental Health </w:t>
        </w:r>
        <w:proofErr w:type="spellStart"/>
        <w:r w:rsidR="00E81FA8" w:rsidRPr="000E6D7D">
          <w:rPr>
            <w:rStyle w:val="Hyperlink"/>
            <w:lang w:eastAsia="en-AU"/>
          </w:rPr>
          <w:t>Tribunal</w:t>
        </w:r>
      </w:hyperlink>
      <w:r w:rsidRPr="00FF2AA1">
        <w:rPr>
          <w:rStyle w:val="ui-provider"/>
          <w:rFonts w:ascii="PingFang TC" w:eastAsia="PingFang TC" w:hAnsi="PingFang TC" w:cs="MS Gothic" w:hint="eastAsia"/>
          <w:lang w:val="tr-TR" w:eastAsia="en-AU"/>
        </w:rPr>
        <w:t>（精神健康仲裁庭）提出申請</w:t>
      </w:r>
      <w:proofErr w:type="spellEnd"/>
    </w:p>
    <w:p w14:paraId="02A8B320"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zh-TW"/>
        </w:rPr>
      </w:pPr>
      <w:r w:rsidRPr="00FF2AA1">
        <w:rPr>
          <w:rStyle w:val="ui-provider"/>
          <w:rFonts w:ascii="PingFang TC" w:eastAsia="PingFang TC" w:hAnsi="PingFang TC" w:cs="MS Gothic" w:hint="eastAsia"/>
          <w:lang w:val="tr-TR" w:eastAsia="zh-TW"/>
        </w:rPr>
        <w:t>瞭解並有機會利用精神健康及福祉服務體制</w:t>
      </w:r>
    </w:p>
    <w:p w14:paraId="1CEC86DA" w14:textId="77777777" w:rsidR="005E0F9D" w:rsidRPr="00FF2AA1"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zh-TW"/>
        </w:rPr>
      </w:pPr>
      <w:r w:rsidRPr="00FF2AA1">
        <w:rPr>
          <w:rStyle w:val="ui-provider"/>
          <w:rFonts w:ascii="PingFang TC" w:eastAsia="PingFang TC" w:hAnsi="PingFang TC" w:cs="MS Gothic" w:hint="eastAsia"/>
          <w:lang w:val="tr-TR" w:eastAsia="zh-TW"/>
        </w:rPr>
        <w:lastRenderedPageBreak/>
        <w:t>向你的精神健康及福祉服務機構和他人，表達你的決定、意見和偏好</w:t>
      </w:r>
    </w:p>
    <w:p w14:paraId="38FE23D4" w14:textId="77777777" w:rsidR="005E0F9D" w:rsidRPr="00DD6FB3" w:rsidRDefault="005E0F9D" w:rsidP="00E81FA8">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rFonts w:ascii="PingFang TC" w:eastAsia="PingFang TC" w:hAnsi="PingFang TC"/>
          <w:lang w:val="tr-TR" w:eastAsia="en-AU"/>
        </w:rPr>
      </w:pPr>
      <w:proofErr w:type="spellStart"/>
      <w:r w:rsidRPr="00FF2AA1">
        <w:rPr>
          <w:rStyle w:val="ui-provider"/>
          <w:rFonts w:ascii="PingFang TC" w:eastAsia="PingFang TC" w:hAnsi="PingFang TC" w:cs="MS Gothic" w:hint="eastAsia"/>
          <w:lang w:val="tr-TR" w:eastAsia="en-AU"/>
        </w:rPr>
        <w:t>提出投訴</w:t>
      </w:r>
      <w:proofErr w:type="spellEnd"/>
    </w:p>
    <w:p w14:paraId="08B14334" w14:textId="77777777" w:rsidR="005E0F9D" w:rsidRPr="00DD6FB3" w:rsidRDefault="005E0F9D"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lang w:val="tr-TR" w:eastAsia="en-AU"/>
        </w:rPr>
      </w:pPr>
      <w:r w:rsidRPr="006B44DB">
        <w:rPr>
          <w:rFonts w:ascii="Batang" w:eastAsia="Batang" w:hAnsi="Batang"/>
          <w:noProof/>
          <w:color w:val="333333"/>
          <w:szCs w:val="22"/>
        </w:rPr>
        <w:drawing>
          <wp:inline distT="0" distB="0" distL="0" distR="0" wp14:anchorId="0AB289C2" wp14:editId="7E5B9A62">
            <wp:extent cx="751367" cy="543715"/>
            <wp:effectExtent l="0" t="0" r="0" b="8890"/>
            <wp:docPr id="35" name="Picture 35" descr="P2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26#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136BC470" w14:textId="54E3496D" w:rsidR="005E0F9D" w:rsidRPr="00A1214A" w:rsidRDefault="005E0F9D" w:rsidP="00ED0F24">
      <w:pPr>
        <w:widowControl w:val="0"/>
        <w:tabs>
          <w:tab w:val="left" w:pos="1067"/>
          <w:tab w:val="left" w:pos="1068"/>
        </w:tabs>
        <w:autoSpaceDE w:val="0"/>
        <w:autoSpaceDN w:val="0"/>
        <w:spacing w:before="127" w:after="0" w:line="280" w:lineRule="exact"/>
        <w:rPr>
          <w:rStyle w:val="ui-provider"/>
          <w:rFonts w:ascii="PingFang TC" w:eastAsia="PingFang TC" w:hAnsi="PingFang TC"/>
          <w:lang w:val="tr-TR" w:eastAsia="en-AU"/>
        </w:rPr>
      </w:pPr>
      <w:proofErr w:type="spellStart"/>
      <w:r w:rsidRPr="00A1214A">
        <w:rPr>
          <w:rStyle w:val="ui-provider"/>
          <w:rFonts w:ascii="PingFang TC" w:eastAsia="PingFang TC" w:hAnsi="PingFang TC" w:cs="MS Gothic" w:hint="eastAsia"/>
          <w:lang w:val="tr-TR" w:eastAsia="en-AU"/>
        </w:rPr>
        <w:t>我們可以安排口譯。你還可以致電</w:t>
      </w:r>
      <w:proofErr w:type="spellEnd"/>
      <w:r w:rsidRPr="00A1214A">
        <w:rPr>
          <w:rStyle w:val="ui-provider"/>
          <w:rFonts w:ascii="PingFang TC" w:eastAsia="PingFang TC" w:hAnsi="PingFang TC"/>
          <w:lang w:val="tr-TR" w:eastAsia="en-AU"/>
        </w:rPr>
        <w:t xml:space="preserve"> </w:t>
      </w:r>
      <w:hyperlink r:id="rId13" w:history="1">
        <w:r w:rsidR="00E81FA8" w:rsidRPr="00597CA3">
          <w:rPr>
            <w:rStyle w:val="Hyperlink"/>
            <w:lang w:val="tr-TR" w:eastAsia="en-AU"/>
          </w:rPr>
          <w:t>Translating and Interpreting Service</w:t>
        </w:r>
      </w:hyperlink>
      <w:r w:rsidRPr="00A1214A">
        <w:rPr>
          <w:rStyle w:val="ui-provider"/>
          <w:rFonts w:ascii="PingFang TC" w:eastAsia="PingFang TC" w:hAnsi="PingFang TC" w:cs="MS Gothic" w:hint="eastAsia"/>
          <w:lang w:val="tr-TR" w:eastAsia="en-AU"/>
        </w:rPr>
        <w:t>（</w:t>
      </w:r>
      <w:proofErr w:type="spellStart"/>
      <w:r w:rsidRPr="00A1214A">
        <w:rPr>
          <w:rStyle w:val="ui-provider"/>
          <w:rFonts w:ascii="PingFang TC" w:eastAsia="PingFang TC" w:hAnsi="PingFang TC" w:cs="MS Gothic" w:hint="eastAsia"/>
          <w:lang w:val="tr-TR" w:eastAsia="en-AU"/>
        </w:rPr>
        <w:t>口筆譯服務處</w:t>
      </w:r>
      <w:proofErr w:type="spellEnd"/>
      <w:r w:rsidRPr="00A1214A">
        <w:rPr>
          <w:rStyle w:val="ui-provider"/>
          <w:rFonts w:ascii="PingFang TC" w:eastAsia="PingFang TC" w:hAnsi="PingFang TC" w:cs="MS Gothic" w:hint="eastAsia"/>
          <w:lang w:val="tr-TR" w:eastAsia="en-AU"/>
        </w:rPr>
        <w:t>）（</w:t>
      </w:r>
      <w:r w:rsidRPr="00E81FA8">
        <w:rPr>
          <w:rStyle w:val="ui-provider"/>
          <w:rFonts w:eastAsia="PingFang TC" w:cs="Arial"/>
          <w:lang w:val="tr-TR" w:eastAsia="en-AU"/>
        </w:rPr>
        <w:t>TIS</w:t>
      </w:r>
      <w:r w:rsidRPr="00A1214A">
        <w:rPr>
          <w:rStyle w:val="ui-provider"/>
          <w:rFonts w:ascii="PingFang TC" w:eastAsia="PingFang TC" w:hAnsi="PingFang TC" w:cs="MS Gothic" w:hint="eastAsia"/>
          <w:lang w:val="tr-TR" w:eastAsia="en-AU"/>
        </w:rPr>
        <w:t>）：</w:t>
      </w:r>
      <w:r w:rsidR="00E81FA8">
        <w:rPr>
          <w:rStyle w:val="ui-provider"/>
          <w:rFonts w:ascii="PingFang TC" w:eastAsia="PingFang TC" w:hAnsi="PingFang TC" w:cs="MS Gothic"/>
          <w:lang w:val="tr-TR" w:eastAsia="en-AU"/>
        </w:rPr>
        <w:br/>
      </w:r>
      <w:hyperlink r:id="rId14" w:history="1">
        <w:r w:rsidR="00E81FA8" w:rsidRPr="00597CA3">
          <w:rPr>
            <w:rStyle w:val="Hyperlink"/>
            <w:lang w:val="tr-TR" w:eastAsia="en-AU"/>
          </w:rPr>
          <w:t>131 450</w:t>
        </w:r>
      </w:hyperlink>
      <w:r w:rsidRPr="00A1214A">
        <w:rPr>
          <w:rStyle w:val="ui-provider"/>
          <w:rFonts w:ascii="PingFang TC" w:eastAsia="PingFang TC" w:hAnsi="PingFang TC" w:cs="MS Gothic" w:hint="eastAsia"/>
          <w:lang w:val="tr-TR" w:eastAsia="en-AU"/>
        </w:rPr>
        <w:t>，</w:t>
      </w:r>
      <w:proofErr w:type="spellStart"/>
      <w:r w:rsidRPr="00A1214A">
        <w:rPr>
          <w:rStyle w:val="ui-provider"/>
          <w:rFonts w:ascii="PingFang TC" w:eastAsia="PingFang TC" w:hAnsi="PingFang TC" w:cs="MS Gothic" w:hint="eastAsia"/>
          <w:lang w:val="tr-TR" w:eastAsia="en-AU"/>
        </w:rPr>
        <w:t>要求跟我們通話</w:t>
      </w:r>
      <w:proofErr w:type="spellEnd"/>
      <w:r w:rsidRPr="00A1214A">
        <w:rPr>
          <w:rStyle w:val="ui-provider"/>
          <w:rFonts w:ascii="PingFang TC" w:eastAsia="PingFang TC" w:hAnsi="PingFang TC" w:cs="MS Gothic" w:hint="eastAsia"/>
          <w:lang w:val="tr-TR" w:eastAsia="en-AU"/>
        </w:rPr>
        <w:t>。</w:t>
      </w:r>
    </w:p>
    <w:p w14:paraId="285BA60D" w14:textId="77777777" w:rsidR="005E0F9D" w:rsidRPr="00A1214A" w:rsidRDefault="005E0F9D" w:rsidP="00ED0F24">
      <w:pPr>
        <w:widowControl w:val="0"/>
        <w:tabs>
          <w:tab w:val="left" w:pos="1067"/>
          <w:tab w:val="left" w:pos="1068"/>
        </w:tabs>
        <w:autoSpaceDE w:val="0"/>
        <w:autoSpaceDN w:val="0"/>
        <w:spacing w:before="127" w:after="0" w:line="280" w:lineRule="exact"/>
        <w:rPr>
          <w:rStyle w:val="ui-provider"/>
          <w:rFonts w:ascii="PingFang TC" w:eastAsia="PingFang TC" w:hAnsi="PingFang TC"/>
          <w:lang w:val="tr-TR" w:eastAsia="zh-TW"/>
        </w:rPr>
      </w:pPr>
      <w:r w:rsidRPr="00E81FA8">
        <w:rPr>
          <w:rStyle w:val="ui-provider"/>
          <w:rFonts w:eastAsia="PingFang TC" w:cs="Arial"/>
          <w:lang w:val="tr-TR" w:eastAsia="zh-TW"/>
        </w:rPr>
        <w:t>IMHA</w:t>
      </w:r>
      <w:r w:rsidRPr="00A1214A">
        <w:rPr>
          <w:rStyle w:val="ui-provider"/>
          <w:rFonts w:ascii="PingFang TC" w:eastAsia="PingFang TC" w:hAnsi="PingFang TC" w:cs="MS Gothic" w:hint="eastAsia"/>
          <w:lang w:val="tr-TR" w:eastAsia="zh-TW"/>
        </w:rPr>
        <w:t>經過你的同意，可代表你，向你的精神健康及福祉服務機構，轉達你的意見。</w:t>
      </w:r>
    </w:p>
    <w:p w14:paraId="5EFDFE63" w14:textId="77777777" w:rsidR="005E0F9D" w:rsidRPr="00A1214A" w:rsidRDefault="005E0F9D" w:rsidP="006461AF">
      <w:pPr>
        <w:widowControl w:val="0"/>
        <w:tabs>
          <w:tab w:val="left" w:pos="1067"/>
          <w:tab w:val="left" w:pos="1068"/>
        </w:tabs>
        <w:autoSpaceDE w:val="0"/>
        <w:autoSpaceDN w:val="0"/>
        <w:spacing w:before="127" w:line="28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你的</w:t>
      </w:r>
      <w:r w:rsidRPr="00FE10F3">
        <w:rPr>
          <w:rStyle w:val="ui-provider"/>
          <w:rFonts w:eastAsia="PingFang TC" w:cs="Arial"/>
          <w:lang w:val="tr-TR" w:eastAsia="zh-TW"/>
        </w:rPr>
        <w:t>IMHA</w:t>
      </w:r>
      <w:r w:rsidRPr="00A1214A">
        <w:rPr>
          <w:rStyle w:val="ui-provider"/>
          <w:rFonts w:ascii="PingFang TC" w:eastAsia="PingFang TC" w:hAnsi="PingFang TC" w:cs="MS Gothic" w:hint="eastAsia"/>
          <w:lang w:val="tr-TR" w:eastAsia="zh-TW"/>
        </w:rPr>
        <w:t>宣導人員：</w:t>
      </w:r>
    </w:p>
    <w:p w14:paraId="5115089C" w14:textId="77777777" w:rsidR="005E0F9D" w:rsidRPr="00493F87" w:rsidRDefault="005E0F9D" w:rsidP="006461AF">
      <w:pPr>
        <w:pStyle w:val="ListParagraph"/>
        <w:widowControl w:val="0"/>
        <w:numPr>
          <w:ilvl w:val="0"/>
          <w:numId w:val="37"/>
        </w:numPr>
        <w:tabs>
          <w:tab w:val="left" w:pos="1067"/>
          <w:tab w:val="left" w:pos="1068"/>
        </w:tabs>
        <w:autoSpaceDE w:val="0"/>
        <w:autoSpaceDN w:val="0"/>
        <w:spacing w:before="127" w:line="400" w:lineRule="exact"/>
        <w:ind w:left="425" w:hanging="425"/>
        <w:rPr>
          <w:rStyle w:val="ui-provider"/>
          <w:rFonts w:ascii="PingFang TC" w:eastAsia="PingFang TC" w:hAnsi="PingFang TC"/>
          <w:lang w:val="tr-TR" w:eastAsia="en-AU"/>
        </w:rPr>
      </w:pPr>
      <w:proofErr w:type="spellStart"/>
      <w:r w:rsidRPr="00493F87">
        <w:rPr>
          <w:rStyle w:val="ui-provider"/>
          <w:rFonts w:ascii="PingFang TC" w:eastAsia="PingFang TC" w:hAnsi="PingFang TC" w:cs="MS Gothic" w:hint="eastAsia"/>
          <w:lang w:val="tr-TR" w:eastAsia="en-AU"/>
        </w:rPr>
        <w:t>可按你的指示採取行動</w:t>
      </w:r>
      <w:proofErr w:type="spellEnd"/>
    </w:p>
    <w:p w14:paraId="2EF8310C" w14:textId="77777777" w:rsidR="005E0F9D" w:rsidRPr="00493F87" w:rsidRDefault="005E0F9D" w:rsidP="006461AF">
      <w:pPr>
        <w:pStyle w:val="ListParagraph"/>
        <w:widowControl w:val="0"/>
        <w:numPr>
          <w:ilvl w:val="0"/>
          <w:numId w:val="37"/>
        </w:numPr>
        <w:tabs>
          <w:tab w:val="left" w:pos="1067"/>
          <w:tab w:val="left" w:pos="1068"/>
        </w:tabs>
        <w:autoSpaceDE w:val="0"/>
        <w:autoSpaceDN w:val="0"/>
        <w:spacing w:before="127" w:line="400" w:lineRule="exact"/>
        <w:ind w:left="425" w:hanging="425"/>
        <w:rPr>
          <w:rStyle w:val="ui-provider"/>
          <w:rFonts w:ascii="PingFang TC" w:eastAsia="PingFang TC" w:hAnsi="PingFang TC"/>
          <w:lang w:val="tr-TR" w:eastAsia="zh-TW"/>
        </w:rPr>
      </w:pPr>
      <w:r w:rsidRPr="00493F87">
        <w:rPr>
          <w:rStyle w:val="ui-provider"/>
          <w:rFonts w:ascii="PingFang TC" w:eastAsia="PingFang TC" w:hAnsi="PingFang TC" w:cs="MS Gothic" w:hint="eastAsia"/>
          <w:lang w:val="tr-TR" w:eastAsia="zh-TW"/>
        </w:rPr>
        <w:t>未經你同意，不會採取行動</w:t>
      </w:r>
    </w:p>
    <w:p w14:paraId="027E742D" w14:textId="77777777" w:rsidR="005E0F9D" w:rsidRPr="00493F87" w:rsidRDefault="005E0F9D" w:rsidP="006461AF">
      <w:pPr>
        <w:pStyle w:val="ListParagraph"/>
        <w:widowControl w:val="0"/>
        <w:numPr>
          <w:ilvl w:val="0"/>
          <w:numId w:val="37"/>
        </w:numPr>
        <w:tabs>
          <w:tab w:val="left" w:pos="1067"/>
          <w:tab w:val="left" w:pos="1068"/>
        </w:tabs>
        <w:autoSpaceDE w:val="0"/>
        <w:autoSpaceDN w:val="0"/>
        <w:spacing w:before="127" w:after="240" w:line="400" w:lineRule="exact"/>
        <w:ind w:left="425" w:hanging="425"/>
        <w:rPr>
          <w:rStyle w:val="ui-provider"/>
          <w:rFonts w:ascii="PingFang TC" w:eastAsia="PingFang TC" w:hAnsi="PingFang TC"/>
          <w:lang w:val="tr-TR" w:eastAsia="zh-TW"/>
        </w:rPr>
      </w:pPr>
      <w:r w:rsidRPr="00493F87">
        <w:rPr>
          <w:rStyle w:val="ui-provider"/>
          <w:rFonts w:ascii="PingFang TC" w:eastAsia="PingFang TC" w:hAnsi="PingFang TC" w:cs="MS Gothic" w:hint="eastAsia"/>
          <w:lang w:val="tr-TR" w:eastAsia="zh-TW"/>
        </w:rPr>
        <w:t>別人可能認為最有益於你的事，也不能指導你的宣導人員，如果你已至少年滿</w:t>
      </w:r>
      <w:r w:rsidRPr="00E81FA8">
        <w:rPr>
          <w:rStyle w:val="ui-provider"/>
          <w:rFonts w:eastAsia="PingFang TC" w:cs="Arial"/>
          <w:lang w:val="tr-TR" w:eastAsia="zh-TW"/>
        </w:rPr>
        <w:t>16</w:t>
      </w:r>
      <w:r w:rsidRPr="00493F87">
        <w:rPr>
          <w:rStyle w:val="ui-provider"/>
          <w:rFonts w:ascii="PingFang TC" w:eastAsia="PingFang TC" w:hAnsi="PingFang TC" w:cs="Malgun Gothic" w:hint="eastAsia"/>
          <w:lang w:val="tr-TR" w:eastAsia="zh-TW"/>
        </w:rPr>
        <w:t>歲。如果</w:t>
      </w:r>
      <w:r w:rsidRPr="00493F87">
        <w:rPr>
          <w:rStyle w:val="ui-provider"/>
          <w:rFonts w:ascii="PingFang TC" w:eastAsia="PingFang TC" w:hAnsi="PingFang TC" w:cs="MS Gothic" w:hint="eastAsia"/>
          <w:lang w:val="tr-TR" w:eastAsia="zh-TW"/>
        </w:rPr>
        <w:t>你年僅</w:t>
      </w:r>
      <w:r w:rsidRPr="00493F87">
        <w:rPr>
          <w:rStyle w:val="ui-provider"/>
          <w:rFonts w:ascii="PingFang TC" w:eastAsia="PingFang TC" w:hAnsi="PingFang TC"/>
          <w:lang w:val="tr-TR" w:eastAsia="zh-TW"/>
        </w:rPr>
        <w:t>15</w:t>
      </w:r>
      <w:r w:rsidRPr="00493F87">
        <w:rPr>
          <w:rStyle w:val="ui-provider"/>
          <w:rFonts w:ascii="PingFang TC" w:eastAsia="PingFang TC" w:hAnsi="PingFang TC" w:cs="Malgun Gothic" w:hint="eastAsia"/>
          <w:lang w:val="tr-TR" w:eastAsia="zh-TW"/>
        </w:rPr>
        <w:t>歲或更小，</w:t>
      </w:r>
      <w:r w:rsidRPr="00FE10F3">
        <w:rPr>
          <w:rStyle w:val="ui-provider"/>
          <w:rFonts w:eastAsia="PingFang TC" w:cs="Arial"/>
          <w:lang w:val="tr-TR" w:eastAsia="zh-TW"/>
        </w:rPr>
        <w:t>IMHA</w:t>
      </w:r>
      <w:r w:rsidRPr="00493F87">
        <w:rPr>
          <w:rStyle w:val="ui-provider"/>
          <w:rFonts w:ascii="PingFang TC" w:eastAsia="PingFang TC" w:hAnsi="PingFang TC" w:cs="MS Gothic" w:hint="eastAsia"/>
          <w:lang w:val="tr-TR" w:eastAsia="zh-TW"/>
        </w:rPr>
        <w:t>會力推你的意見，並配合你的家人、護理人員及支持人士，保證你的最大權益得到保護。</w:t>
      </w:r>
    </w:p>
    <w:p w14:paraId="483B9B85" w14:textId="77777777" w:rsidR="005E0F9D" w:rsidRPr="006461AF" w:rsidRDefault="005E0F9D" w:rsidP="008C2488">
      <w:pPr>
        <w:pStyle w:val="Heading2"/>
        <w:rPr>
          <w:rStyle w:val="ui-provider"/>
          <w:rFonts w:ascii="PingFang TC" w:eastAsia="PingFang TC" w:hAnsi="PingFang TC" w:cs="MS Gothic"/>
          <w:b w:val="0"/>
          <w:bCs w:val="0"/>
          <w:lang w:val="tr-TR" w:eastAsia="zh-TW"/>
        </w:rPr>
      </w:pPr>
      <w:r w:rsidRPr="006461AF">
        <w:rPr>
          <w:rStyle w:val="ui-provider"/>
          <w:rFonts w:ascii="PingFang TC" w:eastAsia="PingFang TC" w:hAnsi="PingFang TC" w:cs="MS Gothic" w:hint="eastAsia"/>
          <w:lang w:val="tr-TR" w:eastAsia="zh-TW"/>
        </w:rPr>
        <w:t>不要我們跟你聯繫</w:t>
      </w:r>
    </w:p>
    <w:p w14:paraId="31CA0780" w14:textId="77777777" w:rsidR="005E0F9D" w:rsidRPr="00A1214A" w:rsidRDefault="005E0F9D" w:rsidP="006461AF">
      <w:pPr>
        <w:widowControl w:val="0"/>
        <w:tabs>
          <w:tab w:val="left" w:pos="1067"/>
          <w:tab w:val="left" w:pos="1068"/>
        </w:tabs>
        <w:autoSpaceDE w:val="0"/>
        <w:autoSpaceDN w:val="0"/>
        <w:spacing w:after="0" w:line="24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你需要提供關於你自己的身份證明信息，這樣我們才能保證，我們：</w:t>
      </w:r>
    </w:p>
    <w:p w14:paraId="2E8E7D3D" w14:textId="77777777" w:rsidR="005E0F9D" w:rsidRPr="00493F87" w:rsidRDefault="005E0F9D" w:rsidP="006461AF">
      <w:pPr>
        <w:pStyle w:val="ListParagraph"/>
        <w:widowControl w:val="0"/>
        <w:numPr>
          <w:ilvl w:val="0"/>
          <w:numId w:val="37"/>
        </w:numPr>
        <w:tabs>
          <w:tab w:val="left" w:pos="851"/>
        </w:tabs>
        <w:autoSpaceDE w:val="0"/>
        <w:autoSpaceDN w:val="0"/>
        <w:spacing w:before="127" w:after="0" w:line="360" w:lineRule="exact"/>
        <w:ind w:left="851" w:hanging="425"/>
        <w:rPr>
          <w:rStyle w:val="ui-provider"/>
          <w:rFonts w:ascii="PingFang TC" w:eastAsia="PingFang TC" w:hAnsi="PingFang TC" w:cs="MS Gothic"/>
          <w:lang w:val="tr-TR" w:eastAsia="zh-CN"/>
        </w:rPr>
      </w:pPr>
      <w:r w:rsidRPr="00A1214A">
        <w:rPr>
          <w:rStyle w:val="ui-provider"/>
          <w:rFonts w:ascii="PingFang TC" w:eastAsia="PingFang TC" w:hAnsi="PingFang TC" w:cs="MS Gothic" w:hint="eastAsia"/>
          <w:lang w:val="tr-TR" w:eastAsia="zh-CN"/>
        </w:rPr>
        <w:t>尽量不去跟你聯繫，而且</w:t>
      </w:r>
    </w:p>
    <w:p w14:paraId="2B67486E" w14:textId="77777777" w:rsidR="005E0F9D" w:rsidRPr="00A1214A" w:rsidRDefault="005E0F9D" w:rsidP="006461AF">
      <w:pPr>
        <w:pStyle w:val="ListParagraph"/>
        <w:widowControl w:val="0"/>
        <w:numPr>
          <w:ilvl w:val="0"/>
          <w:numId w:val="37"/>
        </w:numPr>
        <w:tabs>
          <w:tab w:val="left" w:pos="709"/>
        </w:tabs>
        <w:autoSpaceDE w:val="0"/>
        <w:autoSpaceDN w:val="0"/>
        <w:spacing w:before="127" w:after="0" w:line="360" w:lineRule="exact"/>
        <w:ind w:left="851" w:hanging="425"/>
        <w:rPr>
          <w:rStyle w:val="ui-provider"/>
          <w:rFonts w:ascii="PingFang TC" w:eastAsia="PingFang TC" w:hAnsi="PingFang TC"/>
          <w:lang w:val="tr-TR" w:eastAsia="zh-TW"/>
        </w:rPr>
      </w:pPr>
      <w:r w:rsidRPr="00493F87">
        <w:rPr>
          <w:rStyle w:val="ui-provider"/>
          <w:rFonts w:ascii="PingFang TC" w:eastAsia="PingFang TC" w:hAnsi="PingFang TC" w:cs="MS Gothic"/>
          <w:lang w:val="tr-TR" w:eastAsia="zh-CN"/>
        </w:rPr>
        <w:tab/>
      </w:r>
      <w:r w:rsidRPr="00A1214A">
        <w:rPr>
          <w:rStyle w:val="ui-provider"/>
          <w:rFonts w:ascii="PingFang TC" w:eastAsia="PingFang TC" w:hAnsi="PingFang TC" w:cs="MS Gothic" w:hint="eastAsia"/>
          <w:lang w:val="tr-TR" w:eastAsia="zh-TW"/>
        </w:rPr>
        <w:t>會把我們接收到有關你強制性治療的信息刪除。</w:t>
      </w:r>
    </w:p>
    <w:p w14:paraId="34527170" w14:textId="77777777" w:rsidR="005E0F9D" w:rsidRPr="00A1214A" w:rsidRDefault="005E0F9D" w:rsidP="006461AF">
      <w:pPr>
        <w:widowControl w:val="0"/>
        <w:tabs>
          <w:tab w:val="left" w:pos="1067"/>
          <w:tab w:val="left" w:pos="1068"/>
        </w:tabs>
        <w:autoSpaceDE w:val="0"/>
        <w:autoSpaceDN w:val="0"/>
        <w:spacing w:before="127" w:after="0" w:line="28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你向我們提供的信息，是由我們的行政人員處理的。你可訪問此網站：</w:t>
      </w:r>
      <w:r>
        <w:fldChar w:fldCharType="begin"/>
      </w:r>
      <w:r w:rsidRPr="00E001BB">
        <w:rPr>
          <w:lang w:val="tr-TR" w:eastAsia="zh-TW"/>
        </w:rPr>
        <w:instrText>HYPERLINK "https://www.imha.vic.gov.au/how-we-handle-personal-information"</w:instrText>
      </w:r>
      <w:r>
        <w:fldChar w:fldCharType="separate"/>
      </w:r>
      <w:r w:rsidRPr="00FE10F3">
        <w:rPr>
          <w:rStyle w:val="Hyperlink"/>
          <w:rFonts w:eastAsia="PingFang TC" w:cs="Arial"/>
          <w:lang w:val="tr-TR" w:eastAsia="zh-TW"/>
        </w:rPr>
        <w:t>https://www.imha.vic.gov.au/how-we-handle-personal-information</w:t>
      </w:r>
      <w:r>
        <w:fldChar w:fldCharType="end"/>
      </w:r>
      <w:r w:rsidRPr="00A1214A">
        <w:rPr>
          <w:rStyle w:val="ui-provider"/>
          <w:rFonts w:ascii="PingFang TC" w:eastAsia="PingFang TC" w:hAnsi="PingFang TC" w:cs="MS Gothic" w:hint="eastAsia"/>
          <w:lang w:val="tr-TR" w:eastAsia="zh-TW"/>
        </w:rPr>
        <w:t>，瞭解我們是如何處理個人信息和保護你的隱私的。</w:t>
      </w:r>
    </w:p>
    <w:p w14:paraId="59D6A87B" w14:textId="77777777" w:rsidR="005E0F9D" w:rsidRPr="00A1214A" w:rsidRDefault="005E0F9D" w:rsidP="006461AF">
      <w:pPr>
        <w:widowControl w:val="0"/>
        <w:tabs>
          <w:tab w:val="left" w:pos="1067"/>
          <w:tab w:val="left" w:pos="1068"/>
        </w:tabs>
        <w:autoSpaceDE w:val="0"/>
        <w:autoSpaceDN w:val="0"/>
        <w:spacing w:before="127" w:after="0" w:line="280" w:lineRule="exact"/>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如不想要我們聯繫你的話：</w:t>
      </w:r>
    </w:p>
    <w:p w14:paraId="1B0A6BE0" w14:textId="2860B283" w:rsidR="005E0F9D" w:rsidRPr="007B7752" w:rsidRDefault="005E0F9D" w:rsidP="00ED0F24">
      <w:pPr>
        <w:pStyle w:val="ListParagraph"/>
        <w:widowControl w:val="0"/>
        <w:numPr>
          <w:ilvl w:val="0"/>
          <w:numId w:val="37"/>
        </w:numPr>
        <w:tabs>
          <w:tab w:val="left" w:pos="1067"/>
        </w:tabs>
        <w:autoSpaceDE w:val="0"/>
        <w:autoSpaceDN w:val="0"/>
        <w:spacing w:before="127" w:after="0" w:line="276" w:lineRule="auto"/>
        <w:ind w:left="851" w:hanging="425"/>
        <w:rPr>
          <w:rStyle w:val="ui-provider"/>
          <w:rFonts w:ascii="PingFang TC" w:eastAsia="PingFang TC" w:hAnsi="PingFang TC"/>
          <w:lang w:val="tr-TR" w:eastAsia="en-AU"/>
        </w:rPr>
      </w:pPr>
      <w:proofErr w:type="spellStart"/>
      <w:r w:rsidRPr="007B7752">
        <w:rPr>
          <w:rStyle w:val="ui-provider"/>
          <w:rFonts w:ascii="PingFang TC" w:eastAsia="PingFang TC" w:hAnsi="PingFang TC" w:cs="MS Gothic" w:hint="eastAsia"/>
          <w:lang w:val="tr-TR" w:eastAsia="en-AU"/>
        </w:rPr>
        <w:t>請打電話</w:t>
      </w:r>
      <w:proofErr w:type="spellEnd"/>
      <w:r w:rsidRPr="007B7752">
        <w:rPr>
          <w:rStyle w:val="ui-provider"/>
          <w:rFonts w:ascii="PingFang TC" w:eastAsia="PingFang TC" w:hAnsi="PingFang TC" w:cs="MS Gothic" w:hint="eastAsia"/>
          <w:lang w:val="tr-TR" w:eastAsia="en-AU"/>
        </w:rPr>
        <w:t>：</w:t>
      </w:r>
      <w:hyperlink r:id="rId15" w:history="1">
        <w:r w:rsidR="00ED0F24" w:rsidRPr="000E6D7D">
          <w:rPr>
            <w:rStyle w:val="Hyperlink"/>
            <w:lang w:val="en-US" w:eastAsia="en-AU"/>
          </w:rPr>
          <w:t>03 9093 3701</w:t>
        </w:r>
      </w:hyperlink>
    </w:p>
    <w:p w14:paraId="79D92725" w14:textId="77777777" w:rsidR="005E0F9D" w:rsidRPr="007B7752" w:rsidRDefault="005E0F9D" w:rsidP="00ED0F24">
      <w:pPr>
        <w:pStyle w:val="ListParagraph"/>
        <w:widowControl w:val="0"/>
        <w:numPr>
          <w:ilvl w:val="0"/>
          <w:numId w:val="37"/>
        </w:numPr>
        <w:tabs>
          <w:tab w:val="left" w:pos="1067"/>
        </w:tabs>
        <w:autoSpaceDE w:val="0"/>
        <w:autoSpaceDN w:val="0"/>
        <w:spacing w:before="127" w:after="0" w:line="276" w:lineRule="auto"/>
        <w:ind w:left="851" w:hanging="425"/>
        <w:rPr>
          <w:rStyle w:val="ui-provider"/>
          <w:rFonts w:ascii="PingFang TC" w:eastAsia="PingFang TC" w:hAnsi="PingFang TC"/>
          <w:lang w:val="tr-TR" w:eastAsia="zh-CN"/>
        </w:rPr>
      </w:pPr>
      <w:r w:rsidRPr="007B7752">
        <w:rPr>
          <w:rStyle w:val="ui-provider"/>
          <w:rFonts w:ascii="PingFang TC" w:eastAsia="PingFang TC" w:hAnsi="PingFang TC" w:cs="MS Gothic" w:hint="eastAsia"/>
          <w:lang w:val="tr-TR" w:eastAsia="zh-CN"/>
        </w:rPr>
        <w:t>請訪問此網站：</w:t>
      </w:r>
      <w:r>
        <w:fldChar w:fldCharType="begin"/>
      </w:r>
      <w:r w:rsidRPr="00E001BB">
        <w:rPr>
          <w:lang w:val="tr-TR" w:eastAsia="zh-TW"/>
        </w:rPr>
        <w:instrText>HYPERLINK "http://www.imha.vic.gov.au/optout"</w:instrText>
      </w:r>
      <w:r>
        <w:fldChar w:fldCharType="separate"/>
      </w:r>
      <w:r w:rsidRPr="00FE10F3">
        <w:rPr>
          <w:rStyle w:val="Hyperlink"/>
          <w:rFonts w:eastAsia="PingFang TC" w:cs="Arial"/>
          <w:lang w:val="tr-TR" w:eastAsia="zh-CN"/>
        </w:rPr>
        <w:t>www.imha.vic.gov.au/optout</w:t>
      </w:r>
      <w:r>
        <w:fldChar w:fldCharType="end"/>
      </w:r>
      <w:r w:rsidRPr="007B7752">
        <w:rPr>
          <w:rStyle w:val="ui-provider"/>
          <w:rFonts w:ascii="PingFang TC" w:eastAsia="PingFang TC" w:hAnsi="PingFang TC" w:cs="MS Gothic" w:hint="eastAsia"/>
          <w:lang w:val="tr-TR" w:eastAsia="zh-CN"/>
        </w:rPr>
        <w:t>，</w:t>
      </w:r>
      <w:r w:rsidRPr="007B7752">
        <w:rPr>
          <w:rStyle w:val="ui-provider"/>
          <w:rFonts w:ascii="PingFang TC" w:eastAsia="PingFang TC" w:hAnsi="PingFang TC"/>
          <w:lang w:val="tr-TR" w:eastAsia="zh-CN"/>
        </w:rPr>
        <w:t xml:space="preserve"> </w:t>
      </w:r>
      <w:r w:rsidRPr="007B7752">
        <w:rPr>
          <w:rStyle w:val="ui-provider"/>
          <w:rFonts w:ascii="PingFang TC" w:eastAsia="PingFang TC" w:hAnsi="PingFang TC" w:cs="MS Gothic" w:hint="eastAsia"/>
          <w:lang w:val="tr-TR" w:eastAsia="zh-CN"/>
        </w:rPr>
        <w:t>填寫選擇退</w:t>
      </w:r>
      <w:r w:rsidRPr="007B7752">
        <w:rPr>
          <w:rStyle w:val="ui-provider"/>
          <w:rFonts w:ascii="PingFang TC" w:eastAsia="PingFang TC" w:hAnsi="PingFang TC" w:cs="Microsoft JhengHei" w:hint="eastAsia"/>
          <w:lang w:val="tr-TR" w:eastAsia="zh-CN"/>
        </w:rPr>
        <w:t>订表格</w:t>
      </w:r>
    </w:p>
    <w:p w14:paraId="1ABFAE2E" w14:textId="53284B77" w:rsidR="005E0F9D" w:rsidRPr="00962ADB" w:rsidRDefault="005E0F9D" w:rsidP="00ED0F24">
      <w:pPr>
        <w:pStyle w:val="ListParagraph"/>
        <w:widowControl w:val="0"/>
        <w:numPr>
          <w:ilvl w:val="0"/>
          <w:numId w:val="37"/>
        </w:numPr>
        <w:tabs>
          <w:tab w:val="left" w:pos="1067"/>
        </w:tabs>
        <w:autoSpaceDE w:val="0"/>
        <w:autoSpaceDN w:val="0"/>
        <w:spacing w:before="127" w:after="0" w:line="276" w:lineRule="auto"/>
        <w:ind w:left="851" w:hanging="425"/>
        <w:rPr>
          <w:rStyle w:val="ui-provider"/>
          <w:rFonts w:eastAsia="PingFang TC" w:cs="Arial"/>
          <w:lang w:val="tr-TR" w:eastAsia="en-AU"/>
        </w:rPr>
      </w:pPr>
      <w:proofErr w:type="spellStart"/>
      <w:r w:rsidRPr="00FE10F3">
        <w:rPr>
          <w:rStyle w:val="ui-provider"/>
          <w:rFonts w:ascii="PingFang TC" w:eastAsia="PingFang TC" w:hAnsi="PingFang TC" w:cs="MS Gothic" w:hint="eastAsia"/>
          <w:lang w:val="tr-TR" w:eastAsia="en-AU"/>
        </w:rPr>
        <w:t>填寫下列表格並電郵至</w:t>
      </w:r>
      <w:proofErr w:type="spellEnd"/>
      <w:r w:rsidRPr="00FE10F3">
        <w:rPr>
          <w:rStyle w:val="ui-provider"/>
          <w:rFonts w:ascii="PingFang TC" w:eastAsia="PingFang TC" w:hAnsi="PingFang TC" w:cs="MS Gothic" w:hint="eastAsia"/>
          <w:lang w:val="tr-TR" w:eastAsia="en-AU"/>
        </w:rPr>
        <w:t>：</w:t>
      </w:r>
      <w:hyperlink r:id="rId16" w:history="1">
        <w:r w:rsidR="00A16F64" w:rsidRPr="000D75EC">
          <w:rPr>
            <w:rStyle w:val="Hyperlink"/>
            <w:rFonts w:eastAsia="PingFang TC" w:cs="Arial"/>
            <w:lang w:val="tr-TR" w:eastAsia="en-AU"/>
          </w:rPr>
          <w:t>admin@imha.vic.gov.au</w:t>
        </w:r>
      </w:hyperlink>
      <w:r w:rsidRPr="00FE10F3">
        <w:rPr>
          <w:rStyle w:val="ui-provider"/>
          <w:rFonts w:ascii="PingFang TC" w:eastAsia="PingFang TC" w:hAnsi="PingFang TC"/>
          <w:lang w:val="tr-TR" w:eastAsia="en-AU"/>
        </w:rPr>
        <w:t xml:space="preserve"> </w:t>
      </w:r>
      <w:proofErr w:type="spellStart"/>
      <w:r w:rsidRPr="00FE10F3">
        <w:rPr>
          <w:rStyle w:val="ui-provider"/>
          <w:rFonts w:ascii="PingFang TC" w:eastAsia="PingFang TC" w:hAnsi="PingFang TC" w:cs="MS Gothic" w:hint="eastAsia"/>
          <w:lang w:val="tr-TR" w:eastAsia="en-AU"/>
        </w:rPr>
        <w:t>或寄至下列地址</w:t>
      </w:r>
      <w:proofErr w:type="spellEnd"/>
      <w:r w:rsidRPr="00FE10F3">
        <w:rPr>
          <w:rStyle w:val="ui-provider"/>
          <w:rFonts w:ascii="PingFang TC" w:eastAsia="PingFang TC" w:hAnsi="PingFang TC" w:cs="MS Gothic" w:hint="eastAsia"/>
          <w:lang w:val="tr-TR" w:eastAsia="en-AU"/>
        </w:rPr>
        <w:t>：</w:t>
      </w:r>
    </w:p>
    <w:p w14:paraId="4689D860" w14:textId="77777777" w:rsidR="005E0F9D" w:rsidRPr="00962ADB" w:rsidRDefault="005E0F9D" w:rsidP="006461AF">
      <w:pPr>
        <w:widowControl w:val="0"/>
        <w:tabs>
          <w:tab w:val="left" w:pos="1067"/>
        </w:tabs>
        <w:autoSpaceDE w:val="0"/>
        <w:autoSpaceDN w:val="0"/>
        <w:spacing w:after="0" w:line="360" w:lineRule="exact"/>
        <w:ind w:left="1066" w:hanging="862"/>
        <w:rPr>
          <w:rStyle w:val="ui-provider"/>
          <w:rFonts w:eastAsia="PingFang TC" w:cs="Arial"/>
          <w:lang w:val="tr-TR" w:eastAsia="en-AU"/>
        </w:rPr>
      </w:pPr>
      <w:r w:rsidRPr="00962ADB">
        <w:rPr>
          <w:rStyle w:val="ui-provider"/>
          <w:rFonts w:eastAsia="PingFang TC" w:cs="Arial"/>
          <w:lang w:val="tr-TR" w:eastAsia="en-AU"/>
        </w:rPr>
        <w:t>Independent Mental Health Advocacy</w:t>
      </w:r>
    </w:p>
    <w:p w14:paraId="313EC786" w14:textId="77777777" w:rsidR="005E0F9D" w:rsidRPr="00962ADB" w:rsidRDefault="005E0F9D" w:rsidP="006461AF">
      <w:pPr>
        <w:widowControl w:val="0"/>
        <w:tabs>
          <w:tab w:val="left" w:pos="1067"/>
        </w:tabs>
        <w:autoSpaceDE w:val="0"/>
        <w:autoSpaceDN w:val="0"/>
        <w:spacing w:after="0" w:line="360" w:lineRule="exact"/>
        <w:ind w:left="1066" w:hanging="862"/>
        <w:rPr>
          <w:rStyle w:val="ui-provider"/>
          <w:rFonts w:eastAsia="PingFang TC" w:cs="Arial"/>
          <w:lang w:val="tr-TR" w:eastAsia="en-AU"/>
        </w:rPr>
      </w:pPr>
      <w:r w:rsidRPr="00962ADB">
        <w:rPr>
          <w:rStyle w:val="ui-provider"/>
          <w:rFonts w:eastAsia="PingFang TC" w:cs="Arial"/>
          <w:lang w:val="tr-TR" w:eastAsia="en-AU"/>
        </w:rPr>
        <w:t>GPO Box 4380</w:t>
      </w:r>
    </w:p>
    <w:p w14:paraId="507921B1" w14:textId="77777777" w:rsidR="005E0F9D" w:rsidRPr="00962ADB" w:rsidRDefault="005E0F9D" w:rsidP="006461AF">
      <w:pPr>
        <w:widowControl w:val="0"/>
        <w:tabs>
          <w:tab w:val="left" w:pos="1067"/>
        </w:tabs>
        <w:autoSpaceDE w:val="0"/>
        <w:autoSpaceDN w:val="0"/>
        <w:spacing w:after="0" w:line="360" w:lineRule="exact"/>
        <w:ind w:left="1066" w:hanging="862"/>
        <w:rPr>
          <w:rStyle w:val="ui-provider"/>
          <w:rFonts w:eastAsia="PingFang TC" w:cs="Arial"/>
          <w:lang w:val="tr-TR" w:eastAsia="en-AU"/>
        </w:rPr>
      </w:pPr>
      <w:r w:rsidRPr="00962ADB">
        <w:rPr>
          <w:rStyle w:val="ui-provider"/>
          <w:rFonts w:eastAsia="PingFang TC" w:cs="Arial"/>
          <w:lang w:val="tr-TR" w:eastAsia="en-AU"/>
        </w:rPr>
        <w:t>Melbourne VIC 3001</w:t>
      </w:r>
    </w:p>
    <w:p w14:paraId="520E5E1D" w14:textId="3B85D10A" w:rsidR="005E0F9D" w:rsidRPr="00A1214A" w:rsidRDefault="005E0F9D" w:rsidP="006461AF">
      <w:pPr>
        <w:pStyle w:val="ListParagraph"/>
        <w:widowControl w:val="0"/>
        <w:numPr>
          <w:ilvl w:val="0"/>
          <w:numId w:val="37"/>
        </w:numPr>
        <w:tabs>
          <w:tab w:val="left" w:pos="851"/>
        </w:tabs>
        <w:autoSpaceDE w:val="0"/>
        <w:autoSpaceDN w:val="0"/>
        <w:spacing w:before="127" w:after="0" w:line="276" w:lineRule="auto"/>
        <w:ind w:hanging="1002"/>
        <w:rPr>
          <w:rStyle w:val="ui-provider"/>
          <w:rFonts w:ascii="PingFang TC" w:eastAsia="PingFang TC" w:hAnsi="PingFang TC"/>
          <w:lang w:val="tr-TR" w:eastAsia="en-AU"/>
        </w:rPr>
      </w:pPr>
      <w:proofErr w:type="spellStart"/>
      <w:r w:rsidRPr="00A1214A">
        <w:rPr>
          <w:rStyle w:val="ui-provider"/>
          <w:rFonts w:ascii="PingFang TC" w:eastAsia="PingFang TC" w:hAnsi="PingFang TC" w:cs="MS Gothic" w:hint="eastAsia"/>
          <w:lang w:val="tr-TR" w:eastAsia="en-AU"/>
        </w:rPr>
        <w:t>把下列同意聲明及信息，電郵我們至</w:t>
      </w:r>
      <w:proofErr w:type="spellEnd"/>
      <w:r w:rsidRPr="00A1214A">
        <w:rPr>
          <w:rStyle w:val="ui-provider"/>
          <w:rFonts w:ascii="PingFang TC" w:eastAsia="PingFang TC" w:hAnsi="PingFang TC" w:cs="MS Gothic" w:hint="eastAsia"/>
          <w:lang w:val="tr-TR" w:eastAsia="en-AU"/>
        </w:rPr>
        <w:t>：</w:t>
      </w:r>
      <w:hyperlink r:id="rId17" w:history="1">
        <w:r w:rsidR="00A16F64" w:rsidRPr="000D75EC">
          <w:rPr>
            <w:rStyle w:val="Hyperlink"/>
            <w:rFonts w:eastAsia="PingFang TC" w:cs="Arial"/>
            <w:lang w:val="tr-TR" w:eastAsia="en-AU"/>
          </w:rPr>
          <w:t>admin@imha.vic.gov.au</w:t>
        </w:r>
      </w:hyperlink>
      <w:r w:rsidRPr="00A1214A">
        <w:rPr>
          <w:rStyle w:val="ui-provider"/>
          <w:rFonts w:ascii="PingFang TC" w:eastAsia="PingFang TC" w:hAnsi="PingFang TC"/>
          <w:lang w:val="tr-TR" w:eastAsia="en-AU"/>
        </w:rPr>
        <w:t xml:space="preserve"> </w:t>
      </w:r>
    </w:p>
    <w:p w14:paraId="0C3D5E12" w14:textId="466CEBA0" w:rsidR="005E0F9D" w:rsidRPr="00A1214A" w:rsidRDefault="005E0F9D"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你可以請機構人員或支持人士，幫你提交表格。</w:t>
      </w:r>
    </w:p>
    <w:p w14:paraId="294EA2B8" w14:textId="788570D8" w:rsidR="005E0F9D" w:rsidRPr="00597CA3" w:rsidRDefault="005E0F9D" w:rsidP="00597CA3">
      <w:pPr>
        <w:pStyle w:val="shadedboxnoitalic"/>
        <w:rPr>
          <w:rStyle w:val="ui-provider"/>
          <w:rFonts w:ascii="PingFang TC" w:eastAsia="PingFang TC" w:hAnsi="PingFang TC"/>
          <w:lang w:val="tr-TR" w:eastAsia="zh-TW"/>
        </w:rPr>
      </w:pPr>
      <w:r w:rsidRPr="00597CA3">
        <w:rPr>
          <w:rFonts w:eastAsia="SimSun" w:hint="eastAsia"/>
          <w:lang w:val="tr-TR" w:eastAsia="zh-TW"/>
        </w:rPr>
        <w:t>我</w:t>
      </w:r>
      <w:r w:rsidRPr="00597CA3">
        <w:rPr>
          <w:rFonts w:eastAsia="SimSun"/>
          <w:lang w:val="tr-TR" w:eastAsia="zh-TW"/>
        </w:rPr>
        <w:t xml:space="preserve">, </w:t>
      </w:r>
      <w:sdt>
        <w:sdtPr>
          <w:rPr>
            <w:rFonts w:eastAsia="SimSun"/>
            <w:lang w:val="tr-TR" w:eastAsia="zh-TW"/>
          </w:rPr>
          <w:alias w:val="填写您的全名 "/>
          <w:tag w:val="填写您的全名 "/>
          <w:id w:val="183099410"/>
          <w:placeholder>
            <w:docPart w:val="D58327C5F6594702BA518E6741BD4E3C"/>
          </w:placeholder>
          <w:showingPlcHdr/>
        </w:sdtPr>
        <w:sdtContent>
          <w:r w:rsidR="00840E9E" w:rsidRPr="00E001BB">
            <w:rPr>
              <w:rStyle w:val="PlaceholderText"/>
              <w:rFonts w:eastAsia="MS Minngs" w:hint="eastAsia"/>
              <w:color w:val="383838"/>
              <w:lang w:val="tr-TR" w:eastAsia="zh-TW"/>
            </w:rPr>
            <w:t>填写您的全名</w:t>
          </w:r>
        </w:sdtContent>
      </w:sdt>
      <w:r w:rsidRPr="00597CA3">
        <w:rPr>
          <w:rFonts w:eastAsia="SimSun"/>
          <w:lang w:val="tr-TR" w:eastAsia="zh-TW"/>
        </w:rPr>
        <w:t xml:space="preserve"> </w:t>
      </w:r>
      <w:r w:rsidRPr="00597CA3">
        <w:rPr>
          <w:rFonts w:eastAsia="SimSun" w:hint="eastAsia"/>
          <w:lang w:val="tr-TR" w:eastAsia="zh-TW"/>
        </w:rPr>
        <w:t>若接到強制性治療令時，</w:t>
      </w:r>
      <w:r w:rsidRPr="00597CA3">
        <w:rPr>
          <w:rFonts w:eastAsia="SimSun" w:hint="eastAsia"/>
          <w:b/>
          <w:bCs/>
          <w:u w:val="single"/>
          <w:lang w:val="tr-TR" w:eastAsia="zh-TW"/>
        </w:rPr>
        <w:t>不</w:t>
      </w:r>
      <w:r w:rsidRPr="00597CA3">
        <w:rPr>
          <w:rFonts w:eastAsia="SimSun" w:hint="eastAsia"/>
          <w:lang w:val="tr-TR" w:eastAsia="zh-TW"/>
        </w:rPr>
        <w:t>想要</w:t>
      </w:r>
      <w:r w:rsidRPr="00597CA3">
        <w:rPr>
          <w:rFonts w:cs="Arial"/>
          <w:szCs w:val="22"/>
          <w:lang w:val="tr-TR" w:eastAsia="zh-TW"/>
        </w:rPr>
        <w:t>IMHA</w:t>
      </w:r>
      <w:r w:rsidRPr="00597CA3">
        <w:rPr>
          <w:rFonts w:eastAsia="SimSun" w:hint="eastAsia"/>
          <w:lang w:val="tr-TR" w:eastAsia="zh-TW"/>
        </w:rPr>
        <w:t>聯繫我，也不想要</w:t>
      </w:r>
      <w:r w:rsidR="003F2D84" w:rsidRPr="00597CA3">
        <w:rPr>
          <w:rFonts w:cs="Arial"/>
          <w:szCs w:val="22"/>
          <w:lang w:val="tr-TR" w:eastAsia="zh-TW"/>
        </w:rPr>
        <w:t>IMHA</w:t>
      </w:r>
      <w:r w:rsidRPr="00597CA3">
        <w:rPr>
          <w:rFonts w:eastAsia="SimSun" w:hint="eastAsia"/>
          <w:lang w:val="tr-TR" w:eastAsia="zh-TW"/>
        </w:rPr>
        <w:t>在其他任何關鍵時刻點聯繫我。</w:t>
      </w:r>
      <w:r w:rsidRPr="00597CA3">
        <w:rPr>
          <w:rFonts w:eastAsia="SimSun" w:hint="eastAsia"/>
          <w:lang w:val="en-US" w:eastAsia="zh-TW"/>
        </w:rPr>
        <w:t>本人知悉，這意味著，</w:t>
      </w:r>
      <w:r w:rsidR="003F2D84" w:rsidRPr="00597CA3">
        <w:rPr>
          <w:rFonts w:cs="Arial"/>
          <w:szCs w:val="22"/>
          <w:lang w:val="tr-TR" w:eastAsia="zh-TW"/>
        </w:rPr>
        <w:t>IMHA</w:t>
      </w:r>
      <w:r w:rsidRPr="00597CA3">
        <w:rPr>
          <w:rFonts w:eastAsia="SimSun" w:hint="eastAsia"/>
          <w:lang w:val="en-US" w:eastAsia="zh-TW"/>
        </w:rPr>
        <w:t>此後接收到的有關我強制性治療的信息，將會被刪除。</w:t>
      </w:r>
    </w:p>
    <w:p w14:paraId="48C53FF0" w14:textId="4E3AFE24" w:rsidR="005E0F9D" w:rsidRPr="00597CA3" w:rsidRDefault="005E0F9D" w:rsidP="00597CA3">
      <w:pPr>
        <w:pStyle w:val="shadedboxnoitalic"/>
        <w:rPr>
          <w:rStyle w:val="ui-provider"/>
          <w:rFonts w:ascii="PingFang TC" w:eastAsia="PingFang TC" w:hAnsi="PingFang TC"/>
          <w:lang w:val="tr-TR" w:eastAsia="zh-TW"/>
        </w:rPr>
      </w:pPr>
      <w:r w:rsidRPr="00597CA3">
        <w:rPr>
          <w:rStyle w:val="ui-provider"/>
          <w:rFonts w:ascii="PingFang TC" w:eastAsia="PingFang TC" w:hAnsi="PingFang TC" w:cs="MS Gothic" w:hint="eastAsia"/>
          <w:lang w:val="tr-TR" w:eastAsia="zh-TW"/>
        </w:rPr>
        <w:t>出生日期</w:t>
      </w:r>
      <w:r w:rsidRPr="00597CA3">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写您的生日 (日/月/年"/>
          <w:tag w:val="填写您的生日 (日/月/年"/>
          <w:id w:val="1475177041"/>
          <w:placeholder>
            <w:docPart w:val="1A23B9DB6752480F9A3277D927916980"/>
          </w:placeholder>
          <w:showingPlcHdr/>
        </w:sdtPr>
        <w:sdtContent>
          <w:r w:rsidR="00FB630A" w:rsidRPr="002E6C51">
            <w:rPr>
              <w:rStyle w:val="PlaceholderText"/>
              <w:rFonts w:eastAsia="MS Minngs" w:hint="eastAsia"/>
              <w:color w:val="383838"/>
              <w:lang w:val="tr-TR"/>
            </w:rPr>
            <w:t>填写您的生日</w:t>
          </w:r>
          <w:r w:rsidR="00FB630A" w:rsidRPr="002E6C51">
            <w:rPr>
              <w:rStyle w:val="PlaceholderText"/>
              <w:rFonts w:eastAsia="MS Minngs"/>
              <w:color w:val="383838"/>
              <w:lang w:val="tr-TR"/>
            </w:rPr>
            <w:t xml:space="preserve"> (</w:t>
          </w:r>
          <w:r w:rsidR="00FB630A" w:rsidRPr="002E6C51">
            <w:rPr>
              <w:rStyle w:val="PlaceholderText"/>
              <w:rFonts w:eastAsia="MS Minngs" w:hint="eastAsia"/>
              <w:color w:val="383838"/>
              <w:lang w:val="tr-TR"/>
            </w:rPr>
            <w:t>日</w:t>
          </w:r>
          <w:r w:rsidR="00FB630A" w:rsidRPr="002E6C51">
            <w:rPr>
              <w:rStyle w:val="PlaceholderText"/>
              <w:rFonts w:eastAsia="MS Minngs"/>
              <w:color w:val="383838"/>
              <w:lang w:val="tr-TR"/>
            </w:rPr>
            <w:t>/</w:t>
          </w:r>
          <w:r w:rsidR="00FB630A" w:rsidRPr="002E6C51">
            <w:rPr>
              <w:rStyle w:val="PlaceholderText"/>
              <w:rFonts w:eastAsia="MS Minngs" w:hint="eastAsia"/>
              <w:color w:val="383838"/>
              <w:lang w:val="tr-TR"/>
            </w:rPr>
            <w:t>月</w:t>
          </w:r>
          <w:r w:rsidR="00FB630A" w:rsidRPr="002E6C51">
            <w:rPr>
              <w:rStyle w:val="PlaceholderText"/>
              <w:rFonts w:eastAsia="MS Minngs"/>
              <w:color w:val="383838"/>
              <w:lang w:val="tr-TR"/>
            </w:rPr>
            <w:t>/</w:t>
          </w:r>
          <w:r w:rsidR="00FB630A" w:rsidRPr="002E6C51">
            <w:rPr>
              <w:rStyle w:val="PlaceholderText"/>
              <w:rFonts w:eastAsia="MS Minngs" w:hint="eastAsia"/>
              <w:color w:val="383838"/>
              <w:lang w:val="tr-TR"/>
            </w:rPr>
            <w:t>年</w:t>
          </w:r>
        </w:sdtContent>
      </w:sdt>
    </w:p>
    <w:p w14:paraId="5232C4E2" w14:textId="356751F0"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lastRenderedPageBreak/>
        <w:t>簽名</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写您的名字"/>
          <w:tag w:val="填写您的名字"/>
          <w:id w:val="-1762675367"/>
          <w:placeholder>
            <w:docPart w:val="A5840067C5A0493FB3175C83903CF2D3"/>
          </w:placeholder>
          <w:showingPlcHdr/>
        </w:sdtPr>
        <w:sdtContent>
          <w:r w:rsidR="004F389D" w:rsidRPr="00E001BB">
            <w:rPr>
              <w:rStyle w:val="PlaceholderText"/>
              <w:rFonts w:eastAsia="MS Minngs" w:hint="eastAsia"/>
              <w:color w:val="383838"/>
              <w:lang w:val="tr-TR" w:eastAsia="zh-TW"/>
            </w:rPr>
            <w:t>填写您的名字</w:t>
          </w:r>
        </w:sdtContent>
      </w:sdt>
    </w:p>
    <w:p w14:paraId="1F4FCDA9" w14:textId="2F173AD6" w:rsidR="003F2D84" w:rsidRPr="00930D4C" w:rsidRDefault="003F2D84" w:rsidP="00597CA3">
      <w:pPr>
        <w:pStyle w:val="shadedboxnoitalic"/>
        <w:rPr>
          <w:rStyle w:val="ui-provider"/>
          <w:rFonts w:ascii="PingFang TC" w:eastAsia="PingFang TC" w:hAnsi="PingFang TC" w:cs="MS Gothic"/>
          <w:lang w:val="tr-TR" w:eastAsia="zh-TW"/>
        </w:rPr>
      </w:pPr>
    </w:p>
    <w:p w14:paraId="00B8051F" w14:textId="08EDF7FE"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t>填表日期</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寫黨天日期"/>
          <w:tag w:val="填寫黨天日期"/>
          <w:id w:val="1684779323"/>
          <w:placeholder>
            <w:docPart w:val="4743CADBC75046BC85EB776774105294"/>
          </w:placeholder>
          <w:showingPlcHdr/>
        </w:sdtPr>
        <w:sdtContent>
          <w:r w:rsidR="004538A8" w:rsidRPr="004538A8">
            <w:rPr>
              <w:rStyle w:val="ui-provider"/>
              <w:rFonts w:ascii="PingFang TC" w:eastAsia="PingFang TC" w:hAnsi="PingFang TC" w:hint="eastAsia"/>
              <w:lang w:val="tr-TR" w:eastAsia="zh-TW"/>
            </w:rPr>
            <w:t>填寫黨天日期</w:t>
          </w:r>
        </w:sdtContent>
      </w:sdt>
    </w:p>
    <w:p w14:paraId="40C17177" w14:textId="4548029C" w:rsidR="003F2D84" w:rsidRPr="00E001BB" w:rsidRDefault="005E0F9D" w:rsidP="00597CA3">
      <w:pPr>
        <w:pStyle w:val="shadedboxnoitalic"/>
        <w:rPr>
          <w:rFonts w:ascii="PingFang TC" w:eastAsia="PingFang TC" w:hAnsi="PingFang TC"/>
          <w:lang w:val="tr-TR" w:eastAsia="zh-TW"/>
        </w:rPr>
      </w:pPr>
      <w:r w:rsidRPr="00930D4C">
        <w:rPr>
          <w:rFonts w:ascii="PingFang TC" w:eastAsia="PingFang TC" w:hAnsi="PingFang TC" w:cs="PingFang TC" w:hint="eastAsia"/>
          <w:lang w:val="tr-TR" w:eastAsia="zh-TW"/>
        </w:rPr>
        <w:t>全州</w:t>
      </w:r>
      <w:r w:rsidRPr="00930D4C">
        <w:rPr>
          <w:rFonts w:ascii="PingFang TC" w:eastAsia="PingFang TC" w:hAnsi="PingFang TC" w:cs="PingFang TC"/>
          <w:lang w:val="tr-TR" w:eastAsia="zh-TW"/>
        </w:rPr>
        <w:t>UR</w:t>
      </w:r>
      <w:r w:rsidRPr="00930D4C">
        <w:rPr>
          <w:rFonts w:ascii="PingFang TC" w:eastAsia="PingFang TC" w:hAnsi="PingFang TC" w:cs="PingFang TC" w:hint="eastAsia"/>
          <w:lang w:val="tr-TR" w:eastAsia="zh-TW"/>
        </w:rPr>
        <w:t>號</w:t>
      </w:r>
      <w:r w:rsidRPr="00930D4C">
        <w:rPr>
          <w:rFonts w:eastAsia="PingFang TC" w:cs="Arial"/>
          <w:szCs w:val="22"/>
          <w:lang w:val="tr-TR" w:eastAsia="zh-TW"/>
        </w:rPr>
        <w:t>（</w:t>
      </w:r>
      <w:r w:rsidRPr="00930D4C">
        <w:rPr>
          <w:rFonts w:eastAsia="PingFang TC" w:cs="Arial"/>
          <w:szCs w:val="22"/>
          <w:lang w:val="tr-TR" w:eastAsia="zh-TW"/>
        </w:rPr>
        <w:t xml:space="preserve">State-wide UR Number </w:t>
      </w:r>
      <w:r w:rsidRPr="00930D4C">
        <w:rPr>
          <w:rFonts w:eastAsia="PingFang TC" w:cs="Arial"/>
          <w:szCs w:val="22"/>
          <w:lang w:val="tr-TR" w:eastAsia="zh-TW"/>
        </w:rPr>
        <w:t>）</w:t>
      </w:r>
      <w:r w:rsidRPr="00930D4C">
        <w:rPr>
          <w:rFonts w:eastAsia="PingFang TC" w:cs="Arial"/>
          <w:szCs w:val="22"/>
          <w:lang w:val="tr-TR" w:eastAsia="zh-TW"/>
        </w:rPr>
        <w:t>- SWURN:</w:t>
      </w:r>
      <w:r w:rsidRPr="00930D4C">
        <w:rPr>
          <w:lang w:val="tr-TR" w:eastAsia="zh-TW"/>
        </w:rPr>
        <w:t xml:space="preserve"> </w:t>
      </w:r>
      <w:sdt>
        <w:sdtPr>
          <w:rPr>
            <w:lang w:val="tr-TR" w:eastAsia="zh-TW"/>
          </w:rPr>
          <w:alias w:val="填寫您的 SWURN 码"/>
          <w:tag w:val="填寫您的 SWURN 码"/>
          <w:id w:val="1732111898"/>
          <w:placeholder>
            <w:docPart w:val="D6EB835F09F040208DF6561347422F83"/>
          </w:placeholder>
          <w:showingPlcHdr/>
        </w:sdtPr>
        <w:sdtContent>
          <w:r w:rsidR="00FE458D" w:rsidRPr="002E6C51">
            <w:rPr>
              <w:rStyle w:val="PlaceholderText"/>
              <w:rFonts w:eastAsia="MS Minngs" w:hint="eastAsia"/>
              <w:color w:val="383838"/>
            </w:rPr>
            <w:t>填寫您的</w:t>
          </w:r>
          <w:r w:rsidR="00FE458D" w:rsidRPr="002E6C51">
            <w:rPr>
              <w:rStyle w:val="PlaceholderText"/>
              <w:rFonts w:eastAsia="MS Minngs"/>
              <w:color w:val="383838"/>
            </w:rPr>
            <w:t xml:space="preserve"> SWURN </w:t>
          </w:r>
          <w:r w:rsidR="00FE458D" w:rsidRPr="002E6C51">
            <w:rPr>
              <w:rStyle w:val="PlaceholderText"/>
              <w:rFonts w:ascii="Microsoft JhengHei" w:eastAsia="Microsoft JhengHei" w:hAnsi="Microsoft JhengHei" w:cs="Microsoft JhengHei" w:hint="eastAsia"/>
              <w:color w:val="383838"/>
            </w:rPr>
            <w:t>码</w:t>
          </w:r>
        </w:sdtContent>
      </w:sdt>
    </w:p>
    <w:p w14:paraId="29A7B55D" w14:textId="3B26D616" w:rsidR="005E0F9D" w:rsidRPr="00930D4C" w:rsidRDefault="005E0F9D" w:rsidP="00597CA3">
      <w:pPr>
        <w:pStyle w:val="shadedboxnoitalic"/>
        <w:rPr>
          <w:rFonts w:ascii="PingFang TC" w:eastAsia="PingFang TC" w:hAnsi="PingFang TC" w:cs="PingFang TC"/>
          <w:lang w:val="tr-TR" w:eastAsia="zh-TW"/>
        </w:rPr>
      </w:pPr>
      <w:r w:rsidRPr="00930D4C">
        <w:rPr>
          <w:rFonts w:ascii="PingFang TC" w:eastAsia="PingFang TC" w:hAnsi="PingFang TC" w:cs="PingFang TC" w:hint="eastAsia"/>
          <w:lang w:val="tr-TR" w:eastAsia="zh-TW"/>
        </w:rPr>
        <w:t>這是公共醫療系統編發給獲取精神健康服務的消費者的一個獨一無二的號碼，以便確認你的身份。如果你不知道你的</w:t>
      </w:r>
      <w:r w:rsidRPr="00930D4C">
        <w:rPr>
          <w:rFonts w:eastAsia="PingFang TC" w:cs="Arial"/>
          <w:szCs w:val="22"/>
          <w:lang w:val="tr-TR" w:eastAsia="zh-TW"/>
        </w:rPr>
        <w:t>SWURN</w:t>
      </w:r>
      <w:r w:rsidRPr="00930D4C">
        <w:rPr>
          <w:rFonts w:ascii="PingFang TC" w:eastAsia="PingFang TC" w:hAnsi="PingFang TC" w:cs="PingFang TC" w:hint="eastAsia"/>
          <w:lang w:val="tr-TR" w:eastAsia="zh-TW"/>
        </w:rPr>
        <w:t>號碼，你可問你的精神健康及福利機構，或打電話給</w:t>
      </w:r>
      <w:r w:rsidRPr="00930D4C">
        <w:rPr>
          <w:rFonts w:eastAsia="PingFang TC" w:cs="Arial"/>
          <w:szCs w:val="22"/>
          <w:lang w:val="tr-TR" w:eastAsia="zh-TW"/>
        </w:rPr>
        <w:t>IMHA</w:t>
      </w:r>
      <w:r w:rsidRPr="00930D4C">
        <w:rPr>
          <w:rFonts w:ascii="PingFang TC" w:eastAsia="PingFang TC" w:hAnsi="PingFang TC" w:cs="PingFang TC" w:hint="eastAsia"/>
          <w:lang w:val="tr-TR" w:eastAsia="zh-TW"/>
        </w:rPr>
        <w:t>尋求幫助。</w:t>
      </w:r>
    </w:p>
    <w:p w14:paraId="21E56EF1" w14:textId="1C1F4CF6"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t>電話號碼</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寫您的電話號碼"/>
          <w:tag w:val="填寫您的電話號碼"/>
          <w:id w:val="-165475719"/>
          <w:placeholder>
            <w:docPart w:val="033F615EC1D043ADB9E7A48362EC801D"/>
          </w:placeholder>
          <w:showingPlcHdr/>
        </w:sdtPr>
        <w:sdtContent>
          <w:r w:rsidR="00B55796" w:rsidRPr="00E001BB">
            <w:rPr>
              <w:rStyle w:val="PlaceholderText"/>
              <w:rFonts w:eastAsia="MS Minngs" w:hint="eastAsia"/>
              <w:color w:val="383838"/>
              <w:lang w:val="tr-TR" w:eastAsia="zh-TW"/>
            </w:rPr>
            <w:t>填寫您的電話號碼</w:t>
          </w:r>
        </w:sdtContent>
      </w:sdt>
    </w:p>
    <w:p w14:paraId="79DDCD94" w14:textId="1FC41DE5"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t>電郵地址</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寫您的電郵地址"/>
          <w:tag w:val="填寫您的電郵地址"/>
          <w:id w:val="-1018922779"/>
          <w:placeholder>
            <w:docPart w:val="FA7E57B7C5B442278EC17B4676E3A41D"/>
          </w:placeholder>
          <w:showingPlcHdr/>
        </w:sdtPr>
        <w:sdtContent>
          <w:r w:rsidR="00E918F5" w:rsidRPr="00E001BB">
            <w:rPr>
              <w:rStyle w:val="PlaceholderText"/>
              <w:rFonts w:eastAsia="MS Minngs" w:hint="eastAsia"/>
              <w:color w:val="383838"/>
              <w:lang w:val="tr-TR" w:eastAsia="zh-TW"/>
            </w:rPr>
            <w:t>填寫您的電郵地址</w:t>
          </w:r>
        </w:sdtContent>
      </w:sdt>
    </w:p>
    <w:p w14:paraId="4D24ADE6" w14:textId="5B6EC12C"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t>地址</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寫您的住址"/>
          <w:tag w:val="填寫您的住址"/>
          <w:id w:val="189957221"/>
          <w:placeholder>
            <w:docPart w:val="CEF1A1C52EB84B39ACDA7FD7C2F6C19A"/>
          </w:placeholder>
          <w:showingPlcHdr/>
        </w:sdtPr>
        <w:sdtContent>
          <w:r w:rsidR="00DA0CB3" w:rsidRPr="00E001BB">
            <w:rPr>
              <w:rStyle w:val="PlaceholderText"/>
              <w:rFonts w:eastAsia="MS Minngs" w:hint="eastAsia"/>
              <w:color w:val="383838"/>
              <w:lang w:val="tr-TR" w:eastAsia="zh-TW"/>
            </w:rPr>
            <w:t>填寫您的住址</w:t>
          </w:r>
        </w:sdtContent>
      </w:sdt>
    </w:p>
    <w:p w14:paraId="13302DD8" w14:textId="5E4A2659"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t>郊區</w:t>
      </w:r>
      <w:r w:rsidRPr="00930D4C">
        <w:rPr>
          <w:rStyle w:val="ui-provider"/>
          <w:rFonts w:ascii="PingFang TC" w:eastAsia="PingFang TC" w:hAnsi="PingFang TC"/>
          <w:lang w:val="tr-TR" w:eastAsia="zh-TW"/>
        </w:rPr>
        <w:t>/</w:t>
      </w:r>
      <w:r w:rsidRPr="00930D4C">
        <w:rPr>
          <w:rStyle w:val="ui-provider"/>
          <w:rFonts w:ascii="PingFang TC" w:eastAsia="PingFang TC" w:hAnsi="PingFang TC" w:cs="MS Gothic" w:hint="eastAsia"/>
          <w:lang w:val="tr-TR" w:eastAsia="zh-TW"/>
        </w:rPr>
        <w:t>市鎮</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寫您所在郊區/市鎮"/>
          <w:tag w:val="填寫您所在郊區/市鎮"/>
          <w:id w:val="-2028780606"/>
          <w:placeholder>
            <w:docPart w:val="B73568D4690D4CCEBEE9E1736C64B545"/>
          </w:placeholder>
          <w:showingPlcHdr/>
        </w:sdtPr>
        <w:sdtContent>
          <w:r w:rsidR="00250114" w:rsidRPr="002E6C51">
            <w:rPr>
              <w:rStyle w:val="PlaceholderText"/>
              <w:rFonts w:eastAsia="MS Minngs" w:hint="eastAsia"/>
              <w:color w:val="383838"/>
              <w:lang w:eastAsia="zh-TW"/>
            </w:rPr>
            <w:t>填寫您所在郊區</w:t>
          </w:r>
          <w:r w:rsidR="00250114" w:rsidRPr="002E6C51">
            <w:rPr>
              <w:rStyle w:val="PlaceholderText"/>
              <w:rFonts w:eastAsia="MS Minngs"/>
              <w:color w:val="383838"/>
              <w:lang w:eastAsia="zh-TW"/>
            </w:rPr>
            <w:t>/</w:t>
          </w:r>
          <w:r w:rsidR="00250114" w:rsidRPr="002E6C51">
            <w:rPr>
              <w:rStyle w:val="PlaceholderText"/>
              <w:rFonts w:eastAsia="MS Minngs" w:hint="eastAsia"/>
              <w:color w:val="383838"/>
              <w:lang w:eastAsia="zh-TW"/>
            </w:rPr>
            <w:t>市鎮</w:t>
          </w:r>
        </w:sdtContent>
      </w:sdt>
    </w:p>
    <w:p w14:paraId="3A5B706A" w14:textId="62E96A91" w:rsidR="005E0F9D" w:rsidRPr="00E001BB" w:rsidRDefault="005E0F9D" w:rsidP="00597CA3">
      <w:pPr>
        <w:pStyle w:val="shadedboxnoitalic"/>
        <w:rPr>
          <w:rStyle w:val="ui-provider"/>
          <w:rFonts w:ascii="PingFang TC" w:eastAsia="PingFang TC" w:hAnsi="PingFang TC"/>
          <w:lang w:val="tr-TR" w:eastAsia="zh-TW"/>
        </w:rPr>
      </w:pPr>
      <w:r w:rsidRPr="00930D4C">
        <w:rPr>
          <w:rStyle w:val="ui-provider"/>
          <w:rFonts w:ascii="PingFang TC" w:eastAsia="PingFang TC" w:hAnsi="PingFang TC" w:cs="MS Gothic" w:hint="eastAsia"/>
          <w:lang w:val="tr-TR" w:eastAsia="zh-TW"/>
        </w:rPr>
        <w:t>郵政編碼</w:t>
      </w:r>
      <w:r w:rsidRPr="00930D4C">
        <w:rPr>
          <w:rStyle w:val="ui-provider"/>
          <w:rFonts w:ascii="PingFang TC" w:eastAsia="PingFang TC" w:hAnsi="PingFang TC"/>
          <w:lang w:val="tr-TR" w:eastAsia="zh-TW"/>
        </w:rPr>
        <w:t xml:space="preserve">: </w:t>
      </w:r>
      <w:sdt>
        <w:sdtPr>
          <w:rPr>
            <w:rStyle w:val="ui-provider"/>
            <w:rFonts w:ascii="PingFang TC" w:eastAsia="PingFang TC" w:hAnsi="PingFang TC"/>
            <w:lang w:val="tr-TR" w:eastAsia="zh-TW"/>
          </w:rPr>
          <w:alias w:val="填寫您的郵政編碼"/>
          <w:tag w:val="填寫您的郵政編碼"/>
          <w:id w:val="356320409"/>
          <w:placeholder>
            <w:docPart w:val="8A14DBB22E8149AEBE7C5BE06B7F0CBF"/>
          </w:placeholder>
          <w:showingPlcHdr/>
        </w:sdtPr>
        <w:sdtContent>
          <w:r w:rsidR="00577BE6" w:rsidRPr="00E001BB">
            <w:rPr>
              <w:rStyle w:val="PlaceholderText"/>
              <w:rFonts w:eastAsia="MS Minngs" w:hint="eastAsia"/>
              <w:color w:val="383838"/>
              <w:lang w:val="tr-TR" w:eastAsia="zh-TW"/>
            </w:rPr>
            <w:t>填寫您的郵政編碼</w:t>
          </w:r>
        </w:sdtContent>
      </w:sdt>
    </w:p>
    <w:p w14:paraId="725D0516" w14:textId="77777777" w:rsidR="003F2D84" w:rsidRDefault="003F2D84"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cs="MS Gothic"/>
          <w:lang w:val="tr-TR" w:eastAsia="zh-TW"/>
        </w:rPr>
      </w:pPr>
    </w:p>
    <w:p w14:paraId="60F46E25" w14:textId="22FA2B54" w:rsidR="005E0F9D" w:rsidRPr="00A1214A" w:rsidRDefault="005E0F9D"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lang w:val="tr-TR" w:eastAsia="zh-TW"/>
        </w:rPr>
      </w:pPr>
      <w:r w:rsidRPr="00A1214A">
        <w:rPr>
          <w:rStyle w:val="ui-provider"/>
          <w:rFonts w:ascii="PingFang TC" w:eastAsia="PingFang TC" w:hAnsi="PingFang TC" w:cs="MS Gothic" w:hint="eastAsia"/>
          <w:lang w:val="tr-TR" w:eastAsia="zh-TW"/>
        </w:rPr>
        <w:t>如果你後來又改變主意，希望</w:t>
      </w:r>
      <w:r w:rsidRPr="00A1214A">
        <w:rPr>
          <w:rStyle w:val="ui-provider"/>
          <w:rFonts w:ascii="PingFang TC" w:eastAsia="PingFang TC" w:hAnsi="PingFang TC"/>
          <w:lang w:val="tr-TR" w:eastAsia="zh-TW"/>
        </w:rPr>
        <w:t>I</w:t>
      </w:r>
      <w:r w:rsidRPr="00FE10F3">
        <w:rPr>
          <w:rStyle w:val="ui-provider"/>
          <w:rFonts w:eastAsia="PingFang TC" w:cs="Arial"/>
          <w:lang w:val="tr-TR" w:eastAsia="zh-TW"/>
        </w:rPr>
        <w:t>MHA</w:t>
      </w:r>
      <w:r w:rsidRPr="00A1214A">
        <w:rPr>
          <w:rStyle w:val="ui-provider"/>
          <w:rFonts w:ascii="PingFang TC" w:eastAsia="PingFang TC" w:hAnsi="PingFang TC" w:cs="MS Gothic" w:hint="eastAsia"/>
          <w:lang w:val="tr-TR" w:eastAsia="zh-TW"/>
        </w:rPr>
        <w:t>在你接受強制性治療時聯繫你，你可以</w:t>
      </w:r>
    </w:p>
    <w:p w14:paraId="1C3260E7" w14:textId="77777777" w:rsidR="005E0F9D" w:rsidRPr="00437B25" w:rsidRDefault="005E0F9D" w:rsidP="003F2D84">
      <w:pPr>
        <w:pStyle w:val="ListParagraph"/>
        <w:widowControl w:val="0"/>
        <w:numPr>
          <w:ilvl w:val="0"/>
          <w:numId w:val="37"/>
        </w:numPr>
        <w:tabs>
          <w:tab w:val="left" w:pos="1067"/>
          <w:tab w:val="left" w:pos="1068"/>
        </w:tabs>
        <w:autoSpaceDE w:val="0"/>
        <w:autoSpaceDN w:val="0"/>
        <w:spacing w:before="127" w:after="0" w:line="276" w:lineRule="auto"/>
        <w:ind w:left="709" w:hanging="349"/>
        <w:rPr>
          <w:rStyle w:val="ui-provider"/>
          <w:rFonts w:ascii="PingFang TC" w:eastAsia="PingFang TC" w:hAnsi="PingFang TC"/>
          <w:lang w:val="tr-TR" w:eastAsia="en-AU"/>
        </w:rPr>
      </w:pPr>
      <w:proofErr w:type="spellStart"/>
      <w:r w:rsidRPr="00437B25">
        <w:rPr>
          <w:rStyle w:val="ui-provider"/>
          <w:rFonts w:ascii="PingFang TC" w:eastAsia="PingFang TC" w:hAnsi="PingFang TC" w:cs="MS Gothic" w:hint="eastAsia"/>
          <w:lang w:val="tr-TR" w:eastAsia="en-AU"/>
        </w:rPr>
        <w:t>致電</w:t>
      </w:r>
      <w:proofErr w:type="spellEnd"/>
      <w:r w:rsidRPr="00437B25">
        <w:rPr>
          <w:rStyle w:val="ui-provider"/>
          <w:rFonts w:ascii="PingFang TC" w:eastAsia="PingFang TC" w:hAnsi="PingFang TC" w:cs="MS Gothic" w:hint="eastAsia"/>
          <w:lang w:val="tr-TR" w:eastAsia="en-AU"/>
        </w:rPr>
        <w:t>：</w:t>
      </w:r>
      <w:hyperlink r:id="rId18" w:history="1">
        <w:r w:rsidRPr="005E3661">
          <w:rPr>
            <w:rStyle w:val="Hyperlink"/>
            <w:rFonts w:eastAsia="PingFang TC" w:cs="Arial"/>
            <w:sz w:val="24"/>
            <w:lang w:val="tr-TR" w:eastAsia="en-GB"/>
          </w:rPr>
          <w:t>1300 947 820</w:t>
        </w:r>
      </w:hyperlink>
    </w:p>
    <w:p w14:paraId="53BC4121" w14:textId="554D8DC1" w:rsidR="005E0F9D" w:rsidRPr="00437B25" w:rsidRDefault="005E0F9D" w:rsidP="003F2D84">
      <w:pPr>
        <w:pStyle w:val="ListParagraph"/>
        <w:widowControl w:val="0"/>
        <w:numPr>
          <w:ilvl w:val="0"/>
          <w:numId w:val="37"/>
        </w:numPr>
        <w:tabs>
          <w:tab w:val="left" w:pos="1067"/>
          <w:tab w:val="left" w:pos="1068"/>
        </w:tabs>
        <w:autoSpaceDE w:val="0"/>
        <w:autoSpaceDN w:val="0"/>
        <w:spacing w:before="127" w:after="0" w:line="276" w:lineRule="auto"/>
        <w:ind w:left="709" w:hanging="349"/>
        <w:rPr>
          <w:rStyle w:val="ui-provider"/>
          <w:rFonts w:ascii="PingFang TC" w:eastAsia="PingFang TC" w:hAnsi="PingFang TC"/>
          <w:lang w:val="tr-TR" w:eastAsia="en-AU"/>
        </w:rPr>
      </w:pPr>
      <w:proofErr w:type="spellStart"/>
      <w:r w:rsidRPr="00437B25">
        <w:rPr>
          <w:rStyle w:val="ui-provider"/>
          <w:rFonts w:ascii="PingFang TC" w:eastAsia="PingFang TC" w:hAnsi="PingFang TC" w:cs="MS Gothic" w:hint="eastAsia"/>
          <w:lang w:val="tr-TR" w:eastAsia="en-AU"/>
        </w:rPr>
        <w:t>電郵至</w:t>
      </w:r>
      <w:proofErr w:type="spellEnd"/>
      <w:r w:rsidRPr="00437B25">
        <w:rPr>
          <w:rStyle w:val="ui-provider"/>
          <w:rFonts w:ascii="PingFang TC" w:eastAsia="PingFang TC" w:hAnsi="PingFang TC" w:cs="MS Gothic" w:hint="eastAsia"/>
          <w:lang w:val="tr-TR" w:eastAsia="en-AU"/>
        </w:rPr>
        <w:t>：</w:t>
      </w:r>
      <w:hyperlink r:id="rId19" w:history="1">
        <w:r w:rsidR="00A16F64" w:rsidRPr="000D75EC">
          <w:rPr>
            <w:rStyle w:val="Hyperlink"/>
            <w:rFonts w:eastAsia="PingFang TC" w:cs="Arial"/>
            <w:lang w:val="tr-TR" w:eastAsia="en-AU"/>
          </w:rPr>
          <w:t>contact@imha.vic.gov.au</w:t>
        </w:r>
      </w:hyperlink>
      <w:r>
        <w:rPr>
          <w:rStyle w:val="ui-provider"/>
          <w:rFonts w:ascii="PingFang TC" w:eastAsia="PingFang TC" w:hAnsi="PingFang TC"/>
          <w:lang w:val="tr-TR" w:eastAsia="en-AU"/>
        </w:rPr>
        <w:t xml:space="preserve"> </w:t>
      </w:r>
    </w:p>
    <w:p w14:paraId="781B6634" w14:textId="77777777" w:rsidR="005E0F9D" w:rsidRPr="00437B25" w:rsidRDefault="005E0F9D" w:rsidP="003F2D84">
      <w:pPr>
        <w:pStyle w:val="ListParagraph"/>
        <w:widowControl w:val="0"/>
        <w:numPr>
          <w:ilvl w:val="0"/>
          <w:numId w:val="37"/>
        </w:numPr>
        <w:tabs>
          <w:tab w:val="left" w:pos="1067"/>
          <w:tab w:val="left" w:pos="1068"/>
        </w:tabs>
        <w:autoSpaceDE w:val="0"/>
        <w:autoSpaceDN w:val="0"/>
        <w:spacing w:before="127" w:after="0" w:line="276" w:lineRule="auto"/>
        <w:ind w:left="709" w:hanging="349"/>
        <w:rPr>
          <w:rStyle w:val="ui-provider"/>
          <w:rFonts w:ascii="PingFang TC" w:eastAsia="PingFang TC" w:hAnsi="PingFang TC"/>
          <w:lang w:val="tr-TR" w:eastAsia="en-AU"/>
        </w:rPr>
      </w:pPr>
      <w:proofErr w:type="spellStart"/>
      <w:r w:rsidRPr="00437B25">
        <w:rPr>
          <w:rStyle w:val="ui-provider"/>
          <w:rFonts w:ascii="PingFang TC" w:eastAsia="PingFang TC" w:hAnsi="PingFang TC" w:cs="MS Gothic" w:hint="eastAsia"/>
          <w:lang w:val="tr-TR" w:eastAsia="en-AU"/>
        </w:rPr>
        <w:t>訪問我們的網站</w:t>
      </w:r>
      <w:proofErr w:type="spellEnd"/>
      <w:r w:rsidRPr="00437B25">
        <w:rPr>
          <w:rStyle w:val="ui-provider"/>
          <w:rFonts w:ascii="PingFang TC" w:eastAsia="PingFang TC" w:hAnsi="PingFang TC" w:cs="MS Gothic" w:hint="eastAsia"/>
          <w:lang w:val="tr-TR" w:eastAsia="en-AU"/>
        </w:rPr>
        <w:t>：</w:t>
      </w:r>
      <w:hyperlink r:id="rId20" w:history="1">
        <w:r w:rsidRPr="00FE10F3">
          <w:rPr>
            <w:rStyle w:val="Hyperlink"/>
            <w:rFonts w:eastAsia="PingFang TC" w:cs="Arial"/>
            <w:lang w:val="tr-TR" w:eastAsia="en-AU"/>
          </w:rPr>
          <w:t>www.imha.vic.gov.au</w:t>
        </w:r>
      </w:hyperlink>
      <w:r>
        <w:rPr>
          <w:rStyle w:val="ui-provider"/>
          <w:rFonts w:ascii="PingFang TC" w:eastAsia="PingFang TC" w:hAnsi="PingFang TC"/>
          <w:lang w:val="tr-TR" w:eastAsia="en-AU"/>
        </w:rPr>
        <w:t xml:space="preserve"> </w:t>
      </w:r>
    </w:p>
    <w:p w14:paraId="4E2CC337" w14:textId="77777777" w:rsidR="005E0F9D" w:rsidRPr="003F2D84" w:rsidRDefault="005E0F9D" w:rsidP="008C2488">
      <w:pPr>
        <w:pStyle w:val="Heading3"/>
        <w:rPr>
          <w:rStyle w:val="ui-provider"/>
          <w:rFonts w:ascii="PingFang TC" w:eastAsia="PingFang TC" w:hAnsi="PingFang TC" w:cs="MS Gothic"/>
          <w:b w:val="0"/>
          <w:bCs w:val="0"/>
          <w:szCs w:val="22"/>
          <w:lang w:val="tr-TR" w:eastAsia="zh-TW"/>
        </w:rPr>
      </w:pPr>
      <w:r w:rsidRPr="003F2D84">
        <w:rPr>
          <w:rStyle w:val="ui-provider"/>
          <w:rFonts w:eastAsia="PingFang TC"/>
          <w:szCs w:val="22"/>
          <w:lang w:val="tr-TR" w:eastAsia="zh-TW"/>
        </w:rPr>
        <w:t>IMHA</w:t>
      </w:r>
      <w:r w:rsidRPr="003F2D84">
        <w:rPr>
          <w:rStyle w:val="ui-provider"/>
          <w:rFonts w:ascii="PingFang TC" w:eastAsia="PingFang TC" w:hAnsi="PingFang TC" w:cs="MS Gothic" w:hint="eastAsia"/>
          <w:szCs w:val="22"/>
          <w:lang w:val="tr-TR" w:eastAsia="zh-TW"/>
        </w:rPr>
        <w:t>何時會收到通知？</w:t>
      </w:r>
    </w:p>
    <w:p w14:paraId="2649E53B" w14:textId="77777777" w:rsidR="005E0F9D" w:rsidRPr="00A1214A" w:rsidRDefault="005E0F9D" w:rsidP="003F2D84">
      <w:pPr>
        <w:widowControl w:val="0"/>
        <w:tabs>
          <w:tab w:val="left" w:pos="1067"/>
          <w:tab w:val="left" w:pos="1068"/>
        </w:tabs>
        <w:autoSpaceDE w:val="0"/>
        <w:autoSpaceDN w:val="0"/>
        <w:spacing w:before="127" w:after="0" w:line="340" w:lineRule="exact"/>
        <w:rPr>
          <w:rStyle w:val="ui-provider"/>
          <w:rFonts w:ascii="PingFang TC" w:eastAsia="PingFang TC" w:hAnsi="PingFang TC"/>
          <w:lang w:val="tr-TR" w:eastAsia="zh-TW"/>
        </w:rPr>
      </w:pPr>
      <w:r w:rsidRPr="003F2D84">
        <w:rPr>
          <w:rStyle w:val="ui-provider"/>
          <w:rFonts w:eastAsia="PingFang TC" w:cs="Arial"/>
          <w:lang w:val="tr-TR" w:eastAsia="zh-TW"/>
        </w:rPr>
        <w:t>IMHA</w:t>
      </w:r>
      <w:r w:rsidRPr="00A1214A">
        <w:rPr>
          <w:rStyle w:val="ui-provider"/>
          <w:rFonts w:ascii="PingFang TC" w:eastAsia="PingFang TC" w:hAnsi="PingFang TC" w:cs="MS Gothic" w:hint="eastAsia"/>
          <w:lang w:val="tr-TR" w:eastAsia="zh-TW"/>
        </w:rPr>
        <w:t>會在下列情況下收到通知：</w:t>
      </w:r>
    </w:p>
    <w:p w14:paraId="7BEBD083" w14:textId="77777777" w:rsidR="005E0F9D" w:rsidRPr="003F2D84" w:rsidRDefault="005E0F9D" w:rsidP="003F2D84">
      <w:pPr>
        <w:widowControl w:val="0"/>
        <w:tabs>
          <w:tab w:val="left" w:pos="709"/>
        </w:tabs>
        <w:autoSpaceDE w:val="0"/>
        <w:autoSpaceDN w:val="0"/>
        <w:spacing w:before="127" w:after="0" w:line="340" w:lineRule="exact"/>
        <w:ind w:left="360"/>
        <w:rPr>
          <w:rStyle w:val="ui-provider"/>
          <w:rFonts w:ascii="PingFang TC" w:eastAsia="PingFang TC" w:hAnsi="PingFang TC" w:cs="MS Gothic"/>
          <w:lang w:val="tr-TR" w:eastAsia="zh-TW"/>
        </w:rPr>
      </w:pPr>
      <w:r w:rsidRPr="003F2D84">
        <w:rPr>
          <w:rStyle w:val="ui-provider"/>
          <w:rFonts w:ascii="PingFang TC" w:eastAsia="PingFang TC" w:hAnsi="PingFang TC" w:hint="eastAsia"/>
          <w:lang w:val="tr-TR" w:eastAsia="zh-TW"/>
        </w:rPr>
        <w:t>•</w:t>
      </w:r>
      <w:r w:rsidRPr="003F2D84">
        <w:rPr>
          <w:rStyle w:val="ui-provider"/>
          <w:rFonts w:ascii="PingFang TC" w:eastAsia="PingFang TC" w:hAnsi="PingFang TC"/>
          <w:lang w:val="tr-TR" w:eastAsia="zh-TW"/>
        </w:rPr>
        <w:tab/>
      </w:r>
      <w:r w:rsidRPr="003F2D84">
        <w:rPr>
          <w:rStyle w:val="ui-provider"/>
          <w:rFonts w:ascii="PingFang TC" w:eastAsia="PingFang TC" w:hAnsi="PingFang TC" w:cs="MS Gothic" w:hint="eastAsia"/>
          <w:lang w:val="tr-TR" w:eastAsia="zh-TW"/>
        </w:rPr>
        <w:t>你收到了臨時治療令，或治療令，也包括如果你是法醫患者或有安全隱患的患者這種情況</w:t>
      </w:r>
    </w:p>
    <w:p w14:paraId="20AB27C1" w14:textId="77777777" w:rsidR="005E0F9D" w:rsidRPr="003F2D84" w:rsidRDefault="005E0F9D" w:rsidP="003F2D84">
      <w:pPr>
        <w:widowControl w:val="0"/>
        <w:tabs>
          <w:tab w:val="left" w:pos="709"/>
        </w:tabs>
        <w:autoSpaceDE w:val="0"/>
        <w:autoSpaceDN w:val="0"/>
        <w:spacing w:before="127" w:after="0" w:line="340" w:lineRule="exact"/>
        <w:ind w:left="360"/>
        <w:rPr>
          <w:rStyle w:val="ui-provider"/>
          <w:rFonts w:ascii="PingFang TC" w:eastAsia="PingFang TC" w:hAnsi="PingFang TC" w:cs="MS Gothic"/>
          <w:lang w:val="tr-TR" w:eastAsia="zh-TW"/>
        </w:rPr>
      </w:pPr>
      <w:r w:rsidRPr="003F2D84">
        <w:rPr>
          <w:rStyle w:val="ui-provider"/>
          <w:rFonts w:ascii="PingFang TC" w:eastAsia="PingFang TC" w:hAnsi="PingFang TC" w:cs="MS Gothic" w:hint="eastAsia"/>
          <w:lang w:val="tr-TR" w:eastAsia="zh-TW"/>
        </w:rPr>
        <w:t>•</w:t>
      </w:r>
      <w:r w:rsidRPr="003F2D84">
        <w:rPr>
          <w:rStyle w:val="ui-provider"/>
          <w:rFonts w:ascii="PingFang TC" w:eastAsia="PingFang TC" w:hAnsi="PingFang TC" w:cs="MS Gothic"/>
          <w:lang w:val="tr-TR" w:eastAsia="zh-TW"/>
        </w:rPr>
        <w:tab/>
      </w:r>
      <w:r w:rsidRPr="003F2D84">
        <w:rPr>
          <w:rStyle w:val="ui-provider"/>
          <w:rFonts w:ascii="PingFang TC" w:eastAsia="PingFang TC" w:hAnsi="PingFang TC" w:cs="MS Gothic" w:hint="eastAsia"/>
          <w:lang w:val="tr-TR" w:eastAsia="zh-TW"/>
        </w:rPr>
        <w:t>你的交流溝通權受限</w:t>
      </w:r>
    </w:p>
    <w:p w14:paraId="6120DBD2" w14:textId="77777777" w:rsidR="005E0F9D" w:rsidRPr="003F2D84" w:rsidRDefault="005E0F9D" w:rsidP="003F2D84">
      <w:pPr>
        <w:widowControl w:val="0"/>
        <w:tabs>
          <w:tab w:val="left" w:pos="709"/>
        </w:tabs>
        <w:autoSpaceDE w:val="0"/>
        <w:autoSpaceDN w:val="0"/>
        <w:spacing w:before="127" w:after="0" w:line="340" w:lineRule="exact"/>
        <w:ind w:left="360"/>
        <w:rPr>
          <w:rStyle w:val="ui-provider"/>
          <w:rFonts w:ascii="PingFang TC" w:eastAsia="PingFang TC" w:hAnsi="PingFang TC" w:cs="MS Gothic"/>
          <w:lang w:val="tr-TR" w:eastAsia="zh-TW"/>
        </w:rPr>
      </w:pPr>
      <w:r w:rsidRPr="003F2D84">
        <w:rPr>
          <w:rStyle w:val="ui-provider"/>
          <w:rFonts w:ascii="PingFang TC" w:eastAsia="PingFang TC" w:hAnsi="PingFang TC" w:cs="MS Gothic" w:hint="eastAsia"/>
          <w:lang w:val="tr-TR" w:eastAsia="zh-TW"/>
        </w:rPr>
        <w:t>•</w:t>
      </w:r>
      <w:r w:rsidRPr="003F2D84">
        <w:rPr>
          <w:rStyle w:val="ui-provider"/>
          <w:rFonts w:ascii="PingFang TC" w:eastAsia="PingFang TC" w:hAnsi="PingFang TC" w:cs="MS Gothic"/>
          <w:lang w:val="tr-TR" w:eastAsia="zh-TW"/>
        </w:rPr>
        <w:tab/>
      </w:r>
      <w:r w:rsidRPr="003F2D84">
        <w:rPr>
          <w:rStyle w:val="ui-provider"/>
          <w:rFonts w:ascii="PingFang TC" w:eastAsia="PingFang TC" w:hAnsi="PingFang TC" w:cs="MS Gothic" w:hint="eastAsia"/>
          <w:lang w:val="tr-TR" w:eastAsia="zh-TW"/>
        </w:rPr>
        <w:t>你的臨時治療令，或治療令，已從社區改變到住院，或從住院改變到社區</w:t>
      </w:r>
    </w:p>
    <w:p w14:paraId="449DF6C8" w14:textId="77777777" w:rsidR="005E0F9D" w:rsidRPr="00577625" w:rsidRDefault="005E0F9D" w:rsidP="00C52DC3">
      <w:pPr>
        <w:pStyle w:val="ListParagraph"/>
        <w:widowControl w:val="0"/>
        <w:numPr>
          <w:ilvl w:val="0"/>
          <w:numId w:val="37"/>
        </w:numPr>
        <w:tabs>
          <w:tab w:val="left" w:pos="709"/>
        </w:tabs>
        <w:autoSpaceDE w:val="0"/>
        <w:autoSpaceDN w:val="0"/>
        <w:spacing w:before="127" w:after="0" w:line="276" w:lineRule="auto"/>
        <w:rPr>
          <w:rStyle w:val="ui-provider"/>
          <w:rFonts w:ascii="PingFang TC" w:eastAsia="PingFang TC" w:hAnsi="PingFang TC" w:cs="MS Gothic"/>
          <w:lang w:val="tr-TR" w:eastAsia="zh-TW"/>
        </w:rPr>
      </w:pPr>
      <w:r w:rsidRPr="00A1214A">
        <w:rPr>
          <w:rStyle w:val="ui-provider"/>
          <w:rFonts w:ascii="PingFang TC" w:eastAsia="PingFang TC" w:hAnsi="PingFang TC" w:cs="MS Gothic" w:hint="eastAsia"/>
          <w:lang w:val="tr-TR" w:eastAsia="zh-TW"/>
        </w:rPr>
        <w:t>你的臨時治療令，或治療令已被撤銷或取消</w:t>
      </w:r>
    </w:p>
    <w:p w14:paraId="7B113B48" w14:textId="77777777" w:rsidR="005E0F9D" w:rsidRPr="00577625" w:rsidRDefault="005E0F9D" w:rsidP="00C52DC3">
      <w:pPr>
        <w:pStyle w:val="ListParagraph"/>
        <w:widowControl w:val="0"/>
        <w:numPr>
          <w:ilvl w:val="0"/>
          <w:numId w:val="37"/>
        </w:numPr>
        <w:tabs>
          <w:tab w:val="left" w:pos="709"/>
        </w:tabs>
        <w:autoSpaceDE w:val="0"/>
        <w:autoSpaceDN w:val="0"/>
        <w:spacing w:before="127" w:after="0" w:line="276" w:lineRule="auto"/>
        <w:rPr>
          <w:rStyle w:val="ui-provider"/>
          <w:rFonts w:ascii="PingFang TC" w:eastAsia="PingFang TC" w:hAnsi="PingFang TC" w:cs="MS Gothic"/>
          <w:lang w:val="tr-TR" w:eastAsia="en-AU"/>
        </w:rPr>
      </w:pPr>
      <w:proofErr w:type="spellStart"/>
      <w:r w:rsidRPr="00A1214A">
        <w:rPr>
          <w:rStyle w:val="ui-provider"/>
          <w:rFonts w:ascii="PingFang TC" w:eastAsia="PingFang TC" w:hAnsi="PingFang TC" w:cs="MS Gothic" w:hint="eastAsia"/>
          <w:lang w:val="tr-TR" w:eastAsia="en-AU"/>
        </w:rPr>
        <w:t>如果你已預定安排參加</w:t>
      </w:r>
      <w:proofErr w:type="spellEnd"/>
      <w:r w:rsidRPr="00FE10F3">
        <w:rPr>
          <w:rStyle w:val="ui-provider"/>
          <w:rFonts w:eastAsia="PingFang TC" w:cs="Arial"/>
          <w:lang w:val="tr-TR" w:eastAsia="en-AU"/>
        </w:rPr>
        <w:t>Mental Health Tribunal</w:t>
      </w:r>
      <w:proofErr w:type="spellStart"/>
      <w:r w:rsidRPr="00A1214A">
        <w:rPr>
          <w:rStyle w:val="ui-provider"/>
          <w:rFonts w:ascii="PingFang TC" w:eastAsia="PingFang TC" w:hAnsi="PingFang TC" w:cs="MS Gothic" w:hint="eastAsia"/>
          <w:lang w:val="tr-TR" w:eastAsia="en-AU"/>
        </w:rPr>
        <w:t>的聽審</w:t>
      </w:r>
      <w:proofErr w:type="spellEnd"/>
    </w:p>
    <w:p w14:paraId="5F1C372F" w14:textId="77777777" w:rsidR="005E0F9D" w:rsidRPr="00577625" w:rsidRDefault="005E0F9D" w:rsidP="00C52DC3">
      <w:pPr>
        <w:pStyle w:val="ListParagraph"/>
        <w:widowControl w:val="0"/>
        <w:numPr>
          <w:ilvl w:val="0"/>
          <w:numId w:val="37"/>
        </w:numPr>
        <w:tabs>
          <w:tab w:val="left" w:pos="709"/>
        </w:tabs>
        <w:autoSpaceDE w:val="0"/>
        <w:autoSpaceDN w:val="0"/>
        <w:spacing w:before="127" w:after="0" w:line="276" w:lineRule="auto"/>
        <w:rPr>
          <w:rStyle w:val="ui-provider"/>
          <w:rFonts w:ascii="PingFang TC" w:eastAsia="PingFang TC" w:hAnsi="PingFang TC" w:cs="MS Gothic"/>
          <w:lang w:val="tr-TR" w:eastAsia="zh-TW"/>
        </w:rPr>
      </w:pPr>
      <w:r w:rsidRPr="00A1214A">
        <w:rPr>
          <w:rStyle w:val="ui-provider"/>
          <w:rFonts w:ascii="PingFang TC" w:eastAsia="PingFang TC" w:hAnsi="PingFang TC" w:cs="MS Gothic" w:hint="eastAsia"/>
          <w:lang w:val="tr-TR" w:eastAsia="zh-TW"/>
        </w:rPr>
        <w:t>如果已經採取了限制性干預手段，如，假如你已被隔離，或受到物理約束或化學約束</w:t>
      </w:r>
    </w:p>
    <w:p w14:paraId="587DF3FE" w14:textId="77777777" w:rsidR="005E0F9D" w:rsidRPr="00577625" w:rsidRDefault="005E0F9D" w:rsidP="00C52DC3">
      <w:pPr>
        <w:pStyle w:val="ListParagraph"/>
        <w:widowControl w:val="0"/>
        <w:numPr>
          <w:ilvl w:val="0"/>
          <w:numId w:val="37"/>
        </w:numPr>
        <w:tabs>
          <w:tab w:val="left" w:pos="709"/>
        </w:tabs>
        <w:autoSpaceDE w:val="0"/>
        <w:autoSpaceDN w:val="0"/>
        <w:spacing w:before="127" w:after="0" w:line="276" w:lineRule="auto"/>
        <w:rPr>
          <w:rStyle w:val="ui-provider"/>
          <w:rFonts w:ascii="PingFang TC" w:eastAsia="PingFang TC" w:hAnsi="PingFang TC" w:cs="MS Gothic"/>
          <w:lang w:val="tr-TR" w:eastAsia="zh-TW"/>
        </w:rPr>
      </w:pPr>
      <w:r w:rsidRPr="001F2880">
        <w:rPr>
          <w:rFonts w:ascii="PingFang TC" w:eastAsia="PingFang TC" w:hAnsi="PingFang TC" w:cs="MS Gothic" w:hint="eastAsia"/>
          <w:lang w:val="tr-TR" w:eastAsia="zh-TW"/>
        </w:rPr>
        <w:t>如果你的治療令已改變，把你轉到另一家指定的精神健康服務機構。</w:t>
      </w:r>
    </w:p>
    <w:p w14:paraId="73064304" w14:textId="77777777" w:rsidR="005E0F9D" w:rsidRPr="00921EE3" w:rsidRDefault="005E0F9D"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cs="MS Gothic"/>
          <w:lang w:val="tr-TR" w:eastAsia="zh-TW"/>
        </w:rPr>
      </w:pPr>
      <w:r w:rsidRPr="00921EE3">
        <w:rPr>
          <w:rStyle w:val="ui-provider"/>
          <w:rFonts w:ascii="PingFang TC" w:eastAsia="PingFang TC" w:hAnsi="PingFang TC" w:cs="MS Gothic" w:hint="eastAsia"/>
          <w:lang w:val="tr-TR" w:eastAsia="zh-TW"/>
        </w:rPr>
        <w:t>如果你是有安全隱患的患者，若出現下列情況，</w:t>
      </w:r>
      <w:r w:rsidRPr="00921EE3">
        <w:rPr>
          <w:rStyle w:val="ui-provider"/>
          <w:rFonts w:ascii="PingFang TC" w:eastAsia="PingFang TC" w:hAnsi="PingFang TC" w:cs="MS Gothic"/>
          <w:lang w:val="tr-TR" w:eastAsia="zh-TW"/>
        </w:rPr>
        <w:t xml:space="preserve"> </w:t>
      </w:r>
      <w:r w:rsidRPr="003F2D84">
        <w:rPr>
          <w:rStyle w:val="ui-provider"/>
          <w:rFonts w:eastAsia="PingFang TC" w:cs="Arial"/>
          <w:lang w:val="tr-TR" w:eastAsia="zh-TW"/>
        </w:rPr>
        <w:t>IMHA</w:t>
      </w:r>
      <w:r w:rsidRPr="00921EE3">
        <w:rPr>
          <w:rStyle w:val="ui-provider"/>
          <w:rFonts w:ascii="PingFang TC" w:eastAsia="PingFang TC" w:hAnsi="PingFang TC" w:cs="MS Gothic" w:hint="eastAsia"/>
          <w:lang w:val="tr-TR" w:eastAsia="zh-TW"/>
        </w:rPr>
        <w:t>也會收到通知：</w:t>
      </w:r>
    </w:p>
    <w:p w14:paraId="5245F84C" w14:textId="77777777" w:rsidR="005E0F9D" w:rsidRPr="00577625" w:rsidRDefault="005E0F9D" w:rsidP="003F2D84">
      <w:pPr>
        <w:pStyle w:val="ListParagraph"/>
        <w:widowControl w:val="0"/>
        <w:numPr>
          <w:ilvl w:val="0"/>
          <w:numId w:val="37"/>
        </w:numPr>
        <w:tabs>
          <w:tab w:val="left" w:pos="1067"/>
          <w:tab w:val="left" w:pos="1068"/>
        </w:tabs>
        <w:autoSpaceDE w:val="0"/>
        <w:autoSpaceDN w:val="0"/>
        <w:spacing w:before="127" w:after="0" w:line="276" w:lineRule="auto"/>
        <w:ind w:left="709" w:hanging="283"/>
        <w:rPr>
          <w:rStyle w:val="ui-provider"/>
          <w:rFonts w:ascii="PingFang TC" w:eastAsia="PingFang TC" w:hAnsi="PingFang TC" w:cs="MS Gothic"/>
          <w:lang w:val="tr-TR" w:eastAsia="zh-TW"/>
        </w:rPr>
      </w:pPr>
      <w:r w:rsidRPr="00A1214A">
        <w:rPr>
          <w:rStyle w:val="ui-provider"/>
          <w:rFonts w:ascii="PingFang TC" w:eastAsia="PingFang TC" w:hAnsi="PingFang TC" w:cs="MS Gothic" w:hint="eastAsia"/>
          <w:lang w:val="tr-TR" w:eastAsia="zh-TW"/>
        </w:rPr>
        <w:t>一家指定的精神健康服務機構接收了你，或你被轉送到該機構</w:t>
      </w:r>
    </w:p>
    <w:p w14:paraId="61536196" w14:textId="77777777" w:rsidR="005E0F9D" w:rsidRPr="00577625" w:rsidRDefault="005E0F9D" w:rsidP="003F2D84">
      <w:pPr>
        <w:pStyle w:val="ListParagraph"/>
        <w:widowControl w:val="0"/>
        <w:numPr>
          <w:ilvl w:val="0"/>
          <w:numId w:val="37"/>
        </w:numPr>
        <w:tabs>
          <w:tab w:val="left" w:pos="1067"/>
          <w:tab w:val="left" w:pos="1068"/>
        </w:tabs>
        <w:autoSpaceDE w:val="0"/>
        <w:autoSpaceDN w:val="0"/>
        <w:spacing w:before="127" w:after="0" w:line="276" w:lineRule="auto"/>
        <w:ind w:left="709" w:hanging="283"/>
        <w:rPr>
          <w:rStyle w:val="ui-provider"/>
          <w:rFonts w:ascii="PingFang TC" w:eastAsia="PingFang TC" w:hAnsi="PingFang TC" w:cs="MS Gothic"/>
          <w:lang w:val="tr-TR" w:eastAsia="en-AU"/>
        </w:rPr>
      </w:pPr>
      <w:proofErr w:type="spellStart"/>
      <w:r w:rsidRPr="00A1214A">
        <w:rPr>
          <w:rStyle w:val="ui-provider"/>
          <w:rFonts w:ascii="PingFang TC" w:eastAsia="PingFang TC" w:hAnsi="PingFang TC" w:cs="MS Gothic" w:hint="eastAsia"/>
          <w:lang w:val="tr-TR" w:eastAsia="en-AU"/>
        </w:rPr>
        <w:lastRenderedPageBreak/>
        <w:t>你已出院，回到監獄</w:t>
      </w:r>
      <w:proofErr w:type="spellEnd"/>
      <w:r w:rsidRPr="00A1214A">
        <w:rPr>
          <w:rStyle w:val="ui-provider"/>
          <w:rFonts w:ascii="PingFang TC" w:eastAsia="PingFang TC" w:hAnsi="PingFang TC" w:cs="MS Gothic" w:hint="eastAsia"/>
          <w:lang w:val="tr-TR" w:eastAsia="en-AU"/>
        </w:rPr>
        <w:t>。</w:t>
      </w:r>
    </w:p>
    <w:p w14:paraId="56D3997F" w14:textId="77777777" w:rsidR="005E0F9D" w:rsidRPr="00921EE3" w:rsidRDefault="005E0F9D" w:rsidP="005E0F9D">
      <w:pPr>
        <w:widowControl w:val="0"/>
        <w:tabs>
          <w:tab w:val="left" w:pos="1067"/>
          <w:tab w:val="left" w:pos="1068"/>
        </w:tabs>
        <w:autoSpaceDE w:val="0"/>
        <w:autoSpaceDN w:val="0"/>
        <w:spacing w:before="127" w:after="0" w:line="276" w:lineRule="auto"/>
        <w:rPr>
          <w:rStyle w:val="ui-provider"/>
          <w:rFonts w:ascii="PingFang TC" w:eastAsia="PingFang TC" w:hAnsi="PingFang TC" w:cs="MS Gothic"/>
          <w:lang w:val="tr-TR" w:eastAsia="zh-TW"/>
        </w:rPr>
      </w:pPr>
      <w:r w:rsidRPr="00921EE3">
        <w:rPr>
          <w:rStyle w:val="ui-provider"/>
          <w:rFonts w:ascii="PingFang TC" w:eastAsia="PingFang TC" w:hAnsi="PingFang TC" w:cs="MS Gothic" w:hint="eastAsia"/>
          <w:lang w:val="tr-TR" w:eastAsia="zh-TW"/>
        </w:rPr>
        <w:t>如果你是法醫患者，若出現下列情況，</w:t>
      </w:r>
      <w:r w:rsidRPr="00921EE3">
        <w:rPr>
          <w:rStyle w:val="ui-provider"/>
          <w:rFonts w:ascii="PingFang TC" w:eastAsia="PingFang TC" w:hAnsi="PingFang TC" w:cs="MS Gothic"/>
          <w:lang w:val="tr-TR" w:eastAsia="zh-TW"/>
        </w:rPr>
        <w:t xml:space="preserve"> </w:t>
      </w:r>
      <w:r w:rsidRPr="00FE10F3">
        <w:rPr>
          <w:rStyle w:val="ui-provider"/>
          <w:rFonts w:eastAsia="PingFang TC" w:cs="Arial"/>
          <w:lang w:val="tr-TR" w:eastAsia="zh-TW"/>
        </w:rPr>
        <w:t>IMHA</w:t>
      </w:r>
      <w:r w:rsidRPr="00921EE3">
        <w:rPr>
          <w:rStyle w:val="ui-provider"/>
          <w:rFonts w:ascii="PingFang TC" w:eastAsia="PingFang TC" w:hAnsi="PingFang TC" w:cs="MS Gothic" w:hint="eastAsia"/>
          <w:lang w:val="tr-TR" w:eastAsia="zh-TW"/>
        </w:rPr>
        <w:t>也會收到通知：</w:t>
      </w:r>
    </w:p>
    <w:p w14:paraId="0EB48D75" w14:textId="7574AC9C" w:rsidR="005E0F9D" w:rsidRPr="00B74641" w:rsidRDefault="005E0F9D" w:rsidP="003F2D84">
      <w:pPr>
        <w:pStyle w:val="ListParagraph"/>
        <w:widowControl w:val="0"/>
        <w:numPr>
          <w:ilvl w:val="0"/>
          <w:numId w:val="37"/>
        </w:numPr>
        <w:autoSpaceDE w:val="0"/>
        <w:autoSpaceDN w:val="0"/>
        <w:spacing w:before="127" w:after="0" w:line="276" w:lineRule="auto"/>
        <w:ind w:left="709" w:hanging="283"/>
        <w:rPr>
          <w:rStyle w:val="ui-provider"/>
          <w:rFonts w:ascii="PingFang TC" w:eastAsia="PingFang TC" w:hAnsi="PingFang TC" w:cs="MS Gothic"/>
          <w:lang w:val="tr-TR" w:eastAsia="zh-TW"/>
        </w:rPr>
      </w:pPr>
      <w:r w:rsidRPr="00B74641">
        <w:rPr>
          <w:rStyle w:val="ui-provider"/>
          <w:rFonts w:ascii="PingFang TC" w:eastAsia="PingFang TC" w:hAnsi="PingFang TC" w:cs="MS Gothic" w:hint="eastAsia"/>
          <w:lang w:val="tr-TR" w:eastAsia="zh-TW"/>
        </w:rPr>
        <w:t>你被轉送到一家指定的精神健康服務機構，除非</w:t>
      </w:r>
      <w:r>
        <w:fldChar w:fldCharType="begin"/>
      </w:r>
      <w:r>
        <w:rPr>
          <w:lang w:eastAsia="zh-TW"/>
        </w:rPr>
        <w:instrText>HYPERLINK "https://www.health.vic.gov.au/mental-health-services/forensic-leave-panel"</w:instrText>
      </w:r>
      <w:r>
        <w:fldChar w:fldCharType="separate"/>
      </w:r>
      <w:r w:rsidRPr="00B74641">
        <w:rPr>
          <w:rStyle w:val="Hyperlink"/>
          <w:rFonts w:ascii="PingFang TC" w:eastAsia="PingFang TC" w:hAnsi="PingFang TC" w:cs="MS Gothic" w:hint="eastAsia"/>
          <w:lang w:val="tr-TR" w:eastAsia="zh-TW"/>
        </w:rPr>
        <w:t>法醫休假專家</w:t>
      </w:r>
      <w:r>
        <w:fldChar w:fldCharType="end"/>
      </w:r>
      <w:r w:rsidRPr="00B74641">
        <w:rPr>
          <w:rStyle w:val="ui-provider"/>
          <w:rFonts w:ascii="PingFang TC" w:eastAsia="PingFang TC" w:hAnsi="PingFang TC" w:cs="MS Gothic" w:hint="eastAsia"/>
          <w:lang w:val="tr-TR" w:eastAsia="zh-TW"/>
        </w:rPr>
        <w:t>小組同意轉送，或得到了一家已被授權機構的指令</w:t>
      </w:r>
    </w:p>
    <w:p w14:paraId="3FA37FB2" w14:textId="6635633D" w:rsidR="005E0F9D" w:rsidRPr="00B74641" w:rsidRDefault="005E0F9D" w:rsidP="003F2D84">
      <w:pPr>
        <w:pStyle w:val="ListParagraph"/>
        <w:widowControl w:val="0"/>
        <w:numPr>
          <w:ilvl w:val="0"/>
          <w:numId w:val="37"/>
        </w:numPr>
        <w:tabs>
          <w:tab w:val="left" w:pos="709"/>
        </w:tabs>
        <w:autoSpaceDE w:val="0"/>
        <w:autoSpaceDN w:val="0"/>
        <w:spacing w:before="127" w:after="0" w:line="276" w:lineRule="auto"/>
        <w:ind w:left="709" w:hanging="283"/>
        <w:rPr>
          <w:rStyle w:val="ui-provider"/>
          <w:rFonts w:ascii="PingFang TC" w:eastAsia="PingFang TC" w:hAnsi="PingFang TC" w:cs="MS Gothic"/>
          <w:lang w:val="tr-TR" w:eastAsia="zh-TW"/>
        </w:rPr>
      </w:pPr>
      <w:r w:rsidRPr="00B74641">
        <w:rPr>
          <w:rStyle w:val="ui-provider"/>
          <w:rFonts w:ascii="PingFang TC" w:eastAsia="PingFang TC" w:hAnsi="PingFang TC" w:cs="MS Gothic" w:hint="eastAsia"/>
          <w:lang w:val="tr-TR" w:eastAsia="zh-TW"/>
        </w:rPr>
        <w:t>如果你的精神科醫生或</w:t>
      </w:r>
      <w:r>
        <w:fldChar w:fldCharType="begin"/>
      </w:r>
      <w:r>
        <w:rPr>
          <w:lang w:eastAsia="zh-TW"/>
        </w:rPr>
        <w:instrText>HYPERLINK "https://www.health.vic.gov.au/chief-psychiatrist"</w:instrText>
      </w:r>
      <w:r>
        <w:fldChar w:fldCharType="separate"/>
      </w:r>
      <w:r w:rsidRPr="00B74641">
        <w:rPr>
          <w:rStyle w:val="Hyperlink"/>
          <w:rFonts w:ascii="PingFang TC" w:eastAsia="PingFang TC" w:hAnsi="PingFang TC" w:cs="MS Gothic" w:hint="eastAsia"/>
          <w:lang w:val="tr-TR" w:eastAsia="zh-TW"/>
        </w:rPr>
        <w:t>精神科主治醫師</w:t>
      </w:r>
      <w:r>
        <w:fldChar w:fldCharType="end"/>
      </w:r>
      <w:r w:rsidRPr="00B74641">
        <w:rPr>
          <w:rStyle w:val="ui-provider"/>
          <w:rFonts w:ascii="PingFang TC" w:eastAsia="PingFang TC" w:hAnsi="PingFang TC" w:cs="MS Gothic" w:hint="eastAsia"/>
          <w:lang w:val="tr-TR" w:eastAsia="zh-TW"/>
        </w:rPr>
        <w:t>，指示將你轉送至另一家已被指定的精神健康服務機構</w:t>
      </w:r>
    </w:p>
    <w:p w14:paraId="7E66A05C" w14:textId="1F3017EE" w:rsidR="005E0F9D" w:rsidRPr="00A1214A" w:rsidRDefault="00F04875" w:rsidP="003F2D84">
      <w:pPr>
        <w:pStyle w:val="ListParagraph"/>
        <w:widowControl w:val="0"/>
        <w:numPr>
          <w:ilvl w:val="0"/>
          <w:numId w:val="37"/>
        </w:numPr>
        <w:tabs>
          <w:tab w:val="left" w:pos="709"/>
        </w:tabs>
        <w:autoSpaceDE w:val="0"/>
        <w:autoSpaceDN w:val="0"/>
        <w:spacing w:before="127" w:line="276" w:lineRule="auto"/>
        <w:ind w:left="709" w:hanging="284"/>
        <w:rPr>
          <w:rStyle w:val="ui-provider"/>
          <w:rFonts w:ascii="PingFang TC" w:eastAsia="PingFang TC" w:hAnsi="PingFang TC"/>
          <w:lang w:val="tr-TR" w:eastAsia="en-AU"/>
        </w:rPr>
      </w:pPr>
      <w:hyperlink r:id="rId21" w:history="1">
        <w:r w:rsidRPr="00063246">
          <w:rPr>
            <w:rStyle w:val="Hyperlink"/>
            <w:lang w:val="tr-TR" w:eastAsia="en-AU"/>
          </w:rPr>
          <w:t>Forensicare</w:t>
        </w:r>
      </w:hyperlink>
      <w:r w:rsidR="005E0F9D" w:rsidRPr="00FE10F3">
        <w:rPr>
          <w:rStyle w:val="ui-provider"/>
          <w:rFonts w:eastAsia="PingFang TC" w:cs="Arial"/>
          <w:lang w:val="tr-TR" w:eastAsia="en-AU"/>
        </w:rPr>
        <w:t xml:space="preserve"> (Victorian Institute of Forensic Mental Health)</w:t>
      </w:r>
      <w:r w:rsidR="005E0F9D" w:rsidRPr="00A1214A">
        <w:rPr>
          <w:rStyle w:val="ui-provider"/>
          <w:rFonts w:ascii="PingFang TC" w:eastAsia="PingFang TC" w:hAnsi="PingFang TC" w:cs="MS Gothic" w:hint="eastAsia"/>
          <w:lang w:val="tr-TR" w:eastAsia="en-AU"/>
        </w:rPr>
        <w:t>（</w:t>
      </w:r>
      <w:proofErr w:type="spellStart"/>
      <w:r w:rsidR="005E0F9D" w:rsidRPr="00A1214A">
        <w:rPr>
          <w:rStyle w:val="ui-provider"/>
          <w:rFonts w:ascii="PingFang TC" w:eastAsia="PingFang TC" w:hAnsi="PingFang TC" w:cs="MS Gothic" w:hint="eastAsia"/>
          <w:lang w:val="tr-TR" w:eastAsia="en-AU"/>
        </w:rPr>
        <w:t>維多利亞法醫精神健康研究院</w:t>
      </w:r>
      <w:proofErr w:type="spellEnd"/>
      <w:r w:rsidR="005E0F9D" w:rsidRPr="00A1214A">
        <w:rPr>
          <w:rStyle w:val="ui-provider"/>
          <w:rFonts w:ascii="PingFang TC" w:eastAsia="PingFang TC" w:hAnsi="PingFang TC" w:cs="MS Gothic" w:hint="eastAsia"/>
          <w:lang w:val="tr-TR" w:eastAsia="en-AU"/>
        </w:rPr>
        <w:t>），</w:t>
      </w:r>
      <w:proofErr w:type="spellStart"/>
      <w:r w:rsidR="005E0F9D" w:rsidRPr="00A1214A">
        <w:rPr>
          <w:rStyle w:val="ui-provider"/>
          <w:rFonts w:ascii="PingFang TC" w:eastAsia="PingFang TC" w:hAnsi="PingFang TC" w:cs="MS Gothic" w:hint="eastAsia"/>
          <w:lang w:val="tr-TR" w:eastAsia="en-AU"/>
        </w:rPr>
        <w:t>向精神健康仲裁庭申請監管更嚴格的監督令，如果已下此令，或當此令已下時</w:t>
      </w:r>
      <w:proofErr w:type="spellEnd"/>
      <w:r w:rsidR="005E0F9D" w:rsidRPr="00A1214A">
        <w:rPr>
          <w:rStyle w:val="ui-provider"/>
          <w:rFonts w:ascii="PingFang TC" w:eastAsia="PingFang TC" w:hAnsi="PingFang TC" w:cs="MS Gothic" w:hint="eastAsia"/>
          <w:lang w:val="tr-TR" w:eastAsia="en-AU"/>
        </w:rPr>
        <w:t>。</w:t>
      </w:r>
    </w:p>
    <w:p w14:paraId="4222DB50" w14:textId="77777777" w:rsidR="005E0F9D" w:rsidRPr="00A1214A" w:rsidRDefault="005E0F9D" w:rsidP="008C2488">
      <w:pPr>
        <w:pStyle w:val="Heading3"/>
        <w:rPr>
          <w:rFonts w:eastAsia="PingFang TC"/>
          <w:lang w:eastAsia="zh-TW"/>
        </w:rPr>
      </w:pPr>
      <w:r>
        <w:rPr>
          <w:rFonts w:ascii="ZWAdobeF" w:eastAsia="PingFang TC" w:hAnsi="ZWAdobeF" w:cs="ZWAdobeF"/>
          <w:sz w:val="2"/>
          <w:szCs w:val="2"/>
          <w:lang w:eastAsia="zh-TW"/>
        </w:rPr>
        <w:t>0B</w:t>
      </w:r>
      <w:r w:rsidRPr="003F2D84">
        <w:rPr>
          <w:rFonts w:eastAsia="PingFang TC" w:hint="eastAsia"/>
          <w:lang w:eastAsia="zh-TW"/>
        </w:rPr>
        <w:t>如何聯繫</w:t>
      </w:r>
      <w:r w:rsidRPr="003F2D84">
        <w:rPr>
          <w:rFonts w:eastAsia="PingFang TC" w:hint="eastAsia"/>
          <w:lang w:eastAsia="zh-TW"/>
        </w:rPr>
        <w:t>IMHA</w:t>
      </w:r>
      <w:r w:rsidRPr="003F2D84">
        <w:rPr>
          <w:rFonts w:eastAsia="PingFang TC" w:hint="eastAsia"/>
          <w:lang w:eastAsia="zh-TW"/>
        </w:rPr>
        <w:t>並</w:t>
      </w:r>
      <w:r w:rsidRPr="003F2D84">
        <w:rPr>
          <w:rFonts w:asciiTheme="minorEastAsia" w:eastAsiaTheme="minorEastAsia" w:hAnsiTheme="minorEastAsia" w:hint="eastAsia"/>
          <w:lang w:eastAsia="zh-TW"/>
        </w:rPr>
        <w:t>瞭解</w:t>
      </w:r>
      <w:r w:rsidRPr="003F2D84">
        <w:rPr>
          <w:rFonts w:eastAsia="PingFang TC" w:hint="eastAsia"/>
          <w:lang w:eastAsia="zh-TW"/>
        </w:rPr>
        <w:t>詳情</w:t>
      </w:r>
    </w:p>
    <w:p w14:paraId="4E44697F" w14:textId="43A0CDB4" w:rsidR="005E0F9D" w:rsidRPr="00A746CD" w:rsidRDefault="005E0F9D" w:rsidP="005E0F9D">
      <w:pPr>
        <w:pStyle w:val="ListParagraph"/>
        <w:numPr>
          <w:ilvl w:val="0"/>
          <w:numId w:val="29"/>
        </w:numPr>
        <w:spacing w:after="0" w:line="276" w:lineRule="auto"/>
        <w:rPr>
          <w:rFonts w:ascii="PingFang TC" w:eastAsia="PingFang TC" w:hAnsi="PingFang TC"/>
        </w:rPr>
      </w:pPr>
      <w:proofErr w:type="spellStart"/>
      <w:r w:rsidRPr="00A746CD">
        <w:rPr>
          <w:rFonts w:ascii="PingFang TC" w:eastAsia="PingFang TC" w:hAnsi="PingFang TC" w:hint="eastAsia"/>
        </w:rPr>
        <w:t>訪問網站</w:t>
      </w:r>
      <w:proofErr w:type="spellEnd"/>
      <w:r w:rsidRPr="00A746CD">
        <w:rPr>
          <w:rFonts w:ascii="PingFang TC" w:eastAsia="PingFang TC" w:hAnsi="PingFang TC" w:hint="eastAsia"/>
        </w:rPr>
        <w:t>：</w:t>
      </w:r>
      <w:hyperlink r:id="rId22" w:history="1">
        <w:r w:rsidRPr="00FE10F3">
          <w:rPr>
            <w:rStyle w:val="Hyperlink"/>
            <w:rFonts w:eastAsia="PingFang TC" w:cs="Arial"/>
          </w:rPr>
          <w:t>www.imha.vic.gov.au</w:t>
        </w:r>
      </w:hyperlink>
      <w:r>
        <w:rPr>
          <w:rFonts w:ascii="PingFang TC" w:eastAsia="PingFang TC" w:hAnsi="PingFang TC"/>
        </w:rPr>
        <w:t xml:space="preserve"> </w:t>
      </w:r>
      <w:proofErr w:type="spellStart"/>
      <w:r w:rsidRPr="00A746CD">
        <w:rPr>
          <w:rFonts w:ascii="PingFang TC" w:eastAsia="PingFang TC" w:hAnsi="PingFang TC" w:hint="eastAsia"/>
        </w:rPr>
        <w:t>或電郵至</w:t>
      </w:r>
      <w:proofErr w:type="spellEnd"/>
      <w:r w:rsidRPr="00A746CD">
        <w:rPr>
          <w:rFonts w:ascii="PingFang TC" w:eastAsia="PingFang TC" w:hAnsi="PingFang TC" w:hint="eastAsia"/>
        </w:rPr>
        <w:t>：</w:t>
      </w:r>
      <w:hyperlink r:id="rId23" w:history="1">
        <w:r w:rsidR="00A16F64" w:rsidRPr="000D75EC">
          <w:rPr>
            <w:rStyle w:val="Hyperlink"/>
            <w:rFonts w:eastAsia="PingFang TC" w:cs="Arial"/>
          </w:rPr>
          <w:t>contact@imha.vic.gov.au</w:t>
        </w:r>
      </w:hyperlink>
      <w:r w:rsidRPr="00FE10F3">
        <w:rPr>
          <w:rFonts w:eastAsia="PingFang TC" w:cs="Arial"/>
        </w:rPr>
        <w:t xml:space="preserve"> </w:t>
      </w:r>
    </w:p>
    <w:p w14:paraId="31901A62" w14:textId="4560FCAC" w:rsidR="005E0F9D" w:rsidRPr="00A746CD" w:rsidRDefault="005E0F9D" w:rsidP="00042A66">
      <w:pPr>
        <w:numPr>
          <w:ilvl w:val="0"/>
          <w:numId w:val="29"/>
        </w:numPr>
        <w:rPr>
          <w:rFonts w:ascii="PingFang TC" w:eastAsia="PingFang TC" w:hAnsi="PingFang TC"/>
          <w:lang w:eastAsia="zh-TW"/>
        </w:rPr>
      </w:pPr>
      <w:r w:rsidRPr="00A746CD">
        <w:rPr>
          <w:rFonts w:ascii="PingFang TC" w:eastAsia="PingFang TC" w:hAnsi="PingFang TC" w:hint="eastAsia"/>
          <w:lang w:eastAsia="zh-TW"/>
        </w:rPr>
        <w:t>致電</w:t>
      </w:r>
      <w:r w:rsidRPr="00A746CD">
        <w:rPr>
          <w:rFonts w:ascii="PingFang TC" w:eastAsia="PingFang TC" w:hAnsi="PingFang TC"/>
          <w:lang w:eastAsia="zh-TW"/>
        </w:rPr>
        <w:t>IMHA</w:t>
      </w:r>
      <w:r w:rsidRPr="00A746CD">
        <w:rPr>
          <w:rFonts w:ascii="PingFang TC" w:eastAsia="PingFang TC" w:hAnsi="PingFang TC" w:hint="eastAsia"/>
          <w:lang w:eastAsia="zh-TW"/>
        </w:rPr>
        <w:t>電話專線：</w:t>
      </w:r>
      <w:hyperlink r:id="rId24" w:history="1">
        <w:r w:rsidRPr="001C65C4">
          <w:rPr>
            <w:rStyle w:val="Hyperlink0"/>
            <w:lang w:eastAsia="zh-TW"/>
          </w:rPr>
          <w:t xml:space="preserve">1300 </w:t>
        </w:r>
        <w:r w:rsidRPr="00042A66">
          <w:rPr>
            <w:rStyle w:val="Hyperlink0"/>
            <w:lang w:eastAsia="zh-TW"/>
          </w:rPr>
          <w:t>947</w:t>
        </w:r>
        <w:r w:rsidRPr="001C65C4">
          <w:rPr>
            <w:rStyle w:val="Hyperlink0"/>
            <w:lang w:eastAsia="zh-TW"/>
          </w:rPr>
          <w:t xml:space="preserve"> 820</w:t>
        </w:r>
      </w:hyperlink>
      <w:r w:rsidRPr="00FE10F3">
        <w:rPr>
          <w:rFonts w:eastAsia="PingFang TC" w:cs="Arial"/>
          <w:b/>
          <w:bCs/>
          <w:lang w:eastAsia="zh-TW"/>
        </w:rPr>
        <w:t>,</w:t>
      </w:r>
      <w:r w:rsidRPr="00A746CD">
        <w:rPr>
          <w:rFonts w:ascii="PingFang TC" w:eastAsia="PingFang TC" w:hAnsi="PingFang TC" w:hint="eastAsia"/>
          <w:lang w:eastAsia="zh-TW"/>
        </w:rPr>
        <w:t xml:space="preserve"> 其僱員均為</w:t>
      </w:r>
      <w:r w:rsidRPr="003F2D84">
        <w:rPr>
          <w:rFonts w:eastAsia="PingFang TC" w:cs="Arial"/>
          <w:lang w:eastAsia="zh-TW"/>
        </w:rPr>
        <w:t>IMHA</w:t>
      </w:r>
      <w:r w:rsidRPr="00A746CD">
        <w:rPr>
          <w:rFonts w:ascii="PingFang TC" w:eastAsia="PingFang TC" w:hAnsi="PingFang TC" w:hint="eastAsia"/>
          <w:lang w:eastAsia="zh-TW"/>
        </w:rPr>
        <w:t>的宣導人員，每週工作七天，時間是</w:t>
      </w:r>
      <w:r w:rsidRPr="00FE10F3">
        <w:rPr>
          <w:rStyle w:val="ui-provider"/>
          <w:rFonts w:cs="Arial"/>
          <w:lang w:val="tr-TR" w:eastAsia="zh-TW"/>
        </w:rPr>
        <w:t>9:30</w:t>
      </w:r>
      <w:r w:rsidR="009C3F19">
        <w:rPr>
          <w:rStyle w:val="ui-provider"/>
          <w:rFonts w:cs="Arial"/>
          <w:lang w:val="tr-TR" w:eastAsia="zh-TW"/>
        </w:rPr>
        <w:t xml:space="preserve"> </w:t>
      </w:r>
      <w:r w:rsidRPr="00FE10F3">
        <w:rPr>
          <w:rStyle w:val="ui-provider"/>
          <w:rFonts w:cs="Arial"/>
          <w:lang w:val="tr-TR" w:eastAsia="zh-TW"/>
        </w:rPr>
        <w:t>am – 4:30</w:t>
      </w:r>
      <w:r w:rsidR="009C3F19">
        <w:rPr>
          <w:rStyle w:val="ui-provider"/>
          <w:rFonts w:cs="Arial"/>
          <w:lang w:val="tr-TR" w:eastAsia="zh-TW"/>
        </w:rPr>
        <w:t xml:space="preserve"> </w:t>
      </w:r>
      <w:r w:rsidRPr="00FE10F3">
        <w:rPr>
          <w:rStyle w:val="ui-provider"/>
          <w:rFonts w:cs="Arial"/>
          <w:lang w:val="tr-TR" w:eastAsia="zh-TW"/>
        </w:rPr>
        <w:t>pm</w:t>
      </w:r>
      <w:r w:rsidRPr="00A746CD">
        <w:rPr>
          <w:rFonts w:ascii="PingFang TC" w:eastAsia="PingFang TC" w:hAnsi="PingFang TC" w:hint="eastAsia"/>
          <w:lang w:eastAsia="zh-TW"/>
        </w:rPr>
        <w:t>（除公假外）。</w:t>
      </w:r>
    </w:p>
    <w:p w14:paraId="0050F500" w14:textId="77777777" w:rsidR="005E0F9D" w:rsidRPr="00A746CD" w:rsidRDefault="005E0F9D" w:rsidP="005E0F9D">
      <w:pPr>
        <w:pStyle w:val="ListParagraph"/>
        <w:numPr>
          <w:ilvl w:val="0"/>
          <w:numId w:val="29"/>
        </w:numPr>
        <w:spacing w:after="0" w:line="276" w:lineRule="auto"/>
        <w:rPr>
          <w:rFonts w:ascii="PingFang TC" w:eastAsia="PingFang TC" w:hAnsi="PingFang TC"/>
          <w:lang w:eastAsia="zh-TW"/>
        </w:rPr>
      </w:pPr>
      <w:r w:rsidRPr="00A746CD">
        <w:rPr>
          <w:rFonts w:ascii="PingFang TC" w:eastAsia="PingFang TC" w:hAnsi="PingFang TC" w:hint="eastAsia"/>
          <w:lang w:eastAsia="zh-TW"/>
        </w:rPr>
        <w:t>致電</w:t>
      </w:r>
      <w:r w:rsidRPr="00A746CD">
        <w:rPr>
          <w:rFonts w:ascii="PingFang TC" w:eastAsia="PingFang TC" w:hAnsi="PingFang TC"/>
          <w:lang w:eastAsia="zh-TW"/>
        </w:rPr>
        <w:t>IMHA</w:t>
      </w:r>
      <w:r w:rsidRPr="00A746CD">
        <w:rPr>
          <w:rFonts w:ascii="PingFang TC" w:eastAsia="PingFang TC" w:hAnsi="PingFang TC" w:hint="eastAsia"/>
          <w:lang w:eastAsia="zh-TW"/>
        </w:rPr>
        <w:t>權利專線：</w:t>
      </w:r>
      <w:hyperlink r:id="rId25" w:history="1">
        <w:r w:rsidRPr="003F2D84">
          <w:rPr>
            <w:rStyle w:val="Hyperlink"/>
            <w:rFonts w:eastAsia="PingFang TC" w:cs="Arial"/>
            <w:bCs/>
            <w:szCs w:val="22"/>
            <w:lang w:val="tr-TR" w:eastAsia="zh-TW"/>
          </w:rPr>
          <w:t>1800 959 353</w:t>
        </w:r>
      </w:hyperlink>
      <w:r w:rsidRPr="00FE10F3">
        <w:rPr>
          <w:rFonts w:eastAsia="PingFang TC" w:cs="Arial"/>
          <w:lang w:eastAsia="zh-TW"/>
        </w:rPr>
        <w:t xml:space="preserve"> </w:t>
      </w:r>
      <w:r w:rsidRPr="00A746CD">
        <w:rPr>
          <w:rFonts w:ascii="PingFang TC" w:eastAsia="PingFang TC" w:hAnsi="PingFang TC" w:hint="eastAsia"/>
          <w:lang w:eastAsia="zh-TW"/>
        </w:rPr>
        <w:t>，聽取關於你權利的錄音。</w:t>
      </w:r>
    </w:p>
    <w:p w14:paraId="3CD3BAD8" w14:textId="77777777" w:rsidR="005E0F9D" w:rsidRPr="00A746CD" w:rsidRDefault="005E0F9D" w:rsidP="005E0F9D">
      <w:pPr>
        <w:pStyle w:val="ListParagraph"/>
        <w:numPr>
          <w:ilvl w:val="0"/>
          <w:numId w:val="29"/>
        </w:numPr>
        <w:spacing w:after="0" w:line="276" w:lineRule="auto"/>
        <w:rPr>
          <w:rFonts w:ascii="PingFang TC" w:eastAsia="PingFang TC" w:hAnsi="PingFang TC"/>
          <w:lang w:eastAsia="zh-TW"/>
        </w:rPr>
      </w:pPr>
      <w:r w:rsidRPr="00A746CD">
        <w:rPr>
          <w:rFonts w:ascii="PingFang TC" w:eastAsia="PingFang TC" w:hAnsi="PingFang TC" w:hint="eastAsia"/>
          <w:lang w:eastAsia="zh-TW"/>
        </w:rPr>
        <w:t>請精神健康服務機構、護理員，或其他支持人士，幫助聯繫</w:t>
      </w:r>
      <w:r w:rsidRPr="003F2D84">
        <w:rPr>
          <w:rFonts w:eastAsia="PingFang TC" w:cs="Arial"/>
          <w:lang w:eastAsia="zh-TW"/>
        </w:rPr>
        <w:t>IMHA</w:t>
      </w:r>
      <w:r w:rsidRPr="00A746CD">
        <w:rPr>
          <w:rFonts w:ascii="PingFang TC" w:eastAsia="PingFang TC" w:hAnsi="PingFang TC"/>
          <w:lang w:eastAsia="zh-TW"/>
        </w:rPr>
        <w:t>.</w:t>
      </w:r>
    </w:p>
    <w:p w14:paraId="21B3D301" w14:textId="1A5939DB" w:rsidR="005E0F9D" w:rsidRPr="00B74641" w:rsidRDefault="005E0F9D" w:rsidP="005E0F9D">
      <w:pPr>
        <w:pStyle w:val="ListParagraph"/>
        <w:numPr>
          <w:ilvl w:val="0"/>
          <w:numId w:val="29"/>
        </w:numPr>
        <w:spacing w:after="0" w:line="276" w:lineRule="auto"/>
        <w:rPr>
          <w:rFonts w:ascii="PingFang TC" w:eastAsia="PingFang TC" w:hAnsi="PingFang TC"/>
          <w:lang w:eastAsia="zh-TW"/>
        </w:rPr>
      </w:pPr>
      <w:r w:rsidRPr="00B74641">
        <w:rPr>
          <w:rFonts w:ascii="PingFang TC" w:eastAsia="PingFang TC" w:hAnsi="PingFang TC" w:hint="eastAsia"/>
          <w:lang w:eastAsia="zh-TW"/>
        </w:rPr>
        <w:t>如果你想提供反饋意見，或想投訴</w:t>
      </w:r>
      <w:r w:rsidRPr="00B74641">
        <w:rPr>
          <w:rStyle w:val="ui-provider"/>
          <w:rFonts w:cs="Arial"/>
          <w:lang w:val="tr-TR" w:eastAsia="zh-TW"/>
        </w:rPr>
        <w:t>IMHA</w:t>
      </w:r>
      <w:r w:rsidRPr="00B74641">
        <w:rPr>
          <w:rFonts w:ascii="PingFang TC" w:eastAsia="PingFang TC" w:hAnsi="PingFang TC" w:hint="eastAsia"/>
          <w:lang w:eastAsia="zh-TW"/>
        </w:rPr>
        <w:t>，請聯繫我們，或訪問我們網站</w:t>
      </w:r>
      <w:hyperlink r:id="rId26" w:history="1">
        <w:r w:rsidRPr="00D26742">
          <w:rPr>
            <w:rStyle w:val="Hyperlink"/>
            <w:rFonts w:ascii="PingFang TC" w:eastAsia="PingFang TC" w:hAnsi="PingFang TC" w:hint="eastAsia"/>
            <w:lang w:eastAsia="zh-TW"/>
          </w:rPr>
          <w:t>的意見反饋欄</w:t>
        </w:r>
      </w:hyperlink>
      <w:r w:rsidRPr="00B74641">
        <w:rPr>
          <w:rFonts w:ascii="PingFang TC" w:eastAsia="PingFang TC" w:hAnsi="PingFang TC" w:hint="eastAsia"/>
          <w:lang w:eastAsia="zh-TW"/>
        </w:rPr>
        <w:t>。</w:t>
      </w:r>
    </w:p>
    <w:p w14:paraId="26EE02C9" w14:textId="389D268D" w:rsidR="000E6D7D" w:rsidRPr="000E6D7D" w:rsidRDefault="00BB0D0E" w:rsidP="000E6D7D">
      <w:pPr>
        <w:numPr>
          <w:ilvl w:val="0"/>
          <w:numId w:val="29"/>
        </w:numPr>
        <w:rPr>
          <w:lang w:eastAsia="zh-TW"/>
        </w:rPr>
      </w:pPr>
      <w:r>
        <w:rPr>
          <w:rFonts w:ascii="MS Gothic" w:eastAsia="MS Gothic" w:hAnsi="MS Gothic" w:cs="MS Gothic" w:hint="eastAsia"/>
          <w:lang w:val="zh-TW" w:eastAsia="zh-TW"/>
        </w:rPr>
        <w:t>致電</w:t>
      </w:r>
      <w:r>
        <w:rPr>
          <w:lang w:val="zh-TW" w:eastAsia="zh-TW"/>
        </w:rPr>
        <w:t xml:space="preserve"> </w:t>
      </w:r>
      <w:hyperlink r:id="rId27" w:history="1">
        <w:r w:rsidRPr="008C2488">
          <w:rPr>
            <w:rStyle w:val="Hyperlink"/>
            <w:lang w:val="zh-TW" w:eastAsia="zh-TW"/>
          </w:rPr>
          <w:t>131 450</w:t>
        </w:r>
      </w:hyperlink>
      <w:r>
        <w:rPr>
          <w:lang w:val="zh-TW" w:eastAsia="zh-TW"/>
        </w:rPr>
        <w:t xml:space="preserve"> </w:t>
      </w:r>
      <w:r>
        <w:rPr>
          <w:rFonts w:ascii="MS Gothic" w:eastAsia="MS Gothic" w:hAnsi="MS Gothic" w:cs="MS Gothic" w:hint="eastAsia"/>
          <w:lang w:val="zh-TW" w:eastAsia="zh-TW"/>
        </w:rPr>
        <w:t>獲取免費口譯員服務，並要求撥打</w:t>
      </w:r>
      <w:r>
        <w:rPr>
          <w:lang w:val="zh-TW" w:eastAsia="zh-TW"/>
        </w:rPr>
        <w:t xml:space="preserve"> </w:t>
      </w:r>
      <w:hyperlink r:id="rId28" w:history="1">
        <w:r>
          <w:rPr>
            <w:rStyle w:val="Hyperlink0"/>
            <w:lang w:eastAsia="zh-TW"/>
          </w:rPr>
          <w:t>1300 947 820</w:t>
        </w:r>
      </w:hyperlink>
      <w:r>
        <w:rPr>
          <w:lang w:val="zh-TW" w:eastAsia="zh-TW"/>
        </w:rPr>
        <w:t xml:space="preserve"> </w:t>
      </w:r>
      <w:r>
        <w:rPr>
          <w:rFonts w:ascii="MS Gothic" w:eastAsia="MS Gothic" w:hAnsi="MS Gothic" w:cs="MS Gothic" w:hint="eastAsia"/>
          <w:lang w:val="zh-TW" w:eastAsia="zh-TW"/>
        </w:rPr>
        <w:t>與我們通話。</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063246" w:rsidRDefault="007D2E2A" w:rsidP="007D2E2A">
      <w:pPr>
        <w:rPr>
          <w:lang w:val="en-US" w:eastAsia="en-AU"/>
        </w:rPr>
      </w:pPr>
    </w:p>
    <w:sectPr w:rsidR="007D2E2A" w:rsidRPr="00063246" w:rsidSect="00F77E0F">
      <w:headerReference w:type="even" r:id="rId30"/>
      <w:headerReference w:type="default" r:id="rId31"/>
      <w:footerReference w:type="even" r:id="rId32"/>
      <w:footerReference w:type="default" r:id="rId33"/>
      <w:headerReference w:type="first" r:id="rId34"/>
      <w:footerReference w:type="first" r:id="rId3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3B91" w14:textId="77777777" w:rsidR="00812F48" w:rsidRDefault="00812F4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3A8B1DE" w14:textId="77777777" w:rsidR="00812F48" w:rsidRDefault="00812F4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 TC">
    <w:altName w:val="Microsoft JhengHei"/>
    <w:charset w:val="88"/>
    <w:family w:val="swiss"/>
    <w:pitch w:val="variable"/>
    <w:sig w:usb0="A00002FF"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0DE028"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449C4"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F53BB" w14:textId="77777777" w:rsidR="00812F48" w:rsidRDefault="00812F4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93675A2" w14:textId="77777777" w:rsidR="00812F48" w:rsidRDefault="00812F4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356749B3"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0D0E" w:rsidRPr="00BB0D0E">
      <w:rPr>
        <w:rFonts w:cs="Arial"/>
        <w:color w:val="C63C1B"/>
        <w:sz w:val="18"/>
        <w:szCs w:val="18"/>
      </w:rPr>
      <w:t>Independent Mental Health Advocacy</w:t>
    </w:r>
    <w:r w:rsidR="00BB0D0E" w:rsidRPr="00BB0D0E">
      <w:rPr>
        <w:rFonts w:ascii="MS Gothic" w:eastAsia="MS Gothic" w:hAnsi="MS Gothic" w:cs="MS Gothic" w:hint="eastAsia"/>
        <w:color w:val="C63C1B"/>
        <w:sz w:val="18"/>
        <w:szCs w:val="18"/>
      </w:rPr>
      <w:t>（</w:t>
    </w:r>
    <w:proofErr w:type="spellStart"/>
    <w:r w:rsidR="00BB0D0E" w:rsidRPr="00BB0D0E">
      <w:rPr>
        <w:rFonts w:ascii="MS Gothic" w:eastAsia="MS Gothic" w:hAnsi="MS Gothic" w:cs="MS Gothic" w:hint="eastAsia"/>
        <w:color w:val="C63C1B"/>
        <w:sz w:val="18"/>
        <w:szCs w:val="18"/>
      </w:rPr>
      <w:t>獨立精神健康宣導機構</w:t>
    </w:r>
    <w:proofErr w:type="spellEnd"/>
    <w:r w:rsidR="00BB0D0E" w:rsidRPr="00BB0D0E">
      <w:rPr>
        <w:rFonts w:ascii="MS Gothic" w:eastAsia="MS Gothic" w:hAnsi="MS Gothic" w:cs="MS Gothic" w:hint="eastAsia"/>
        <w:color w:val="C63C1B"/>
        <w:sz w:val="18"/>
        <w:szCs w:val="18"/>
      </w:rPr>
      <w:t>）</w:t>
    </w:r>
    <w:r w:rsidR="00BB122F" w:rsidRPr="004523AB">
      <w:rPr>
        <w:rFonts w:cs="Arial"/>
        <w:color w:val="C63C1B"/>
        <w:sz w:val="18"/>
        <w:szCs w:val="18"/>
      </w:rPr>
      <w:tab/>
    </w:r>
  </w:p>
  <w:p w14:paraId="3E9BAE64" w14:textId="40CFBF1A"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B83"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proofErr w:type="spellStart"/>
    <w:r w:rsidR="00BB0D0E" w:rsidRPr="00BB0D0E">
      <w:rPr>
        <w:rFonts w:ascii="MS Gothic" w:eastAsia="MS Gothic" w:hAnsi="MS Gothic" w:cs="MS Gothic" w:hint="eastAsia"/>
        <w:b/>
        <w:color w:val="C63C1B"/>
        <w:sz w:val="18"/>
        <w:szCs w:val="18"/>
      </w:rPr>
      <w:t>瞭解你的權利，</w:t>
    </w:r>
    <w:r w:rsidR="00BB0D0E" w:rsidRPr="00BB0D0E">
      <w:rPr>
        <w:rFonts w:ascii="Yu Gothic" w:eastAsia="Yu Gothic" w:hAnsi="Yu Gothic" w:cs="Yu Gothic" w:hint="eastAsia"/>
        <w:b/>
        <w:color w:val="C63C1B"/>
        <w:sz w:val="18"/>
        <w:szCs w:val="18"/>
      </w:rPr>
      <w:t>說出你想說的話</w:t>
    </w:r>
    <w:proofErr w:type="spellEnd"/>
    <w:r w:rsidR="00BB0D0E" w:rsidRPr="00BB0D0E">
      <w:rPr>
        <w:rFonts w:ascii="Arial Bold" w:hAnsi="Arial Bold" w:cs="Arial"/>
        <w:b/>
        <w:color w:val="C63C1B"/>
        <w:sz w:val="18"/>
        <w:szCs w:val="18"/>
      </w:rPr>
      <w:t xml:space="preserve"> - 2025</w:t>
    </w:r>
    <w:r w:rsidR="00BB0D0E" w:rsidRPr="00BB0D0E">
      <w:rPr>
        <w:rFonts w:ascii="MS Gothic" w:eastAsia="MS Gothic" w:hAnsi="MS Gothic" w:cs="MS Gothic" w:hint="eastAsia"/>
        <w:b/>
        <w:color w:val="C63C1B"/>
        <w:sz w:val="18"/>
        <w:szCs w:val="18"/>
      </w:rPr>
      <w:t>年</w:t>
    </w:r>
    <w:r w:rsidR="00BB0D0E" w:rsidRPr="00BB0D0E">
      <w:rPr>
        <w:rFonts w:ascii="Arial Bold" w:hAnsi="Arial Bold" w:cs="Arial"/>
        <w:b/>
        <w:color w:val="C63C1B"/>
        <w:sz w:val="18"/>
        <w:szCs w:val="18"/>
      </w:rPr>
      <w:t>1</w:t>
    </w:r>
    <w:r w:rsidR="00BB0D0E" w:rsidRPr="00BB0D0E">
      <w:rPr>
        <w:rFonts w:ascii="MS Gothic" w:eastAsia="MS Gothic" w:hAnsi="MS Gothic" w:cs="MS Gothic" w:hint="eastAsia"/>
        <w:b/>
        <w:color w:val="C63C1B"/>
        <w:sz w:val="18"/>
        <w:szCs w:val="18"/>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36D91521" w14:textId="77777777" w:rsidR="00B74641" w:rsidRPr="00597CA3" w:rsidRDefault="00B74641" w:rsidP="00B74641">
    <w:pPr>
      <w:pStyle w:val="IMHAPublicationdate"/>
      <w:tabs>
        <w:tab w:val="left" w:pos="2424"/>
      </w:tabs>
      <w:spacing w:before="0" w:after="0"/>
      <w:jc w:val="both"/>
      <w:rPr>
        <w:bCs/>
        <w:i/>
        <w:iCs/>
        <w:color w:val="auto"/>
        <w:sz w:val="20"/>
        <w:szCs w:val="20"/>
      </w:rPr>
    </w:pPr>
    <w:r w:rsidRPr="00597CA3">
      <w:rPr>
        <w:bCs/>
        <w:i/>
        <w:iCs/>
        <w:color w:val="auto"/>
        <w:spacing w:val="-6"/>
        <w:sz w:val="22"/>
        <w:szCs w:val="22"/>
      </w:rPr>
      <w:t>Chinese Traditional</w:t>
    </w:r>
    <w:r w:rsidRPr="00597CA3">
      <w:rPr>
        <w:bCs/>
        <w:i/>
        <w:iCs/>
        <w:color w:val="auto"/>
        <w:sz w:val="22"/>
        <w:szCs w:val="22"/>
      </w:rPr>
      <w:t xml:space="preserve"> /</w:t>
    </w:r>
    <w:proofErr w:type="spellStart"/>
    <w:r w:rsidRPr="00597CA3">
      <w:rPr>
        <w:rFonts w:ascii="Microsoft JhengHei" w:eastAsia="Microsoft JhengHei" w:hAnsi="Microsoft JhengHei" w:cs="Microsoft JhengHei" w:hint="eastAsia"/>
        <w:bCs/>
        <w:i/>
        <w:iCs/>
        <w:color w:val="auto"/>
        <w:sz w:val="22"/>
        <w:szCs w:val="22"/>
      </w:rPr>
      <w:t>简体中</w:t>
    </w:r>
    <w:r w:rsidRPr="00597CA3">
      <w:rPr>
        <w:rFonts w:ascii="MS Gothic" w:eastAsia="MS Gothic" w:hAnsi="MS Gothic" w:cs="MS Gothic" w:hint="eastAsia"/>
        <w:bCs/>
        <w:i/>
        <w:iCs/>
        <w:color w:val="auto"/>
        <w:sz w:val="22"/>
        <w:szCs w:val="22"/>
      </w:rPr>
      <w:t>文</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BE46C80"/>
    <w:multiLevelType w:val="hybridMultilevel"/>
    <w:tmpl w:val="E53602AE"/>
    <w:lvl w:ilvl="0" w:tplc="B8983F1C">
      <w:numFmt w:val="bullet"/>
      <w:lvlText w:val="•"/>
      <w:lvlJc w:val="left"/>
      <w:pPr>
        <w:ind w:left="1428" w:hanging="1068"/>
      </w:pPr>
      <w:rPr>
        <w:rFonts w:ascii="PingFang TC" w:eastAsia="PingFang TC" w:hAnsi="PingFang TC" w:cs="Times New Roma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9627666">
    <w:abstractNumId w:val="15"/>
  </w:num>
  <w:num w:numId="2" w16cid:durableId="1799370525">
    <w:abstractNumId w:val="12"/>
  </w:num>
  <w:num w:numId="3" w16cid:durableId="553471565">
    <w:abstractNumId w:val="17"/>
  </w:num>
  <w:num w:numId="4" w16cid:durableId="1615013297">
    <w:abstractNumId w:val="16"/>
  </w:num>
  <w:num w:numId="5" w16cid:durableId="616839862">
    <w:abstractNumId w:val="5"/>
  </w:num>
  <w:num w:numId="6" w16cid:durableId="1865632863">
    <w:abstractNumId w:val="3"/>
  </w:num>
  <w:num w:numId="7" w16cid:durableId="1007363503">
    <w:abstractNumId w:val="2"/>
  </w:num>
  <w:num w:numId="8" w16cid:durableId="757019990">
    <w:abstractNumId w:val="1"/>
  </w:num>
  <w:num w:numId="9" w16cid:durableId="1573006966">
    <w:abstractNumId w:val="0"/>
  </w:num>
  <w:num w:numId="10" w16cid:durableId="935207313">
    <w:abstractNumId w:val="4"/>
  </w:num>
  <w:num w:numId="11" w16cid:durableId="640228195">
    <w:abstractNumId w:val="8"/>
  </w:num>
  <w:num w:numId="12" w16cid:durableId="56393553">
    <w:abstractNumId w:val="10"/>
  </w:num>
  <w:num w:numId="13" w16cid:durableId="1207647262">
    <w:abstractNumId w:val="14"/>
  </w:num>
  <w:num w:numId="14" w16cid:durableId="751706807">
    <w:abstractNumId w:val="11"/>
  </w:num>
  <w:num w:numId="15" w16cid:durableId="1316229266">
    <w:abstractNumId w:val="12"/>
  </w:num>
  <w:num w:numId="16" w16cid:durableId="851796322">
    <w:abstractNumId w:val="12"/>
  </w:num>
  <w:num w:numId="17" w16cid:durableId="1715619077">
    <w:abstractNumId w:val="12"/>
  </w:num>
  <w:num w:numId="18" w16cid:durableId="1149514362">
    <w:abstractNumId w:val="12"/>
  </w:num>
  <w:num w:numId="19" w16cid:durableId="163514635">
    <w:abstractNumId w:val="12"/>
  </w:num>
  <w:num w:numId="20" w16cid:durableId="1380201226">
    <w:abstractNumId w:val="12"/>
  </w:num>
  <w:num w:numId="21" w16cid:durableId="628633911">
    <w:abstractNumId w:val="12"/>
  </w:num>
  <w:num w:numId="22" w16cid:durableId="1734886920">
    <w:abstractNumId w:val="12"/>
  </w:num>
  <w:num w:numId="23" w16cid:durableId="1802461875">
    <w:abstractNumId w:val="12"/>
  </w:num>
  <w:num w:numId="24" w16cid:durableId="760487792">
    <w:abstractNumId w:val="12"/>
  </w:num>
  <w:num w:numId="25" w16cid:durableId="1083601355">
    <w:abstractNumId w:val="12"/>
  </w:num>
  <w:num w:numId="26" w16cid:durableId="364407310">
    <w:abstractNumId w:val="12"/>
  </w:num>
  <w:num w:numId="27" w16cid:durableId="653796963">
    <w:abstractNumId w:val="12"/>
  </w:num>
  <w:num w:numId="28" w16cid:durableId="1841582721">
    <w:abstractNumId w:val="12"/>
  </w:num>
  <w:num w:numId="29" w16cid:durableId="1184979886">
    <w:abstractNumId w:val="7"/>
  </w:num>
  <w:num w:numId="30" w16cid:durableId="2026977899">
    <w:abstractNumId w:val="21"/>
  </w:num>
  <w:num w:numId="31" w16cid:durableId="1412579905">
    <w:abstractNumId w:val="22"/>
  </w:num>
  <w:num w:numId="32" w16cid:durableId="1318804728">
    <w:abstractNumId w:val="20"/>
  </w:num>
  <w:num w:numId="33" w16cid:durableId="1750495403">
    <w:abstractNumId w:val="6"/>
  </w:num>
  <w:num w:numId="34" w16cid:durableId="652876074">
    <w:abstractNumId w:val="19"/>
  </w:num>
  <w:num w:numId="35" w16cid:durableId="270480850">
    <w:abstractNumId w:val="18"/>
  </w:num>
  <w:num w:numId="36" w16cid:durableId="315841924">
    <w:abstractNumId w:val="9"/>
  </w:num>
  <w:num w:numId="37" w16cid:durableId="84039086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329E"/>
    <w:rsid w:val="000078CE"/>
    <w:rsid w:val="00013370"/>
    <w:rsid w:val="000338A4"/>
    <w:rsid w:val="000360EC"/>
    <w:rsid w:val="00040F0B"/>
    <w:rsid w:val="00041BEE"/>
    <w:rsid w:val="00042A66"/>
    <w:rsid w:val="00057FDC"/>
    <w:rsid w:val="00063246"/>
    <w:rsid w:val="000703C2"/>
    <w:rsid w:val="000751C9"/>
    <w:rsid w:val="000759A6"/>
    <w:rsid w:val="00075CB3"/>
    <w:rsid w:val="00083FB5"/>
    <w:rsid w:val="00091432"/>
    <w:rsid w:val="00091AFC"/>
    <w:rsid w:val="00094FE1"/>
    <w:rsid w:val="000A1C94"/>
    <w:rsid w:val="000B575F"/>
    <w:rsid w:val="000B6D36"/>
    <w:rsid w:val="000C1E25"/>
    <w:rsid w:val="000C6955"/>
    <w:rsid w:val="000E1BEB"/>
    <w:rsid w:val="000E6D7D"/>
    <w:rsid w:val="00107E02"/>
    <w:rsid w:val="0014530E"/>
    <w:rsid w:val="00151B7E"/>
    <w:rsid w:val="0015359B"/>
    <w:rsid w:val="00160C7E"/>
    <w:rsid w:val="0016790E"/>
    <w:rsid w:val="0018070E"/>
    <w:rsid w:val="00181303"/>
    <w:rsid w:val="00196270"/>
    <w:rsid w:val="001A002A"/>
    <w:rsid w:val="001A2999"/>
    <w:rsid w:val="001C4D07"/>
    <w:rsid w:val="001C65C4"/>
    <w:rsid w:val="001C729D"/>
    <w:rsid w:val="001D4A08"/>
    <w:rsid w:val="001E2828"/>
    <w:rsid w:val="001E65DF"/>
    <w:rsid w:val="001F2645"/>
    <w:rsid w:val="002011D8"/>
    <w:rsid w:val="0020496A"/>
    <w:rsid w:val="002105FE"/>
    <w:rsid w:val="00211E0C"/>
    <w:rsid w:val="0021722B"/>
    <w:rsid w:val="00230A80"/>
    <w:rsid w:val="00244FA7"/>
    <w:rsid w:val="002500DF"/>
    <w:rsid w:val="00250114"/>
    <w:rsid w:val="00262157"/>
    <w:rsid w:val="002850E8"/>
    <w:rsid w:val="002A6B53"/>
    <w:rsid w:val="002B73A4"/>
    <w:rsid w:val="002D3DDB"/>
    <w:rsid w:val="002D5DE3"/>
    <w:rsid w:val="002E6C51"/>
    <w:rsid w:val="002F7860"/>
    <w:rsid w:val="00306C10"/>
    <w:rsid w:val="00310DD1"/>
    <w:rsid w:val="00313065"/>
    <w:rsid w:val="00315C03"/>
    <w:rsid w:val="00321481"/>
    <w:rsid w:val="003224F8"/>
    <w:rsid w:val="00322910"/>
    <w:rsid w:val="00322E79"/>
    <w:rsid w:val="003312E9"/>
    <w:rsid w:val="003315F4"/>
    <w:rsid w:val="00334932"/>
    <w:rsid w:val="00344E6C"/>
    <w:rsid w:val="00347135"/>
    <w:rsid w:val="00347EC1"/>
    <w:rsid w:val="00351827"/>
    <w:rsid w:val="00356D70"/>
    <w:rsid w:val="00360994"/>
    <w:rsid w:val="003655D7"/>
    <w:rsid w:val="0037081E"/>
    <w:rsid w:val="003764E0"/>
    <w:rsid w:val="003766EB"/>
    <w:rsid w:val="00381370"/>
    <w:rsid w:val="00391632"/>
    <w:rsid w:val="003958B7"/>
    <w:rsid w:val="00395B4D"/>
    <w:rsid w:val="003A2FD0"/>
    <w:rsid w:val="003A375A"/>
    <w:rsid w:val="003A718A"/>
    <w:rsid w:val="003C3D0B"/>
    <w:rsid w:val="003D558E"/>
    <w:rsid w:val="003E6094"/>
    <w:rsid w:val="003F2D84"/>
    <w:rsid w:val="0040034E"/>
    <w:rsid w:val="00402557"/>
    <w:rsid w:val="004158B6"/>
    <w:rsid w:val="004262D4"/>
    <w:rsid w:val="00427C16"/>
    <w:rsid w:val="004421BD"/>
    <w:rsid w:val="00443649"/>
    <w:rsid w:val="00446C40"/>
    <w:rsid w:val="004523AB"/>
    <w:rsid w:val="004538A8"/>
    <w:rsid w:val="00463628"/>
    <w:rsid w:val="00466F6E"/>
    <w:rsid w:val="004703F5"/>
    <w:rsid w:val="004707EF"/>
    <w:rsid w:val="00485598"/>
    <w:rsid w:val="00486B1B"/>
    <w:rsid w:val="004B1275"/>
    <w:rsid w:val="004C75B1"/>
    <w:rsid w:val="004D6E48"/>
    <w:rsid w:val="004D7100"/>
    <w:rsid w:val="004F165F"/>
    <w:rsid w:val="004F2573"/>
    <w:rsid w:val="004F389D"/>
    <w:rsid w:val="004F7567"/>
    <w:rsid w:val="0050262D"/>
    <w:rsid w:val="005038B5"/>
    <w:rsid w:val="00504F13"/>
    <w:rsid w:val="00513B4A"/>
    <w:rsid w:val="00515AD0"/>
    <w:rsid w:val="00516D32"/>
    <w:rsid w:val="00522A64"/>
    <w:rsid w:val="00522B83"/>
    <w:rsid w:val="005317C2"/>
    <w:rsid w:val="00540B56"/>
    <w:rsid w:val="00541496"/>
    <w:rsid w:val="005447F7"/>
    <w:rsid w:val="00546C0D"/>
    <w:rsid w:val="00551E1F"/>
    <w:rsid w:val="00563DF0"/>
    <w:rsid w:val="0057525E"/>
    <w:rsid w:val="00577BE6"/>
    <w:rsid w:val="00585929"/>
    <w:rsid w:val="0059382D"/>
    <w:rsid w:val="00595DD5"/>
    <w:rsid w:val="00597CA3"/>
    <w:rsid w:val="005A218D"/>
    <w:rsid w:val="005A762A"/>
    <w:rsid w:val="005B1640"/>
    <w:rsid w:val="005B3D02"/>
    <w:rsid w:val="005C1DFD"/>
    <w:rsid w:val="005C71F1"/>
    <w:rsid w:val="005D19C7"/>
    <w:rsid w:val="005D4A19"/>
    <w:rsid w:val="005D5C9C"/>
    <w:rsid w:val="005E0F9D"/>
    <w:rsid w:val="006055C1"/>
    <w:rsid w:val="006069D0"/>
    <w:rsid w:val="00616A92"/>
    <w:rsid w:val="006335CB"/>
    <w:rsid w:val="006461AF"/>
    <w:rsid w:val="00647D0E"/>
    <w:rsid w:val="00653E44"/>
    <w:rsid w:val="0066019E"/>
    <w:rsid w:val="0067467B"/>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B73F3"/>
    <w:rsid w:val="007C791C"/>
    <w:rsid w:val="007D05A3"/>
    <w:rsid w:val="007D2E2A"/>
    <w:rsid w:val="007D5BA7"/>
    <w:rsid w:val="007D64EB"/>
    <w:rsid w:val="007E0568"/>
    <w:rsid w:val="007E38CB"/>
    <w:rsid w:val="007F3513"/>
    <w:rsid w:val="007F6BC9"/>
    <w:rsid w:val="00800D51"/>
    <w:rsid w:val="008031DC"/>
    <w:rsid w:val="0080490A"/>
    <w:rsid w:val="008074B3"/>
    <w:rsid w:val="0081015E"/>
    <w:rsid w:val="008102CE"/>
    <w:rsid w:val="00812F48"/>
    <w:rsid w:val="00814E42"/>
    <w:rsid w:val="0082595B"/>
    <w:rsid w:val="00833658"/>
    <w:rsid w:val="00840E9E"/>
    <w:rsid w:val="008456EE"/>
    <w:rsid w:val="00847377"/>
    <w:rsid w:val="00855FB9"/>
    <w:rsid w:val="00856DA8"/>
    <w:rsid w:val="008636E1"/>
    <w:rsid w:val="00871CB7"/>
    <w:rsid w:val="008757E0"/>
    <w:rsid w:val="00875F10"/>
    <w:rsid w:val="00886DB3"/>
    <w:rsid w:val="008958CB"/>
    <w:rsid w:val="00896E60"/>
    <w:rsid w:val="008A1E5F"/>
    <w:rsid w:val="008A7826"/>
    <w:rsid w:val="008B2419"/>
    <w:rsid w:val="008C2488"/>
    <w:rsid w:val="008C388A"/>
    <w:rsid w:val="008C5856"/>
    <w:rsid w:val="008D3F2F"/>
    <w:rsid w:val="008E5EA6"/>
    <w:rsid w:val="008F0151"/>
    <w:rsid w:val="008F4DC6"/>
    <w:rsid w:val="00906315"/>
    <w:rsid w:val="00906DA1"/>
    <w:rsid w:val="009117C6"/>
    <w:rsid w:val="00917AC6"/>
    <w:rsid w:val="00920972"/>
    <w:rsid w:val="00930D4C"/>
    <w:rsid w:val="00940793"/>
    <w:rsid w:val="00943DC0"/>
    <w:rsid w:val="00956A0C"/>
    <w:rsid w:val="00987DE4"/>
    <w:rsid w:val="0099270D"/>
    <w:rsid w:val="009A206D"/>
    <w:rsid w:val="009A74F1"/>
    <w:rsid w:val="009B0D09"/>
    <w:rsid w:val="009B3FE2"/>
    <w:rsid w:val="009B59BF"/>
    <w:rsid w:val="009B63B5"/>
    <w:rsid w:val="009C3F19"/>
    <w:rsid w:val="009D539D"/>
    <w:rsid w:val="009E1AC3"/>
    <w:rsid w:val="009E4CA1"/>
    <w:rsid w:val="009F0AA0"/>
    <w:rsid w:val="009F0C63"/>
    <w:rsid w:val="00A06E56"/>
    <w:rsid w:val="00A11120"/>
    <w:rsid w:val="00A13BE6"/>
    <w:rsid w:val="00A15E52"/>
    <w:rsid w:val="00A16F64"/>
    <w:rsid w:val="00A25224"/>
    <w:rsid w:val="00A31BA2"/>
    <w:rsid w:val="00A4395A"/>
    <w:rsid w:val="00A52F29"/>
    <w:rsid w:val="00A56E78"/>
    <w:rsid w:val="00A6098A"/>
    <w:rsid w:val="00A71325"/>
    <w:rsid w:val="00A7745A"/>
    <w:rsid w:val="00A80A81"/>
    <w:rsid w:val="00A85421"/>
    <w:rsid w:val="00A875FA"/>
    <w:rsid w:val="00A93509"/>
    <w:rsid w:val="00A976C3"/>
    <w:rsid w:val="00AB5376"/>
    <w:rsid w:val="00AB6062"/>
    <w:rsid w:val="00AC3D95"/>
    <w:rsid w:val="00AD010F"/>
    <w:rsid w:val="00AE53B0"/>
    <w:rsid w:val="00AE73EA"/>
    <w:rsid w:val="00AF1D6E"/>
    <w:rsid w:val="00AF3692"/>
    <w:rsid w:val="00AF42DC"/>
    <w:rsid w:val="00B044A6"/>
    <w:rsid w:val="00B2352A"/>
    <w:rsid w:val="00B37D35"/>
    <w:rsid w:val="00B4050B"/>
    <w:rsid w:val="00B40879"/>
    <w:rsid w:val="00B4178D"/>
    <w:rsid w:val="00B46074"/>
    <w:rsid w:val="00B462CC"/>
    <w:rsid w:val="00B55796"/>
    <w:rsid w:val="00B614C2"/>
    <w:rsid w:val="00B632BE"/>
    <w:rsid w:val="00B74641"/>
    <w:rsid w:val="00B84BDA"/>
    <w:rsid w:val="00B85795"/>
    <w:rsid w:val="00B8658E"/>
    <w:rsid w:val="00BA5422"/>
    <w:rsid w:val="00BB0D0E"/>
    <w:rsid w:val="00BB122F"/>
    <w:rsid w:val="00BD3873"/>
    <w:rsid w:val="00BE36EB"/>
    <w:rsid w:val="00BF0833"/>
    <w:rsid w:val="00BF0E24"/>
    <w:rsid w:val="00BF19E0"/>
    <w:rsid w:val="00C06EBA"/>
    <w:rsid w:val="00C16B80"/>
    <w:rsid w:val="00C24049"/>
    <w:rsid w:val="00C31C57"/>
    <w:rsid w:val="00C33AEF"/>
    <w:rsid w:val="00C415B1"/>
    <w:rsid w:val="00C52BA9"/>
    <w:rsid w:val="00C52DC3"/>
    <w:rsid w:val="00C57964"/>
    <w:rsid w:val="00C61CB5"/>
    <w:rsid w:val="00C64A61"/>
    <w:rsid w:val="00C7021F"/>
    <w:rsid w:val="00C73CF7"/>
    <w:rsid w:val="00C75811"/>
    <w:rsid w:val="00C81372"/>
    <w:rsid w:val="00C84D28"/>
    <w:rsid w:val="00CA5DE4"/>
    <w:rsid w:val="00CA68BB"/>
    <w:rsid w:val="00CB27A5"/>
    <w:rsid w:val="00CB48F9"/>
    <w:rsid w:val="00CC0626"/>
    <w:rsid w:val="00CC216F"/>
    <w:rsid w:val="00CE7A5A"/>
    <w:rsid w:val="00CF2D05"/>
    <w:rsid w:val="00CF4984"/>
    <w:rsid w:val="00D04687"/>
    <w:rsid w:val="00D06540"/>
    <w:rsid w:val="00D174EA"/>
    <w:rsid w:val="00D26742"/>
    <w:rsid w:val="00D30B8E"/>
    <w:rsid w:val="00D323C7"/>
    <w:rsid w:val="00D35A6B"/>
    <w:rsid w:val="00D46B2F"/>
    <w:rsid w:val="00D53B6A"/>
    <w:rsid w:val="00D70579"/>
    <w:rsid w:val="00D75C29"/>
    <w:rsid w:val="00D82005"/>
    <w:rsid w:val="00D8381A"/>
    <w:rsid w:val="00D85CD6"/>
    <w:rsid w:val="00D863B1"/>
    <w:rsid w:val="00DA0CB3"/>
    <w:rsid w:val="00DA619A"/>
    <w:rsid w:val="00DB07C5"/>
    <w:rsid w:val="00DC01DC"/>
    <w:rsid w:val="00DC02F5"/>
    <w:rsid w:val="00DD486C"/>
    <w:rsid w:val="00DD5166"/>
    <w:rsid w:val="00DD5742"/>
    <w:rsid w:val="00DD5949"/>
    <w:rsid w:val="00DD5EE1"/>
    <w:rsid w:val="00DE037E"/>
    <w:rsid w:val="00DE3C33"/>
    <w:rsid w:val="00E001BB"/>
    <w:rsid w:val="00E00D54"/>
    <w:rsid w:val="00E018E1"/>
    <w:rsid w:val="00E17289"/>
    <w:rsid w:val="00E2381F"/>
    <w:rsid w:val="00E63411"/>
    <w:rsid w:val="00E80CAB"/>
    <w:rsid w:val="00E81FA8"/>
    <w:rsid w:val="00E84A38"/>
    <w:rsid w:val="00E865F8"/>
    <w:rsid w:val="00E918F5"/>
    <w:rsid w:val="00E92D5D"/>
    <w:rsid w:val="00EA0E39"/>
    <w:rsid w:val="00EB4F42"/>
    <w:rsid w:val="00ED0CC4"/>
    <w:rsid w:val="00ED0F24"/>
    <w:rsid w:val="00EF4FC5"/>
    <w:rsid w:val="00EF7B0A"/>
    <w:rsid w:val="00EF7C5C"/>
    <w:rsid w:val="00EF7F6D"/>
    <w:rsid w:val="00F0005B"/>
    <w:rsid w:val="00F04875"/>
    <w:rsid w:val="00F14EC8"/>
    <w:rsid w:val="00F21B8F"/>
    <w:rsid w:val="00F249D0"/>
    <w:rsid w:val="00F27A79"/>
    <w:rsid w:val="00F30902"/>
    <w:rsid w:val="00F374D6"/>
    <w:rsid w:val="00F468D7"/>
    <w:rsid w:val="00F511D9"/>
    <w:rsid w:val="00F63972"/>
    <w:rsid w:val="00F67F3F"/>
    <w:rsid w:val="00F779FB"/>
    <w:rsid w:val="00F77E0F"/>
    <w:rsid w:val="00F825B6"/>
    <w:rsid w:val="00F84582"/>
    <w:rsid w:val="00F853E0"/>
    <w:rsid w:val="00F91786"/>
    <w:rsid w:val="00F95120"/>
    <w:rsid w:val="00F970AA"/>
    <w:rsid w:val="00FA416C"/>
    <w:rsid w:val="00FB3760"/>
    <w:rsid w:val="00FB630A"/>
    <w:rsid w:val="00FB6B3B"/>
    <w:rsid w:val="00FD2C15"/>
    <w:rsid w:val="00FE458D"/>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ui-provider">
    <w:name w:val="ui-provider"/>
    <w:basedOn w:val="DefaultParagraphFont"/>
    <w:rsid w:val="005E0F9D"/>
  </w:style>
  <w:style w:type="character" w:styleId="CommentReference">
    <w:name w:val="annotation reference"/>
    <w:basedOn w:val="DefaultParagraphFont"/>
    <w:rsid w:val="00063246"/>
    <w:rPr>
      <w:sz w:val="16"/>
      <w:szCs w:val="16"/>
    </w:rPr>
  </w:style>
  <w:style w:type="paragraph" w:styleId="CommentText">
    <w:name w:val="annotation text"/>
    <w:basedOn w:val="Normal"/>
    <w:link w:val="CommentTextChar"/>
    <w:rsid w:val="00063246"/>
    <w:pPr>
      <w:spacing w:line="240" w:lineRule="auto"/>
    </w:pPr>
    <w:rPr>
      <w:sz w:val="20"/>
      <w:szCs w:val="20"/>
    </w:rPr>
  </w:style>
  <w:style w:type="character" w:customStyle="1" w:styleId="CommentTextChar">
    <w:name w:val="Comment Text Char"/>
    <w:basedOn w:val="DefaultParagraphFont"/>
    <w:link w:val="CommentText"/>
    <w:rsid w:val="00063246"/>
    <w:rPr>
      <w:rFonts w:ascii="Arial" w:eastAsia="Times New Roman" w:hAnsi="Arial"/>
    </w:rPr>
  </w:style>
  <w:style w:type="paragraph" w:styleId="CommentSubject">
    <w:name w:val="annotation subject"/>
    <w:basedOn w:val="CommentText"/>
    <w:next w:val="CommentText"/>
    <w:link w:val="CommentSubjectChar"/>
    <w:rsid w:val="00063246"/>
    <w:rPr>
      <w:b/>
      <w:bCs/>
    </w:rPr>
  </w:style>
  <w:style w:type="character" w:customStyle="1" w:styleId="CommentSubjectChar">
    <w:name w:val="Comment Subject Char"/>
    <w:basedOn w:val="CommentTextChar"/>
    <w:link w:val="CommentSubject"/>
    <w:rsid w:val="00063246"/>
    <w:rPr>
      <w:rFonts w:ascii="Arial" w:eastAsia="Times New Roman" w:hAnsi="Arial"/>
      <w:b/>
      <w:bCs/>
    </w:rPr>
  </w:style>
  <w:style w:type="character" w:customStyle="1" w:styleId="Hyperlink0">
    <w:name w:val="Hyperlink.0"/>
    <w:basedOn w:val="Hyperlink"/>
    <w:rsid w:val="00BB0D0E"/>
    <w:rPr>
      <w:rFonts w:ascii="Arial" w:eastAsia="Arial" w:hAnsi="Arial" w:cs="Arial"/>
      <w:b w:val="0"/>
      <w:bCs w:val="0"/>
      <w:i w:val="0"/>
      <w:iCs w:val="0"/>
      <w:outline w:val="0"/>
      <w:color w:val="0000FF"/>
      <w:u w:val="single" w:color="0000FF"/>
      <w:lang w:val="en-US"/>
    </w:rPr>
  </w:style>
  <w:style w:type="character" w:styleId="PlaceholderText">
    <w:name w:val="Placeholder Text"/>
    <w:basedOn w:val="DefaultParagraphFont"/>
    <w:uiPriority w:val="67"/>
    <w:unhideWhenUsed/>
    <w:rsid w:val="00446C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isnational.gov.au/" TargetMode="External"/><Relationship Id="rId18" Type="http://schemas.openxmlformats.org/officeDocument/2006/relationships/hyperlink" Target="tel://1300947820/" TargetMode="External"/><Relationship Id="rId26" Type="http://schemas.openxmlformats.org/officeDocument/2006/relationships/hyperlink" Target="https://www.imha.vic.gov.au/feedback" TargetMode="External"/><Relationship Id="rId21" Type="http://schemas.openxmlformats.org/officeDocument/2006/relationships/hyperlink" Target="https://www.forensicare.vic.gov.a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admin@imha.vic.gov.au" TargetMode="External"/><Relationship Id="rId25" Type="http://schemas.openxmlformats.org/officeDocument/2006/relationships/hyperlink" Target="tel://1800959353/"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imha.vic.gov.au" TargetMode="External"/><Relationship Id="rId20" Type="http://schemas.openxmlformats.org/officeDocument/2006/relationships/hyperlink" Target="http://www.imha.vic.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t.vic.gov.au/" TargetMode="External"/><Relationship Id="rId24" Type="http://schemas.openxmlformats.org/officeDocument/2006/relationships/hyperlink" Target="tel://1300947820/"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tel://0390933701/" TargetMode="External"/><Relationship Id="rId23" Type="http://schemas.openxmlformats.org/officeDocument/2006/relationships/hyperlink" Target="mailto:contact@imha.vic.gov.au" TargetMode="External"/><Relationship Id="rId28" Type="http://schemas.openxmlformats.org/officeDocument/2006/relationships/hyperlink" Target="tel://1300947820/" TargetMode="External"/><Relationship Id="rId36" Type="http://schemas.openxmlformats.org/officeDocument/2006/relationships/fontTable" Target="fontTable.xml"/><Relationship Id="rId10" Type="http://schemas.openxmlformats.org/officeDocument/2006/relationships/hyperlink" Target="http://www.imha.vic.gov.au" TargetMode="External"/><Relationship Id="rId19" Type="http://schemas.openxmlformats.org/officeDocument/2006/relationships/hyperlink" Target="mailto:contact@imha.vic.gov.a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tel://131450/" TargetMode="External"/><Relationship Id="rId22" Type="http://schemas.openxmlformats.org/officeDocument/2006/relationships/hyperlink" Target="http://www.imha.vic.gov.au" TargetMode="External"/><Relationship Id="rId27" Type="http://schemas.openxmlformats.org/officeDocument/2006/relationships/hyperlink" Target="tel://13145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8327C5F6594702BA518E6741BD4E3C"/>
        <w:category>
          <w:name w:val="General"/>
          <w:gallery w:val="placeholder"/>
        </w:category>
        <w:types>
          <w:type w:val="bbPlcHdr"/>
        </w:types>
        <w:behaviors>
          <w:behavior w:val="content"/>
        </w:behaviors>
        <w:guid w:val="{B6BEB80C-0FC6-4F6C-BD39-85D8DE532DFF}"/>
      </w:docPartPr>
      <w:docPartBody>
        <w:p w:rsidR="006637A3" w:rsidRDefault="00B40B62" w:rsidP="00B40B62">
          <w:pPr>
            <w:pStyle w:val="D58327C5F6594702BA518E6741BD4E3C"/>
          </w:pPr>
          <w:r w:rsidRPr="00840E9E">
            <w:rPr>
              <w:rStyle w:val="PlaceholderText"/>
              <w:rFonts w:eastAsia="MS Minngs" w:hint="eastAsia"/>
              <w:lang w:eastAsia="zh-TW"/>
            </w:rPr>
            <w:t>填写您的全名</w:t>
          </w:r>
        </w:p>
      </w:docPartBody>
    </w:docPart>
    <w:docPart>
      <w:docPartPr>
        <w:name w:val="1A23B9DB6752480F9A3277D927916980"/>
        <w:category>
          <w:name w:val="General"/>
          <w:gallery w:val="placeholder"/>
        </w:category>
        <w:types>
          <w:type w:val="bbPlcHdr"/>
        </w:types>
        <w:behaviors>
          <w:behavior w:val="content"/>
        </w:behaviors>
        <w:guid w:val="{D941D8C3-F484-497B-8379-E4CB5F09786E}"/>
      </w:docPartPr>
      <w:docPartBody>
        <w:p w:rsidR="006637A3" w:rsidRDefault="00B40B62" w:rsidP="00B40B62">
          <w:pPr>
            <w:pStyle w:val="1A23B9DB6752480F9A3277D927916980"/>
          </w:pPr>
          <w:r w:rsidRPr="00FB630A">
            <w:rPr>
              <w:rStyle w:val="PlaceholderText"/>
              <w:rFonts w:eastAsia="MS Minngs" w:hint="eastAsia"/>
              <w:lang w:val="tr-TR"/>
            </w:rPr>
            <w:t>填写您的生日</w:t>
          </w:r>
          <w:r w:rsidRPr="00FB630A">
            <w:rPr>
              <w:rStyle w:val="PlaceholderText"/>
              <w:rFonts w:eastAsia="MS Minngs"/>
              <w:lang w:val="tr-TR"/>
            </w:rPr>
            <w:t xml:space="preserve"> (</w:t>
          </w:r>
          <w:r w:rsidRPr="00FB630A">
            <w:rPr>
              <w:rStyle w:val="PlaceholderText"/>
              <w:rFonts w:eastAsia="MS Minngs" w:hint="eastAsia"/>
              <w:lang w:val="tr-TR"/>
            </w:rPr>
            <w:t>日</w:t>
          </w:r>
          <w:r w:rsidRPr="00FB630A">
            <w:rPr>
              <w:rStyle w:val="PlaceholderText"/>
              <w:rFonts w:eastAsia="MS Minngs"/>
              <w:lang w:val="tr-TR"/>
            </w:rPr>
            <w:t>/</w:t>
          </w:r>
          <w:r w:rsidRPr="00FB630A">
            <w:rPr>
              <w:rStyle w:val="PlaceholderText"/>
              <w:rFonts w:eastAsia="MS Minngs" w:hint="eastAsia"/>
              <w:lang w:val="tr-TR"/>
            </w:rPr>
            <w:t>月</w:t>
          </w:r>
          <w:r w:rsidRPr="00FB630A">
            <w:rPr>
              <w:rStyle w:val="PlaceholderText"/>
              <w:rFonts w:eastAsia="MS Minngs"/>
              <w:lang w:val="tr-TR"/>
            </w:rPr>
            <w:t>/</w:t>
          </w:r>
          <w:r w:rsidRPr="00FB630A">
            <w:rPr>
              <w:rStyle w:val="PlaceholderText"/>
              <w:rFonts w:eastAsia="MS Minngs" w:hint="eastAsia"/>
              <w:lang w:val="tr-TR"/>
            </w:rPr>
            <w:t>年</w:t>
          </w:r>
        </w:p>
      </w:docPartBody>
    </w:docPart>
    <w:docPart>
      <w:docPartPr>
        <w:name w:val="A5840067C5A0493FB3175C83903CF2D3"/>
        <w:category>
          <w:name w:val="General"/>
          <w:gallery w:val="placeholder"/>
        </w:category>
        <w:types>
          <w:type w:val="bbPlcHdr"/>
        </w:types>
        <w:behaviors>
          <w:behavior w:val="content"/>
        </w:behaviors>
        <w:guid w:val="{BBEE4785-534E-4EE1-8C4B-0E47CCE43F3F}"/>
      </w:docPartPr>
      <w:docPartBody>
        <w:p w:rsidR="006637A3" w:rsidRDefault="00B40B62" w:rsidP="00B40B62">
          <w:pPr>
            <w:pStyle w:val="A5840067C5A0493FB3175C83903CF2D3"/>
          </w:pPr>
          <w:r w:rsidRPr="004F389D">
            <w:rPr>
              <w:rStyle w:val="PlaceholderText"/>
              <w:rFonts w:eastAsia="MS Minngs" w:hint="eastAsia"/>
            </w:rPr>
            <w:t>填写您的名字</w:t>
          </w:r>
        </w:p>
      </w:docPartBody>
    </w:docPart>
    <w:docPart>
      <w:docPartPr>
        <w:name w:val="4743CADBC75046BC85EB776774105294"/>
        <w:category>
          <w:name w:val="General"/>
          <w:gallery w:val="placeholder"/>
        </w:category>
        <w:types>
          <w:type w:val="bbPlcHdr"/>
        </w:types>
        <w:behaviors>
          <w:behavior w:val="content"/>
        </w:behaviors>
        <w:guid w:val="{94D4486F-5398-4A17-9D81-3B885B57DFA4}"/>
      </w:docPartPr>
      <w:docPartBody>
        <w:p w:rsidR="006637A3" w:rsidRDefault="00B40B62" w:rsidP="00B40B62">
          <w:pPr>
            <w:pStyle w:val="4743CADBC75046BC85EB776774105294"/>
          </w:pPr>
          <w:r w:rsidRPr="004538A8">
            <w:rPr>
              <w:rStyle w:val="ui-provider"/>
              <w:rFonts w:ascii="PingFang TC" w:eastAsia="PingFang TC" w:hAnsi="PingFang TC" w:hint="eastAsia"/>
              <w:lang w:val="tr-TR" w:eastAsia="zh-TW"/>
            </w:rPr>
            <w:t>填寫黨天日期</w:t>
          </w:r>
        </w:p>
      </w:docPartBody>
    </w:docPart>
    <w:docPart>
      <w:docPartPr>
        <w:name w:val="D6EB835F09F040208DF6561347422F83"/>
        <w:category>
          <w:name w:val="General"/>
          <w:gallery w:val="placeholder"/>
        </w:category>
        <w:types>
          <w:type w:val="bbPlcHdr"/>
        </w:types>
        <w:behaviors>
          <w:behavior w:val="content"/>
        </w:behaviors>
        <w:guid w:val="{E6E5F14B-D7AD-4935-9FE9-6D840795C7BC}"/>
      </w:docPartPr>
      <w:docPartBody>
        <w:p w:rsidR="006637A3" w:rsidRDefault="00B40B62" w:rsidP="00B40B62">
          <w:pPr>
            <w:pStyle w:val="D6EB835F09F040208DF6561347422F83"/>
          </w:pPr>
          <w:r w:rsidRPr="00FE458D">
            <w:rPr>
              <w:rStyle w:val="PlaceholderText"/>
              <w:rFonts w:eastAsia="MS Minngs" w:hint="eastAsia"/>
            </w:rPr>
            <w:t>填寫您的</w:t>
          </w:r>
          <w:r w:rsidRPr="00FE458D">
            <w:rPr>
              <w:rStyle w:val="PlaceholderText"/>
              <w:rFonts w:eastAsia="MS Minngs"/>
            </w:rPr>
            <w:t xml:space="preserve"> SWURN </w:t>
          </w:r>
          <w:r w:rsidRPr="00FE458D">
            <w:rPr>
              <w:rStyle w:val="PlaceholderText"/>
              <w:rFonts w:ascii="Microsoft JhengHei" w:eastAsia="Microsoft JhengHei" w:hAnsi="Microsoft JhengHei" w:cs="Microsoft JhengHei" w:hint="eastAsia"/>
            </w:rPr>
            <w:t>码</w:t>
          </w:r>
        </w:p>
      </w:docPartBody>
    </w:docPart>
    <w:docPart>
      <w:docPartPr>
        <w:name w:val="033F615EC1D043ADB9E7A48362EC801D"/>
        <w:category>
          <w:name w:val="General"/>
          <w:gallery w:val="placeholder"/>
        </w:category>
        <w:types>
          <w:type w:val="bbPlcHdr"/>
        </w:types>
        <w:behaviors>
          <w:behavior w:val="content"/>
        </w:behaviors>
        <w:guid w:val="{20164E40-5FDD-4E47-9AFF-1A4DD503C266}"/>
      </w:docPartPr>
      <w:docPartBody>
        <w:p w:rsidR="006637A3" w:rsidRDefault="00B40B62" w:rsidP="00B40B62">
          <w:pPr>
            <w:pStyle w:val="033F615EC1D043ADB9E7A48362EC801D"/>
          </w:pPr>
          <w:r w:rsidRPr="00B55796">
            <w:rPr>
              <w:rStyle w:val="PlaceholderText"/>
              <w:rFonts w:eastAsia="MS Minngs" w:hint="eastAsia"/>
              <w:lang w:eastAsia="zh-TW"/>
            </w:rPr>
            <w:t>填寫您的電話號碼</w:t>
          </w:r>
        </w:p>
      </w:docPartBody>
    </w:docPart>
    <w:docPart>
      <w:docPartPr>
        <w:name w:val="FA7E57B7C5B442278EC17B4676E3A41D"/>
        <w:category>
          <w:name w:val="General"/>
          <w:gallery w:val="placeholder"/>
        </w:category>
        <w:types>
          <w:type w:val="bbPlcHdr"/>
        </w:types>
        <w:behaviors>
          <w:behavior w:val="content"/>
        </w:behaviors>
        <w:guid w:val="{0AC28714-7903-4A95-AEE9-C8497379BB16}"/>
      </w:docPartPr>
      <w:docPartBody>
        <w:p w:rsidR="006637A3" w:rsidRDefault="00B40B62" w:rsidP="00B40B62">
          <w:pPr>
            <w:pStyle w:val="FA7E57B7C5B442278EC17B4676E3A41D"/>
          </w:pPr>
          <w:r w:rsidRPr="00E918F5">
            <w:rPr>
              <w:rStyle w:val="PlaceholderText"/>
              <w:rFonts w:eastAsia="MS Minngs" w:hint="eastAsia"/>
              <w:lang w:eastAsia="zh-TW"/>
            </w:rPr>
            <w:t>填寫您的電郵地址</w:t>
          </w:r>
        </w:p>
      </w:docPartBody>
    </w:docPart>
    <w:docPart>
      <w:docPartPr>
        <w:name w:val="CEF1A1C52EB84B39ACDA7FD7C2F6C19A"/>
        <w:category>
          <w:name w:val="General"/>
          <w:gallery w:val="placeholder"/>
        </w:category>
        <w:types>
          <w:type w:val="bbPlcHdr"/>
        </w:types>
        <w:behaviors>
          <w:behavior w:val="content"/>
        </w:behaviors>
        <w:guid w:val="{4BEBF95D-0D9C-4DCB-B011-3388DECB6D09}"/>
      </w:docPartPr>
      <w:docPartBody>
        <w:p w:rsidR="006637A3" w:rsidRDefault="00B40B62" w:rsidP="00B40B62">
          <w:pPr>
            <w:pStyle w:val="CEF1A1C52EB84B39ACDA7FD7C2F6C19A"/>
          </w:pPr>
          <w:r w:rsidRPr="00DA0CB3">
            <w:rPr>
              <w:rStyle w:val="PlaceholderText"/>
              <w:rFonts w:eastAsia="MS Minngs" w:hint="eastAsia"/>
              <w:lang w:eastAsia="zh-TW"/>
            </w:rPr>
            <w:t>填寫您的住址</w:t>
          </w:r>
        </w:p>
      </w:docPartBody>
    </w:docPart>
    <w:docPart>
      <w:docPartPr>
        <w:name w:val="B73568D4690D4CCEBEE9E1736C64B545"/>
        <w:category>
          <w:name w:val="General"/>
          <w:gallery w:val="placeholder"/>
        </w:category>
        <w:types>
          <w:type w:val="bbPlcHdr"/>
        </w:types>
        <w:behaviors>
          <w:behavior w:val="content"/>
        </w:behaviors>
        <w:guid w:val="{EDE88F58-F5EF-43BC-8AA2-9DDACA762B9E}"/>
      </w:docPartPr>
      <w:docPartBody>
        <w:p w:rsidR="006637A3" w:rsidRDefault="00B40B62" w:rsidP="00B40B62">
          <w:pPr>
            <w:pStyle w:val="B73568D4690D4CCEBEE9E1736C64B545"/>
          </w:pPr>
          <w:r w:rsidRPr="00250114">
            <w:rPr>
              <w:rStyle w:val="PlaceholderText"/>
              <w:rFonts w:eastAsia="MS Minngs" w:hint="eastAsia"/>
              <w:lang w:eastAsia="zh-TW"/>
            </w:rPr>
            <w:t>填寫您所在郊區</w:t>
          </w:r>
          <w:r w:rsidRPr="00250114">
            <w:rPr>
              <w:rStyle w:val="PlaceholderText"/>
              <w:rFonts w:eastAsia="MS Minngs"/>
              <w:lang w:eastAsia="zh-TW"/>
            </w:rPr>
            <w:t>/</w:t>
          </w:r>
          <w:r w:rsidRPr="00250114">
            <w:rPr>
              <w:rStyle w:val="PlaceholderText"/>
              <w:rFonts w:eastAsia="MS Minngs" w:hint="eastAsia"/>
              <w:lang w:eastAsia="zh-TW"/>
            </w:rPr>
            <w:t>市鎮</w:t>
          </w:r>
        </w:p>
      </w:docPartBody>
    </w:docPart>
    <w:docPart>
      <w:docPartPr>
        <w:name w:val="8A14DBB22E8149AEBE7C5BE06B7F0CBF"/>
        <w:category>
          <w:name w:val="General"/>
          <w:gallery w:val="placeholder"/>
        </w:category>
        <w:types>
          <w:type w:val="bbPlcHdr"/>
        </w:types>
        <w:behaviors>
          <w:behavior w:val="content"/>
        </w:behaviors>
        <w:guid w:val="{CD21C5DE-5BC7-4D4B-AB8E-3A524C927FA9}"/>
      </w:docPartPr>
      <w:docPartBody>
        <w:p w:rsidR="006637A3" w:rsidRDefault="00B40B62" w:rsidP="00B40B62">
          <w:pPr>
            <w:pStyle w:val="8A14DBB22E8149AEBE7C5BE06B7F0CBF"/>
          </w:pPr>
          <w:r w:rsidRPr="00577BE6">
            <w:rPr>
              <w:rStyle w:val="PlaceholderText"/>
              <w:rFonts w:eastAsia="MS Minngs" w:hint="eastAsia"/>
              <w:lang w:eastAsia="zh-TW"/>
            </w:rPr>
            <w:t>填寫您的郵政編碼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 TC">
    <w:altName w:val="Microsoft JhengHei"/>
    <w:charset w:val="88"/>
    <w:family w:val="swiss"/>
    <w:pitch w:val="variable"/>
    <w:sig w:usb0="A00002FF"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07EAB"/>
    <w:rsid w:val="00046C7B"/>
    <w:rsid w:val="0014530E"/>
    <w:rsid w:val="001461E2"/>
    <w:rsid w:val="00235A36"/>
    <w:rsid w:val="00322910"/>
    <w:rsid w:val="00322E79"/>
    <w:rsid w:val="0040034E"/>
    <w:rsid w:val="00426F2C"/>
    <w:rsid w:val="00463628"/>
    <w:rsid w:val="00540B56"/>
    <w:rsid w:val="006637A3"/>
    <w:rsid w:val="006E4476"/>
    <w:rsid w:val="00814E42"/>
    <w:rsid w:val="008F0DB7"/>
    <w:rsid w:val="00906DA1"/>
    <w:rsid w:val="0092200D"/>
    <w:rsid w:val="00A875FA"/>
    <w:rsid w:val="00AD66CE"/>
    <w:rsid w:val="00B40879"/>
    <w:rsid w:val="00B40B62"/>
    <w:rsid w:val="00BE596A"/>
    <w:rsid w:val="00C249CA"/>
    <w:rsid w:val="00C43986"/>
    <w:rsid w:val="00DD5949"/>
    <w:rsid w:val="00E00832"/>
    <w:rsid w:val="00EF4B1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B40B62"/>
    <w:rPr>
      <w:color w:val="666666"/>
    </w:rPr>
  </w:style>
  <w:style w:type="paragraph" w:customStyle="1" w:styleId="D58327C5F6594702BA518E6741BD4E3C">
    <w:name w:val="D58327C5F6594702BA518E6741BD4E3C"/>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1A23B9DB6752480F9A3277D927916980">
    <w:name w:val="1A23B9DB6752480F9A3277D927916980"/>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A5840067C5A0493FB3175C83903CF2D3">
    <w:name w:val="A5840067C5A0493FB3175C83903CF2D3"/>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character" w:customStyle="1" w:styleId="ui-provider">
    <w:name w:val="ui-provider"/>
    <w:basedOn w:val="DefaultParagraphFont"/>
    <w:rsid w:val="00B40B62"/>
  </w:style>
  <w:style w:type="paragraph" w:customStyle="1" w:styleId="4743CADBC75046BC85EB776774105294">
    <w:name w:val="4743CADBC75046BC85EB776774105294"/>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D6EB835F09F040208DF6561347422F83">
    <w:name w:val="D6EB835F09F040208DF6561347422F83"/>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033F615EC1D043ADB9E7A48362EC801D">
    <w:name w:val="033F615EC1D043ADB9E7A48362EC801D"/>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FA7E57B7C5B442278EC17B4676E3A41D">
    <w:name w:val="FA7E57B7C5B442278EC17B4676E3A41D"/>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CEF1A1C52EB84B39ACDA7FD7C2F6C19A">
    <w:name w:val="CEF1A1C52EB84B39ACDA7FD7C2F6C19A"/>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B73568D4690D4CCEBEE9E1736C64B545">
    <w:name w:val="B73568D4690D4CCEBEE9E1736C64B545"/>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8A14DBB22E8149AEBE7C5BE06B7F0CBF">
    <w:name w:val="8A14DBB22E8149AEBE7C5BE06B7F0CBF"/>
    <w:rsid w:val="00B40B62"/>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DD0D-B33B-47EC-BD5B-F54ED4B3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28</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IMHA Tell us not to contact you opt-out form - Chinese traditional</vt:lpstr>
    </vt:vector>
  </TitlesOfParts>
  <Manager/>
  <Company>Victoria Legal Aid</Company>
  <LinksUpToDate>false</LinksUpToDate>
  <CharactersWithSpaces>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opt-out form - Chinese traditional</dc:title>
  <dc:subject>IMHA – Tell us not to contact you opt-out form - Chinese traditional</dc:subject>
  <dc:creator>Victoria Legal Aid - IMHA</dc:creator>
  <cp:keywords/>
  <dc:description/>
  <cp:lastModifiedBy>Miriam Hagan</cp:lastModifiedBy>
  <cp:revision>28</cp:revision>
  <cp:lastPrinted>2015-07-07T04:21:00Z</cp:lastPrinted>
  <dcterms:created xsi:type="dcterms:W3CDTF">2025-05-09T04:20:00Z</dcterms:created>
  <dcterms:modified xsi:type="dcterms:W3CDTF">2025-06-02T00:43:00Z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