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B06AE" w14:textId="77777777" w:rsidR="00404044" w:rsidRDefault="00404044" w:rsidP="00404044">
      <w:pPr>
        <w:pStyle w:val="Heading1"/>
        <w:bidi/>
        <w:spacing w:before="144"/>
        <w:ind w:right="799"/>
        <w:rPr>
          <w:sz w:val="40"/>
          <w:szCs w:val="40"/>
        </w:rPr>
      </w:pPr>
      <w:r w:rsidRPr="00F67FFC">
        <w:rPr>
          <w:sz w:val="40"/>
          <w:szCs w:val="40"/>
          <w:rtl/>
        </w:rPr>
        <w:t>حقوق خود را بدانید، نظر خود را بگویید</w:t>
      </w:r>
    </w:p>
    <w:p w14:paraId="489BFB81" w14:textId="77777777" w:rsidR="00404044" w:rsidRPr="0035661E" w:rsidRDefault="00404044" w:rsidP="00404044">
      <w:pPr>
        <w:bidi/>
        <w:rPr>
          <w:rtl/>
          <w:lang w:val="en-US" w:eastAsia="en-AU" w:bidi="fa-IR"/>
        </w:rPr>
      </w:pPr>
      <w:r>
        <w:rPr>
          <w:rFonts w:hint="cs"/>
          <w:rtl/>
          <w:lang w:val="en-US" w:eastAsia="en-AU" w:bidi="fa-IR"/>
        </w:rPr>
        <w:t>سپتامبر 2023</w:t>
      </w:r>
    </w:p>
    <w:p w14:paraId="230C69D8" w14:textId="527033BC" w:rsidR="00404044" w:rsidRPr="00F67FFC" w:rsidRDefault="00404044" w:rsidP="00404044">
      <w:pPr>
        <w:bidi/>
        <w:rPr>
          <w:rFonts w:cs="Arial"/>
        </w:rPr>
      </w:pPr>
      <w:r w:rsidRPr="00F67FFC">
        <w:rPr>
          <w:rFonts w:cs="Arial"/>
        </w:rPr>
        <w:t>) Independent Mental Health Advocacy</w:t>
      </w:r>
      <w:r w:rsidRPr="00F67FFC">
        <w:rPr>
          <w:rFonts w:cs="Arial"/>
          <w:rtl/>
        </w:rPr>
        <w:t>حمایت مستقل سلامت روان</w:t>
      </w:r>
      <w:r w:rsidRPr="00F67FFC">
        <w:rPr>
          <w:rFonts w:cs="Arial"/>
        </w:rPr>
        <w:t xml:space="preserve"> (IMHA) (</w:t>
      </w:r>
      <w:r w:rsidRPr="00F67FFC">
        <w:rPr>
          <w:rFonts w:cs="Arial"/>
          <w:rtl/>
        </w:rPr>
        <w:t>می‌تواند به شما کمک کند تا حقوق خود را بدانید و نظر خود را بیان کنید</w:t>
      </w:r>
      <w:r w:rsidR="00C514F0">
        <w:rPr>
          <w:rFonts w:cs="Arial" w:hint="cs"/>
          <w:rtl/>
        </w:rPr>
        <w:t xml:space="preserve">.  </w:t>
      </w:r>
      <w:r w:rsidRPr="00F67FFC">
        <w:rPr>
          <w:rFonts w:cs="Arial"/>
        </w:rPr>
        <w:t>IMHA</w:t>
      </w:r>
      <w:r w:rsidR="00C514F0">
        <w:rPr>
          <w:rFonts w:cs="Arial" w:hint="cs"/>
          <w:rtl/>
        </w:rPr>
        <w:t xml:space="preserve"> </w:t>
      </w:r>
      <w:r w:rsidRPr="00F67FFC">
        <w:rPr>
          <w:rFonts w:cs="Arial"/>
          <w:rtl/>
        </w:rPr>
        <w:t xml:space="preserve">یک </w:t>
      </w:r>
      <w:r w:rsidR="00C514F0">
        <w:rPr>
          <w:rFonts w:cs="Arial" w:hint="cs"/>
          <w:rtl/>
        </w:rPr>
        <w:t>خدمات</w:t>
      </w:r>
      <w:r w:rsidR="00C514F0" w:rsidRPr="00F67FFC">
        <w:rPr>
          <w:rFonts w:cs="Arial"/>
          <w:rtl/>
        </w:rPr>
        <w:t xml:space="preserve"> </w:t>
      </w:r>
      <w:r w:rsidRPr="00F67FFC">
        <w:rPr>
          <w:rFonts w:cs="Arial"/>
          <w:rtl/>
        </w:rPr>
        <w:t xml:space="preserve">حمایتی رایگان و محرمانه برای افرادی است </w:t>
      </w:r>
      <w:proofErr w:type="gramStart"/>
      <w:r w:rsidRPr="00F67FFC">
        <w:rPr>
          <w:rFonts w:cs="Arial"/>
          <w:rtl/>
        </w:rPr>
        <w:t>که</w:t>
      </w:r>
      <w:r w:rsidRPr="00F67FFC">
        <w:rPr>
          <w:rFonts w:cs="Arial"/>
        </w:rPr>
        <w:t xml:space="preserve"> :</w:t>
      </w:r>
      <w:proofErr w:type="gramEnd"/>
    </w:p>
    <w:p w14:paraId="2E453F1D" w14:textId="77777777" w:rsidR="00404044" w:rsidRPr="00F67FFC" w:rsidRDefault="00404044" w:rsidP="00404044">
      <w:pPr>
        <w:pStyle w:val="ListParagraph"/>
        <w:numPr>
          <w:ilvl w:val="0"/>
          <w:numId w:val="29"/>
        </w:numPr>
        <w:bidi/>
        <w:spacing w:before="144" w:line="360" w:lineRule="auto"/>
        <w:ind w:left="305" w:right="799" w:hanging="284"/>
        <w:rPr>
          <w:rFonts w:cs="Arial"/>
        </w:rPr>
      </w:pPr>
      <w:r w:rsidRPr="00F67FFC">
        <w:rPr>
          <w:rFonts w:cs="Arial"/>
          <w:rtl/>
        </w:rPr>
        <w:t>تحت درمان اجباری هستند، یا</w:t>
      </w:r>
    </w:p>
    <w:p w14:paraId="3193057E" w14:textId="77777777" w:rsidR="00404044" w:rsidRPr="00F67FFC" w:rsidRDefault="00404044" w:rsidP="00404044">
      <w:pPr>
        <w:pStyle w:val="ListParagraph"/>
        <w:numPr>
          <w:ilvl w:val="0"/>
          <w:numId w:val="29"/>
        </w:numPr>
        <w:bidi/>
        <w:spacing w:before="144" w:line="360" w:lineRule="auto"/>
        <w:ind w:left="305" w:right="799" w:hanging="284"/>
        <w:rPr>
          <w:rFonts w:cs="Arial"/>
        </w:rPr>
      </w:pPr>
      <w:r w:rsidRPr="00F67FFC">
        <w:rPr>
          <w:rFonts w:cs="Arial"/>
          <w:rtl/>
        </w:rPr>
        <w:t>نگران دریافت درمان اجباری هستند.</w:t>
      </w:r>
    </w:p>
    <w:p w14:paraId="704670F6" w14:textId="77777777" w:rsidR="00404044" w:rsidRPr="00F67FFC" w:rsidRDefault="00404044" w:rsidP="00404044">
      <w:pPr>
        <w:bidi/>
        <w:spacing w:after="240"/>
        <w:rPr>
          <w:rFonts w:cs="Arial"/>
        </w:rPr>
      </w:pPr>
      <w:r w:rsidRPr="00F67FFC">
        <w:rPr>
          <w:rFonts w:cs="Arial"/>
        </w:rPr>
        <w:t>IMHA</w:t>
      </w:r>
      <w:r w:rsidRPr="00F67FFC">
        <w:rPr>
          <w:rFonts w:cs="Arial"/>
          <w:rtl/>
        </w:rPr>
        <w:t xml:space="preserve"> خدماتی است که توسط </w:t>
      </w:r>
      <w:r w:rsidRPr="00F67FFC">
        <w:rPr>
          <w:rFonts w:cs="Arial"/>
        </w:rPr>
        <w:t>Victoria Legal Aid</w:t>
      </w:r>
      <w:r w:rsidRPr="00F67FFC">
        <w:rPr>
          <w:rFonts w:cs="Arial"/>
          <w:rtl/>
        </w:rPr>
        <w:t xml:space="preserve"> ارائه می‌شود اما یک خدمات حقوقی نیست. </w:t>
      </w:r>
      <w:r w:rsidRPr="00F67FFC">
        <w:rPr>
          <w:rFonts w:cs="Arial"/>
        </w:rPr>
        <w:t>IMHA</w:t>
      </w:r>
      <w:r w:rsidRPr="00F67FFC">
        <w:rPr>
          <w:rFonts w:cs="Arial"/>
          <w:rtl/>
        </w:rPr>
        <w:t xml:space="preserve"> از خدمات سلامت روان مستقل است.</w:t>
      </w:r>
    </w:p>
    <w:p w14:paraId="5968846D" w14:textId="77777777" w:rsidR="00404044" w:rsidRPr="00404044" w:rsidRDefault="00404044" w:rsidP="005D2A2E">
      <w:pPr>
        <w:pStyle w:val="Heading2"/>
        <w:bidi/>
        <w:rPr>
          <w:lang w:val="fa-IR" w:bidi="fa-IR"/>
        </w:rPr>
      </w:pPr>
      <w:r w:rsidRPr="00404044">
        <w:rPr>
          <w:rtl/>
          <w:lang w:val="fa-IR" w:bidi="fa-IR"/>
        </w:rPr>
        <w:t>ما با شما تماس خواهیم گرفت</w:t>
      </w:r>
    </w:p>
    <w:p w14:paraId="19AD3B91" w14:textId="668BD81B" w:rsidR="00404044" w:rsidRPr="00F67FFC" w:rsidRDefault="00404044" w:rsidP="00404044">
      <w:pPr>
        <w:bidi/>
        <w:rPr>
          <w:rFonts w:cs="Arial"/>
        </w:rPr>
      </w:pPr>
      <w:r w:rsidRPr="00FF29B1">
        <w:rPr>
          <w:rFonts w:cs="Arial"/>
          <w:rtl/>
        </w:rPr>
        <w:t xml:space="preserve">از 1 سپتامبر 2023، </w:t>
      </w:r>
      <w:hyperlink r:id="rId8" w:history="1">
        <w:r w:rsidRPr="00404044">
          <w:t xml:space="preserve"> </w:t>
        </w:r>
        <w:r w:rsidRPr="00404044">
          <w:rPr>
            <w:rStyle w:val="Hyperlink"/>
            <w:rFonts w:cs="Arial"/>
            <w:iCs/>
          </w:rPr>
          <w:t>Mental Health and Wellbeing Act 2022 (Vic)</w:t>
        </w:r>
      </w:hyperlink>
      <w:r w:rsidRPr="00FF29B1">
        <w:rPr>
          <w:rFonts w:cs="Arial"/>
          <w:rtl/>
        </w:rPr>
        <w:t xml:space="preserve"> </w:t>
      </w:r>
      <w:r w:rsidRPr="00FF29B1">
        <w:rPr>
          <w:rFonts w:cs="Arial" w:hint="cs"/>
          <w:rtl/>
        </w:rPr>
        <w:t>(</w:t>
      </w:r>
      <w:hyperlink r:id="rId9" w:history="1">
        <w:r w:rsidRPr="00FF29B1">
          <w:rPr>
            <w:rStyle w:val="Hyperlink"/>
            <w:rFonts w:cs="Arial"/>
            <w:i/>
            <w:iCs/>
            <w:rtl/>
          </w:rPr>
          <w:t>قانون بهداشت روانی و رفاه 2022 (Vic)</w:t>
        </w:r>
      </w:hyperlink>
      <w:r w:rsidRPr="00FF29B1">
        <w:rPr>
          <w:rFonts w:cs="Arial" w:hint="cs"/>
          <w:i/>
          <w:iCs/>
          <w:u w:val="single"/>
          <w:rtl/>
        </w:rPr>
        <w:t>)</w:t>
      </w:r>
      <w:r w:rsidRPr="00FF29B1">
        <w:rPr>
          <w:rFonts w:cs="Arial"/>
          <w:rtl/>
        </w:rPr>
        <w:t xml:space="preserve"> اعلام می کند که ما در نقاط کلیدی زمانی که شما تحت درمان اجباری قرار می گیرید، مطلع خواهیم شد. درباره بخش </w:t>
      </w:r>
      <w:hyperlink w:anchor="IMHAnotified" w:history="1">
        <w:r w:rsidRPr="00942790">
          <w:rPr>
            <w:rStyle w:val="Hyperlink"/>
            <w:rtl/>
            <w:lang w:val="en-US" w:eastAsia="en-AU"/>
          </w:rPr>
          <w:t>«چه زمانی به IMHA اطلاع داده خواهد شد؟»</w:t>
        </w:r>
      </w:hyperlink>
      <w:r w:rsidRPr="00FF29B1">
        <w:rPr>
          <w:rFonts w:cs="Arial"/>
          <w:rtl/>
        </w:rPr>
        <w:t xml:space="preserve"> این سند بیشتر بدانید.</w:t>
      </w:r>
    </w:p>
    <w:p w14:paraId="25D2E7B8" w14:textId="77777777" w:rsidR="00404044" w:rsidRPr="00F67FFC" w:rsidRDefault="00404044" w:rsidP="00404044">
      <w:pPr>
        <w:bidi/>
        <w:spacing w:after="240"/>
        <w:rPr>
          <w:rFonts w:cs="Arial"/>
        </w:rPr>
      </w:pPr>
      <w:r w:rsidRPr="00F67FFC">
        <w:rPr>
          <w:rFonts w:cs="Arial"/>
          <w:rtl/>
        </w:rPr>
        <w:t>ما با شما تماس خواهیم گرفت مگر اینکه به ما بگویید این کار را نکنیم.</w:t>
      </w:r>
      <w:r w:rsidRPr="00F67FFC">
        <w:rPr>
          <w:rFonts w:cs="Arial"/>
        </w:rPr>
        <w:t xml:space="preserve"> </w:t>
      </w:r>
      <w:r w:rsidRPr="00F67FFC">
        <w:rPr>
          <w:rFonts w:cs="Arial"/>
          <w:rtl/>
        </w:rPr>
        <w:t>وقتی با شما تماس می گیریم، کارهایی که انجام می دهیم را توضیح خواهیم داد و شما می‌توانید تصمیم بگیرید که آیا خدمات ما را می‌خواهید یا خیر.</w:t>
      </w:r>
      <w:r w:rsidRPr="00F67FFC">
        <w:rPr>
          <w:rFonts w:cs="Arial"/>
        </w:rPr>
        <w:t xml:space="preserve"> </w:t>
      </w:r>
      <w:r w:rsidRPr="00F67FFC">
        <w:rPr>
          <w:rFonts w:cs="Arial"/>
          <w:rtl/>
        </w:rPr>
        <w:t>برای اینکه به ما بگویید با شما تماس نگیریم، بخش «به ما بگویید با شما تماس نگیریم» را در این برگه ببینید.</w:t>
      </w:r>
    </w:p>
    <w:p w14:paraId="2710409B" w14:textId="77777777" w:rsidR="00404044" w:rsidRPr="00404044" w:rsidRDefault="00404044" w:rsidP="005D2A2E">
      <w:pPr>
        <w:pStyle w:val="Heading2"/>
        <w:bidi/>
        <w:rPr>
          <w:lang w:val="fa-IR" w:bidi="fa-IR"/>
        </w:rPr>
      </w:pPr>
      <w:r w:rsidRPr="00404044">
        <w:rPr>
          <w:rtl/>
          <w:lang w:val="fa-IR" w:bidi="fa-IR"/>
        </w:rPr>
        <w:t>می توانید با ما تماس بگیرید</w:t>
      </w:r>
    </w:p>
    <w:p w14:paraId="358B4E14" w14:textId="13D06CCF" w:rsidR="00404044" w:rsidRPr="00F67FFC" w:rsidRDefault="00404044" w:rsidP="00404044">
      <w:pPr>
        <w:bidi/>
        <w:rPr>
          <w:rFonts w:cs="Arial"/>
        </w:rPr>
      </w:pPr>
      <w:r w:rsidRPr="00F67FFC">
        <w:rPr>
          <w:rFonts w:cs="Arial"/>
          <w:rtl/>
        </w:rPr>
        <w:t xml:space="preserve">اگر در حال حاضر درمان اجباری دریافت نمی‌کنید اما نگران دریافت درمان اجباری هستید، همچنان می‌توانید به خدمات </w:t>
      </w:r>
      <w:r w:rsidRPr="00F67FFC">
        <w:rPr>
          <w:rFonts w:cs="Arial"/>
        </w:rPr>
        <w:t>IMHA</w:t>
      </w:r>
      <w:r w:rsidRPr="00F67FFC">
        <w:rPr>
          <w:rFonts w:cs="Arial"/>
          <w:rtl/>
        </w:rPr>
        <w:t xml:space="preserve"> دسترسی داشته باشید.</w:t>
      </w:r>
      <w:r w:rsidRPr="00F67FFC">
        <w:rPr>
          <w:rFonts w:cs="Arial"/>
        </w:rPr>
        <w:t xml:space="preserve"> </w:t>
      </w:r>
      <w:r w:rsidRPr="00F67FFC">
        <w:rPr>
          <w:rFonts w:cs="Arial"/>
          <w:rtl/>
        </w:rPr>
        <w:t>شما باید مستقیماً با ما تماس بگیرید زیرا به ما اطلاع داده نمی‌شود.</w:t>
      </w:r>
      <w:r w:rsidRPr="00F67FFC">
        <w:rPr>
          <w:rFonts w:cs="Arial"/>
        </w:rPr>
        <w:t xml:space="preserve"> </w:t>
      </w:r>
      <w:r w:rsidRPr="00F67FFC">
        <w:rPr>
          <w:rFonts w:cs="Arial"/>
          <w:rtl/>
        </w:rPr>
        <w:t xml:space="preserve">می‌توانید با ما با شماره </w:t>
      </w:r>
      <w:hyperlink r:id="rId10" w:history="1">
        <w:r w:rsidRPr="00F67FFC">
          <w:rPr>
            <w:rStyle w:val="Hyperlink"/>
            <w:rFonts w:cs="Arial"/>
          </w:rPr>
          <w:t>1300 947 820</w:t>
        </w:r>
      </w:hyperlink>
      <w:r w:rsidRPr="00F67FFC">
        <w:rPr>
          <w:rFonts w:cs="Arial"/>
          <w:rtl/>
        </w:rPr>
        <w:t xml:space="preserve"> تماس بگیرید، از وب سایت ما بازدید کنید </w:t>
      </w:r>
      <w:hyperlink r:id="rId11" w:history="1">
        <w:r w:rsidRPr="00F67FFC">
          <w:rPr>
            <w:rStyle w:val="Hyperlink"/>
            <w:rFonts w:cs="Arial"/>
          </w:rPr>
          <w:t>www.imha.vic.gov.au</w:t>
        </w:r>
      </w:hyperlink>
      <w:r w:rsidRPr="00F67FFC">
        <w:rPr>
          <w:rFonts w:cs="Arial"/>
          <w:rtl/>
        </w:rPr>
        <w:t xml:space="preserve">، یا ایمیلی به آدرس </w:t>
      </w:r>
      <w:hyperlink r:id="rId12" w:history="1">
        <w:r w:rsidR="00326B2D">
          <w:rPr>
            <w:rStyle w:val="Hyperlink"/>
            <w:rFonts w:cs="Arial"/>
          </w:rPr>
          <w:t>contact@imha.vic.gov.au</w:t>
        </w:r>
      </w:hyperlink>
      <w:r w:rsidRPr="00F67FFC">
        <w:rPr>
          <w:rFonts w:cs="Arial"/>
          <w:rtl/>
        </w:rPr>
        <w:t xml:space="preserve"> ارسال کنید.</w:t>
      </w:r>
    </w:p>
    <w:p w14:paraId="3C3F31F4" w14:textId="77777777" w:rsidR="00404044" w:rsidRPr="00F67FFC" w:rsidRDefault="00404044" w:rsidP="00404044">
      <w:pPr>
        <w:bidi/>
        <w:rPr>
          <w:rFonts w:cs="Arial"/>
        </w:rPr>
      </w:pPr>
      <w:r w:rsidRPr="00F67FFC">
        <w:rPr>
          <w:rFonts w:cs="Arial"/>
          <w:rtl/>
        </w:rPr>
        <w:t>دلایل رایجی که ممکن است مردم در مورد دریافت درمان اجباری نگران باشند عبارتند از احساس اینکه نمی‌توانید با تیم درمان خود مخالفت کنید یا تیم درمان شما گفته است اگر کاری را انجام ندهید تحت درمان اجباری قرار خواهید گرفت.</w:t>
      </w:r>
    </w:p>
    <w:p w14:paraId="5F6C2B91" w14:textId="77777777" w:rsidR="00404044" w:rsidRPr="00404044" w:rsidRDefault="00404044" w:rsidP="005D2A2E">
      <w:pPr>
        <w:pStyle w:val="Heading2"/>
        <w:bidi/>
        <w:rPr>
          <w:lang w:val="fa-IR" w:bidi="fa-IR"/>
        </w:rPr>
      </w:pPr>
      <w:r w:rsidRPr="00404044">
        <w:rPr>
          <w:rtl/>
          <w:lang w:val="fa-IR" w:bidi="fa-IR"/>
        </w:rPr>
        <w:t xml:space="preserve">چگونه </w:t>
      </w:r>
      <w:r w:rsidRPr="00404044">
        <w:rPr>
          <w:lang w:val="fa-IR" w:bidi="fa-IR"/>
        </w:rPr>
        <w:t>IMHA</w:t>
      </w:r>
      <w:r w:rsidRPr="00404044">
        <w:rPr>
          <w:rtl/>
          <w:lang w:val="fa-IR" w:bidi="fa-IR"/>
        </w:rPr>
        <w:t xml:space="preserve"> می‌تواند از شما حمایت کند</w:t>
      </w:r>
    </w:p>
    <w:p w14:paraId="53D02FEB" w14:textId="77777777" w:rsidR="00404044" w:rsidRPr="00F67FFC" w:rsidRDefault="00404044" w:rsidP="00404044">
      <w:pPr>
        <w:bidi/>
        <w:rPr>
          <w:rFonts w:cs="Arial"/>
        </w:rPr>
      </w:pPr>
      <w:r w:rsidRPr="00F67FFC">
        <w:rPr>
          <w:rFonts w:cs="Arial"/>
          <w:rtl/>
        </w:rPr>
        <w:t>ما می‌توانیم از راه‌های زیر از شما حمایت کنیم تا:</w:t>
      </w:r>
    </w:p>
    <w:p w14:paraId="74CB26D4" w14:textId="77777777" w:rsidR="00404044" w:rsidRPr="00F67FFC" w:rsidRDefault="00404044" w:rsidP="00404044">
      <w:pPr>
        <w:pStyle w:val="ListParagraph"/>
        <w:numPr>
          <w:ilvl w:val="0"/>
          <w:numId w:val="29"/>
        </w:numPr>
        <w:bidi/>
        <w:spacing w:before="144" w:line="480" w:lineRule="exact"/>
        <w:ind w:left="714" w:right="799" w:hanging="357"/>
        <w:rPr>
          <w:rFonts w:cs="Arial"/>
        </w:rPr>
      </w:pPr>
      <w:r w:rsidRPr="00F67FFC">
        <w:rPr>
          <w:rFonts w:cs="Arial"/>
          <w:rtl/>
        </w:rPr>
        <w:t>اطلاعات مربوط به ارزیابی، درمان، مراقبت و بهبودی خود را درک کنید</w:t>
      </w:r>
    </w:p>
    <w:p w14:paraId="309D98C4" w14:textId="77777777" w:rsidR="00404044" w:rsidRPr="00F67FFC" w:rsidRDefault="00404044" w:rsidP="00404044">
      <w:pPr>
        <w:pStyle w:val="ListParagraph"/>
        <w:numPr>
          <w:ilvl w:val="0"/>
          <w:numId w:val="29"/>
        </w:numPr>
        <w:bidi/>
        <w:spacing w:before="144" w:line="480" w:lineRule="exact"/>
        <w:ind w:left="714" w:right="799" w:hanging="357"/>
        <w:rPr>
          <w:rFonts w:cs="Arial"/>
        </w:rPr>
      </w:pPr>
      <w:r w:rsidRPr="00F67FFC">
        <w:rPr>
          <w:rFonts w:cs="Arial"/>
          <w:rtl/>
        </w:rPr>
        <w:t>در مورد ارزیابی، درمان و مراقبت خود تصمیم بگیرید</w:t>
      </w:r>
    </w:p>
    <w:p w14:paraId="28FA5386" w14:textId="77777777" w:rsidR="00404044" w:rsidRPr="00F67FFC" w:rsidRDefault="00404044" w:rsidP="00404044">
      <w:pPr>
        <w:pStyle w:val="ListParagraph"/>
        <w:numPr>
          <w:ilvl w:val="0"/>
          <w:numId w:val="29"/>
        </w:numPr>
        <w:bidi/>
        <w:spacing w:before="144" w:line="480" w:lineRule="exact"/>
        <w:ind w:left="714" w:right="799" w:hanging="357"/>
        <w:rPr>
          <w:rFonts w:cs="Arial"/>
        </w:rPr>
      </w:pPr>
      <w:r w:rsidRPr="00F67FFC">
        <w:rPr>
          <w:rFonts w:cs="Arial"/>
          <w:rtl/>
        </w:rPr>
        <w:t>حقوق خود را درک کرده و اعمال کنید</w:t>
      </w:r>
    </w:p>
    <w:p w14:paraId="2662F7A0" w14:textId="77777777" w:rsidR="00404044" w:rsidRPr="00F67FFC" w:rsidRDefault="00404044" w:rsidP="00404044">
      <w:pPr>
        <w:pStyle w:val="ListParagraph"/>
        <w:numPr>
          <w:ilvl w:val="0"/>
          <w:numId w:val="29"/>
        </w:numPr>
        <w:bidi/>
        <w:spacing w:before="144" w:line="480" w:lineRule="exact"/>
        <w:ind w:left="714" w:right="799" w:hanging="357"/>
        <w:rPr>
          <w:rFonts w:cs="Arial"/>
        </w:rPr>
      </w:pPr>
      <w:r w:rsidRPr="00F67FFC">
        <w:rPr>
          <w:rFonts w:cs="Arial"/>
          <w:rtl/>
        </w:rPr>
        <w:t>پیش‌تر یک بیانیه از ترجیحات ارائه دهید</w:t>
      </w:r>
    </w:p>
    <w:p w14:paraId="3DC27497" w14:textId="77777777" w:rsidR="00404044" w:rsidRPr="00F67FFC" w:rsidRDefault="00404044" w:rsidP="00404044">
      <w:pPr>
        <w:pStyle w:val="ListParagraph"/>
        <w:numPr>
          <w:ilvl w:val="0"/>
          <w:numId w:val="29"/>
        </w:numPr>
        <w:bidi/>
        <w:spacing w:before="144" w:line="480" w:lineRule="exact"/>
        <w:ind w:left="714" w:right="799" w:hanging="357"/>
        <w:rPr>
          <w:rFonts w:cs="Arial"/>
        </w:rPr>
      </w:pPr>
      <w:r w:rsidRPr="00F67FFC">
        <w:rPr>
          <w:rFonts w:cs="Arial"/>
          <w:rtl/>
        </w:rPr>
        <w:t>یک فرد حمایتی معرفی شده را تعیین کنید</w:t>
      </w:r>
    </w:p>
    <w:p w14:paraId="67FF98EC" w14:textId="77777777" w:rsidR="00404044" w:rsidRPr="00F67FFC" w:rsidRDefault="00404044" w:rsidP="00404044">
      <w:pPr>
        <w:pStyle w:val="ListParagraph"/>
        <w:numPr>
          <w:ilvl w:val="0"/>
          <w:numId w:val="29"/>
        </w:numPr>
        <w:bidi/>
        <w:spacing w:before="144" w:line="480" w:lineRule="exact"/>
        <w:ind w:left="714" w:right="799" w:hanging="357"/>
        <w:rPr>
          <w:rFonts w:cs="Arial"/>
        </w:rPr>
      </w:pPr>
      <w:r w:rsidRPr="00F67FFC">
        <w:rPr>
          <w:rFonts w:cs="Arial"/>
          <w:rtl/>
        </w:rPr>
        <w:t>به دنبال نظر روانپزشک دوم باشید</w:t>
      </w:r>
    </w:p>
    <w:p w14:paraId="539A8E4B" w14:textId="77777777" w:rsidR="00404044" w:rsidRPr="00F67FFC" w:rsidRDefault="00404044" w:rsidP="00404044">
      <w:pPr>
        <w:pStyle w:val="ListParagraph"/>
        <w:numPr>
          <w:ilvl w:val="0"/>
          <w:numId w:val="29"/>
        </w:numPr>
        <w:bidi/>
        <w:spacing w:before="144" w:line="480" w:lineRule="exact"/>
        <w:ind w:left="714" w:right="799" w:hanging="357"/>
        <w:rPr>
          <w:rFonts w:cs="Arial"/>
        </w:rPr>
      </w:pPr>
      <w:r w:rsidRPr="00F67FFC">
        <w:rPr>
          <w:rFonts w:cs="Arial"/>
          <w:rtl/>
        </w:rPr>
        <w:t>به دنبال مشاوره حقوقی باشید</w:t>
      </w:r>
    </w:p>
    <w:p w14:paraId="6B51B70C" w14:textId="37DAC31F" w:rsidR="00404044" w:rsidRPr="00F67FFC" w:rsidRDefault="00404044" w:rsidP="00404044">
      <w:pPr>
        <w:pStyle w:val="ListParagraph"/>
        <w:numPr>
          <w:ilvl w:val="0"/>
          <w:numId w:val="29"/>
        </w:numPr>
        <w:bidi/>
        <w:spacing w:before="144" w:line="480" w:lineRule="exact"/>
        <w:ind w:left="714" w:right="799" w:hanging="357"/>
        <w:rPr>
          <w:rFonts w:cs="Arial"/>
        </w:rPr>
      </w:pPr>
      <w:r w:rsidRPr="00F67FFC">
        <w:rPr>
          <w:rFonts w:cs="Arial"/>
          <w:rtl/>
        </w:rPr>
        <w:t xml:space="preserve">به </w:t>
      </w:r>
      <w:hyperlink r:id="rId13" w:history="1">
        <w:r w:rsidRPr="00942790">
          <w:rPr>
            <w:rStyle w:val="Hyperlink"/>
            <w:lang w:eastAsia="en-AU"/>
          </w:rPr>
          <w:t>Mental Health Tribunal</w:t>
        </w:r>
      </w:hyperlink>
      <w:r w:rsidRPr="007D2F25">
        <w:rPr>
          <w:rStyle w:val="Hyperlink"/>
          <w:rtl/>
          <w:lang w:eastAsia="en-AU"/>
        </w:rPr>
        <w:t xml:space="preserve"> </w:t>
      </w:r>
      <w:r w:rsidRPr="00F67FFC">
        <w:rPr>
          <w:rFonts w:cs="Arial"/>
          <w:rtl/>
        </w:rPr>
        <w:t>(دادگاه سلامت روان) مراجعه کنید</w:t>
      </w:r>
    </w:p>
    <w:p w14:paraId="38E84577" w14:textId="77777777" w:rsidR="00404044" w:rsidRPr="00F67FFC" w:rsidRDefault="00404044" w:rsidP="00404044">
      <w:pPr>
        <w:pStyle w:val="ListParagraph"/>
        <w:numPr>
          <w:ilvl w:val="0"/>
          <w:numId w:val="29"/>
        </w:numPr>
        <w:bidi/>
        <w:spacing w:before="144" w:after="0" w:line="380" w:lineRule="exact"/>
        <w:ind w:left="714" w:right="799" w:hanging="357"/>
        <w:rPr>
          <w:rFonts w:cs="Arial"/>
        </w:rPr>
      </w:pPr>
      <w:r w:rsidRPr="00F67FFC">
        <w:rPr>
          <w:rFonts w:cs="Arial"/>
          <w:rtl/>
        </w:rPr>
        <w:lastRenderedPageBreak/>
        <w:t>سیستم خدمات سلامت روان و رفاه را درک کرده و به آن دسترسی داشته باشید</w:t>
      </w:r>
    </w:p>
    <w:p w14:paraId="41BDB4AE" w14:textId="77777777" w:rsidR="00404044" w:rsidRDefault="00404044" w:rsidP="00404044">
      <w:pPr>
        <w:pStyle w:val="ListParagraph"/>
        <w:numPr>
          <w:ilvl w:val="0"/>
          <w:numId w:val="29"/>
        </w:numPr>
        <w:bidi/>
        <w:spacing w:before="144" w:after="0" w:line="380" w:lineRule="exact"/>
        <w:ind w:left="714" w:right="799" w:hanging="357"/>
        <w:rPr>
          <w:rFonts w:cs="Arial"/>
        </w:rPr>
      </w:pPr>
      <w:r w:rsidRPr="00F67FFC">
        <w:rPr>
          <w:rFonts w:cs="Arial"/>
          <w:rtl/>
        </w:rPr>
        <w:t>تصمیمات، دیدگاه‌ها و ترجیحات خود را در مورد خدمات بهداشت روانی و رفاهی خود و دیگران بیان کنید</w:t>
      </w:r>
    </w:p>
    <w:p w14:paraId="383CC5A0" w14:textId="72D50B77" w:rsidR="00404044" w:rsidRPr="007D2F25" w:rsidRDefault="00404044" w:rsidP="007D2F25">
      <w:pPr>
        <w:pStyle w:val="ListParagraph"/>
        <w:numPr>
          <w:ilvl w:val="0"/>
          <w:numId w:val="29"/>
        </w:numPr>
        <w:bidi/>
        <w:spacing w:before="144" w:after="0" w:line="380" w:lineRule="exact"/>
        <w:ind w:left="714" w:right="799" w:hanging="357"/>
        <w:rPr>
          <w:rFonts w:cs="Arial"/>
        </w:rPr>
      </w:pPr>
      <w:r w:rsidRPr="007D2F25">
        <w:rPr>
          <w:rFonts w:cs="Arial"/>
          <w:rtl/>
        </w:rPr>
        <w:t>شکایت ارائه کنید.</w:t>
      </w:r>
    </w:p>
    <w:p w14:paraId="5833B6EC" w14:textId="7225DAA6" w:rsidR="00404044" w:rsidRDefault="007D2F25" w:rsidP="00404044">
      <w:pPr>
        <w:bidi/>
        <w:rPr>
          <w:rFonts w:cs="Arial"/>
          <w:rtl/>
        </w:rPr>
      </w:pPr>
      <w:r w:rsidRPr="00152D6C">
        <w:rPr>
          <w:noProof/>
        </w:rPr>
        <w:drawing>
          <wp:anchor distT="0" distB="0" distL="114300" distR="114300" simplePos="0" relativeHeight="251658240" behindDoc="1" locked="0" layoutInCell="1" allowOverlap="1" wp14:anchorId="54244856" wp14:editId="0F082200">
            <wp:simplePos x="0" y="0"/>
            <wp:positionH relativeFrom="column">
              <wp:posOffset>5365750</wp:posOffset>
            </wp:positionH>
            <wp:positionV relativeFrom="paragraph">
              <wp:posOffset>9208</wp:posOffset>
            </wp:positionV>
            <wp:extent cx="751205" cy="543560"/>
            <wp:effectExtent l="0" t="0" r="0" b="8890"/>
            <wp:wrapTight wrapText="bothSides">
              <wp:wrapPolygon edited="0">
                <wp:start x="0" y="0"/>
                <wp:lineTo x="0" y="21196"/>
                <wp:lineTo x="20815" y="21196"/>
                <wp:lineTo x="20815" y="0"/>
                <wp:lineTo x="0" y="0"/>
              </wp:wrapPolygon>
            </wp:wrapTight>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1205" cy="543560"/>
                    </a:xfrm>
                    <a:prstGeom prst="rect">
                      <a:avLst/>
                    </a:prstGeom>
                    <a:noFill/>
                    <a:ln>
                      <a:noFill/>
                    </a:ln>
                  </pic:spPr>
                </pic:pic>
              </a:graphicData>
            </a:graphic>
          </wp:anchor>
        </w:drawing>
      </w:r>
    </w:p>
    <w:p w14:paraId="5C9D7081" w14:textId="4D01C043" w:rsidR="00404044" w:rsidRDefault="00404044" w:rsidP="00404044">
      <w:pPr>
        <w:bidi/>
        <w:rPr>
          <w:rFonts w:cs="Arial"/>
          <w:rtl/>
        </w:rPr>
      </w:pPr>
    </w:p>
    <w:p w14:paraId="59FAA8E2" w14:textId="77777777" w:rsidR="007D2F25" w:rsidRDefault="007D2F25" w:rsidP="00404044">
      <w:pPr>
        <w:bidi/>
        <w:spacing w:after="0" w:line="360" w:lineRule="exact"/>
        <w:rPr>
          <w:rFonts w:cs="Arial"/>
        </w:rPr>
      </w:pPr>
    </w:p>
    <w:p w14:paraId="0E766D22" w14:textId="50E41B5D" w:rsidR="00404044" w:rsidRPr="00F67FFC" w:rsidRDefault="00404044" w:rsidP="007D2F25">
      <w:pPr>
        <w:bidi/>
        <w:spacing w:after="0" w:line="360" w:lineRule="exact"/>
        <w:rPr>
          <w:rFonts w:cs="Arial"/>
        </w:rPr>
      </w:pPr>
      <w:r w:rsidRPr="00F67FFC">
        <w:rPr>
          <w:rFonts w:cs="Arial"/>
          <w:rtl/>
        </w:rPr>
        <w:t>ما می‌توانیم یک مترجم ترتیب دهیم.</w:t>
      </w:r>
      <w:r w:rsidRPr="00F67FFC">
        <w:rPr>
          <w:rFonts w:cs="Arial"/>
        </w:rPr>
        <w:t xml:space="preserve"> </w:t>
      </w:r>
      <w:r w:rsidRPr="00F67FFC">
        <w:rPr>
          <w:rFonts w:cs="Arial"/>
          <w:rtl/>
        </w:rPr>
        <w:t xml:space="preserve">همچنین می‌توانید با </w:t>
      </w:r>
      <w:hyperlink r:id="rId15" w:history="1">
        <w:r w:rsidRPr="00F02655">
          <w:rPr>
            <w:rStyle w:val="Hyperlink"/>
            <w:rFonts w:cs="Arial"/>
          </w:rPr>
          <w:t>Translating and Interpreting Service</w:t>
        </w:r>
      </w:hyperlink>
      <w:r w:rsidRPr="00F67FFC">
        <w:rPr>
          <w:rFonts w:cs="Arial"/>
          <w:rtl/>
        </w:rPr>
        <w:t xml:space="preserve"> (خدمات ترجمه کتبی و شفاهی) (</w:t>
      </w:r>
      <w:r w:rsidRPr="00F67FFC">
        <w:rPr>
          <w:rFonts w:cs="Arial"/>
        </w:rPr>
        <w:t>TIS</w:t>
      </w:r>
      <w:r w:rsidRPr="00F67FFC">
        <w:rPr>
          <w:rFonts w:cs="Arial"/>
          <w:rtl/>
        </w:rPr>
        <w:t xml:space="preserve">) به شماره </w:t>
      </w:r>
      <w:hyperlink r:id="rId16" w:history="1">
        <w:r w:rsidRPr="00E20FDC">
          <w:rPr>
            <w:rStyle w:val="Hyperlink"/>
            <w:rFonts w:cs="Arial"/>
            <w:szCs w:val="22"/>
            <w:lang w:val="en-US" w:eastAsia="en-AU"/>
          </w:rPr>
          <w:t>131 450</w:t>
        </w:r>
      </w:hyperlink>
      <w:r w:rsidRPr="00F67FFC">
        <w:rPr>
          <w:rFonts w:cs="Arial"/>
          <w:rtl/>
        </w:rPr>
        <w:t xml:space="preserve"> تماس بگیرید و درخواست کنید که با ما تماس حاصل شود. </w:t>
      </w:r>
    </w:p>
    <w:p w14:paraId="70457B4E" w14:textId="57C68C83" w:rsidR="00404044" w:rsidRPr="00F67FFC" w:rsidRDefault="00404044" w:rsidP="00404044">
      <w:pPr>
        <w:bidi/>
        <w:spacing w:after="0" w:line="360" w:lineRule="exact"/>
        <w:rPr>
          <w:rFonts w:cs="Arial"/>
        </w:rPr>
      </w:pPr>
      <w:r w:rsidRPr="00F67FFC">
        <w:rPr>
          <w:rFonts w:cs="Arial"/>
        </w:rPr>
        <w:t>IMHA</w:t>
      </w:r>
      <w:r w:rsidRPr="00F67FFC">
        <w:rPr>
          <w:rFonts w:cs="Arial"/>
          <w:rtl/>
        </w:rPr>
        <w:t xml:space="preserve"> می‌تواند با رضایت شما نظرات شما را در مورد خدمات سلامت روانی و رفاهی شما ارائه دهد. </w:t>
      </w:r>
    </w:p>
    <w:p w14:paraId="349843E4" w14:textId="77777777" w:rsidR="00404044" w:rsidRPr="00F67FFC" w:rsidRDefault="00404044" w:rsidP="00404044">
      <w:pPr>
        <w:bidi/>
        <w:spacing w:after="0" w:line="360" w:lineRule="exact"/>
        <w:rPr>
          <w:rFonts w:cs="Arial"/>
        </w:rPr>
      </w:pPr>
      <w:r w:rsidRPr="00F67FFC">
        <w:rPr>
          <w:rFonts w:cs="Arial"/>
          <w:rtl/>
        </w:rPr>
        <w:t xml:space="preserve">مدافع </w:t>
      </w:r>
      <w:r w:rsidRPr="00F67FFC">
        <w:rPr>
          <w:rFonts w:cs="Arial"/>
        </w:rPr>
        <w:t>IMHA</w:t>
      </w:r>
      <w:r w:rsidRPr="00F67FFC">
        <w:rPr>
          <w:rFonts w:cs="Arial"/>
          <w:rtl/>
        </w:rPr>
        <w:t xml:space="preserve"> شما:</w:t>
      </w:r>
    </w:p>
    <w:p w14:paraId="507152AD" w14:textId="77777777" w:rsidR="00404044" w:rsidRPr="00F67FFC" w:rsidRDefault="00404044" w:rsidP="00404044">
      <w:pPr>
        <w:pStyle w:val="ListParagraph"/>
        <w:numPr>
          <w:ilvl w:val="0"/>
          <w:numId w:val="29"/>
        </w:numPr>
        <w:bidi/>
        <w:spacing w:before="144" w:after="0" w:line="360" w:lineRule="exact"/>
        <w:ind w:left="447" w:right="799" w:hanging="426"/>
        <w:rPr>
          <w:rFonts w:cs="Arial"/>
        </w:rPr>
      </w:pPr>
      <w:r w:rsidRPr="00F67FFC">
        <w:rPr>
          <w:rFonts w:cs="Arial"/>
          <w:rtl/>
        </w:rPr>
        <w:t>طبق دستور شما عمل خواهد کرد</w:t>
      </w:r>
    </w:p>
    <w:p w14:paraId="267D9050" w14:textId="77777777" w:rsidR="00404044" w:rsidRPr="00F67FFC" w:rsidRDefault="00404044" w:rsidP="00404044">
      <w:pPr>
        <w:pStyle w:val="ListParagraph"/>
        <w:numPr>
          <w:ilvl w:val="0"/>
          <w:numId w:val="29"/>
        </w:numPr>
        <w:bidi/>
        <w:spacing w:before="144" w:after="0" w:line="360" w:lineRule="exact"/>
        <w:ind w:left="447" w:right="799" w:hanging="426"/>
        <w:rPr>
          <w:rFonts w:cs="Arial"/>
        </w:rPr>
      </w:pPr>
      <w:r w:rsidRPr="00F67FFC">
        <w:rPr>
          <w:rFonts w:cs="Arial"/>
          <w:rtl/>
        </w:rPr>
        <w:t>بدون رضایت شما اقدامی نخواهد کرد</w:t>
      </w:r>
    </w:p>
    <w:p w14:paraId="3A162242" w14:textId="77777777" w:rsidR="00404044" w:rsidRPr="00F67FFC" w:rsidRDefault="00404044" w:rsidP="00404044">
      <w:pPr>
        <w:pStyle w:val="ListParagraph"/>
        <w:numPr>
          <w:ilvl w:val="0"/>
          <w:numId w:val="29"/>
        </w:numPr>
        <w:bidi/>
        <w:spacing w:before="144" w:after="0" w:line="360" w:lineRule="exact"/>
        <w:ind w:left="447" w:right="799" w:hanging="426"/>
        <w:rPr>
          <w:rFonts w:cs="Arial"/>
        </w:rPr>
      </w:pPr>
      <w:r w:rsidRPr="00F67FFC">
        <w:rPr>
          <w:rFonts w:cs="Arial"/>
          <w:rtl/>
        </w:rPr>
        <w:t xml:space="preserve">اگر حداقل 16 سال دارید، با آنچه دیگران ممکن است به نفع شما بدانند، هدایت نخواهد شد. اگر 15 سال </w:t>
      </w:r>
      <w:r w:rsidRPr="00F67FFC">
        <w:rPr>
          <w:rFonts w:cs="Arial"/>
        </w:rPr>
        <w:t xml:space="preserve"> </w:t>
      </w:r>
      <w:r w:rsidRPr="00F67FFC">
        <w:rPr>
          <w:rFonts w:cs="Arial"/>
          <w:rtl/>
        </w:rPr>
        <w:t xml:space="preserve">یا کمتر دارید، </w:t>
      </w:r>
      <w:r w:rsidRPr="00F67FFC">
        <w:rPr>
          <w:rFonts w:cs="Arial"/>
        </w:rPr>
        <w:t>IMHA</w:t>
      </w:r>
      <w:r w:rsidRPr="00F67FFC">
        <w:rPr>
          <w:rFonts w:cs="Arial"/>
          <w:rtl/>
        </w:rPr>
        <w:t xml:space="preserve"> پایه را بر اساس دیدگاه‌های شما می‌گذارد و با خانواده، مراقبان و حامیان شما همکاری می‌کند تا از بهترین منافع شما محافظت شود.</w:t>
      </w:r>
    </w:p>
    <w:p w14:paraId="7E2D059B" w14:textId="77777777" w:rsidR="00404044" w:rsidRPr="00404044" w:rsidRDefault="00404044" w:rsidP="005D2A2E">
      <w:pPr>
        <w:pStyle w:val="Heading2"/>
        <w:bidi/>
        <w:rPr>
          <w:lang w:val="fa-IR" w:bidi="fa-IR"/>
        </w:rPr>
      </w:pPr>
      <w:r w:rsidRPr="00404044">
        <w:rPr>
          <w:rtl/>
          <w:lang w:val="fa-IR" w:bidi="fa-IR"/>
        </w:rPr>
        <w:t>به ما بگویید با شما تماس نگیریم</w:t>
      </w:r>
    </w:p>
    <w:p w14:paraId="203CFE07" w14:textId="77777777" w:rsidR="00404044" w:rsidRPr="00F67FFC" w:rsidRDefault="00404044" w:rsidP="00404044">
      <w:pPr>
        <w:bidi/>
        <w:rPr>
          <w:rFonts w:cs="Arial"/>
        </w:rPr>
      </w:pPr>
      <w:r w:rsidRPr="00F67FFC">
        <w:rPr>
          <w:rFonts w:cs="Arial"/>
          <w:rtl/>
        </w:rPr>
        <w:t>شما باید اطلاعات شناسایی خود را ارائه دهید تا بتوانیم مطمئن شویم که:</w:t>
      </w:r>
    </w:p>
    <w:p w14:paraId="5EEA099D" w14:textId="77777777" w:rsidR="00404044" w:rsidRPr="00F67FFC" w:rsidRDefault="00404044" w:rsidP="00404044">
      <w:pPr>
        <w:pStyle w:val="ListParagraph"/>
        <w:numPr>
          <w:ilvl w:val="0"/>
          <w:numId w:val="29"/>
        </w:numPr>
        <w:bidi/>
        <w:spacing w:before="144" w:line="360" w:lineRule="auto"/>
        <w:ind w:right="799"/>
        <w:rPr>
          <w:rFonts w:cs="Arial"/>
        </w:rPr>
      </w:pPr>
      <w:r w:rsidRPr="00F67FFC">
        <w:rPr>
          <w:rFonts w:cs="Arial"/>
          <w:rtl/>
        </w:rPr>
        <w:t>سعی نکنیم با شما تماس بگیریم؛ و</w:t>
      </w:r>
    </w:p>
    <w:p w14:paraId="537FB948" w14:textId="77777777" w:rsidR="00404044" w:rsidRPr="00F67FFC" w:rsidRDefault="00404044" w:rsidP="00404044">
      <w:pPr>
        <w:pStyle w:val="ListParagraph"/>
        <w:numPr>
          <w:ilvl w:val="0"/>
          <w:numId w:val="29"/>
        </w:numPr>
        <w:bidi/>
        <w:spacing w:before="144" w:line="360" w:lineRule="auto"/>
        <w:ind w:right="799"/>
        <w:rPr>
          <w:rFonts w:cs="Arial"/>
        </w:rPr>
      </w:pPr>
      <w:r w:rsidRPr="00F67FFC">
        <w:rPr>
          <w:rFonts w:cs="Arial"/>
          <w:rtl/>
        </w:rPr>
        <w:t>اطلاعاتی را که درباره درمان اجباری شما دریافت می‌کنیم حذف کنیم.</w:t>
      </w:r>
    </w:p>
    <w:p w14:paraId="65F3D28D" w14:textId="5FAC19CF" w:rsidR="00404044" w:rsidRPr="00F67FFC" w:rsidRDefault="00404044" w:rsidP="00404044">
      <w:pPr>
        <w:bidi/>
        <w:rPr>
          <w:rFonts w:cs="Arial"/>
        </w:rPr>
      </w:pPr>
      <w:r w:rsidRPr="00F67FFC">
        <w:rPr>
          <w:rFonts w:cs="Arial"/>
          <w:rtl/>
        </w:rPr>
        <w:t xml:space="preserve">اطلاعاتی که شما در اختیار ما قرار می‌دهید توسط کارکنان اداری ما مدیریت می‌شوند. می‌توانید از </w:t>
      </w:r>
      <w:hyperlink r:id="rId17" w:history="1">
        <w:r w:rsidR="00F25C36" w:rsidRPr="000E6D7D">
          <w:rPr>
            <w:rStyle w:val="Hyperlink"/>
            <w:lang w:val="en-US" w:eastAsia="en-AU"/>
          </w:rPr>
          <w:t>www.imha.vic.gov.au/how-we-handle-personal-information</w:t>
        </w:r>
      </w:hyperlink>
      <w:r w:rsidRPr="00F67FFC">
        <w:rPr>
          <w:rFonts w:cs="Arial"/>
          <w:rtl/>
        </w:rPr>
        <w:t xml:space="preserve"> دیدن کنید تا دریابید که چگونه اطلاعات شخصی را مدیریت و از حریم خصوصی شما محافظت می‌کنیم.</w:t>
      </w:r>
    </w:p>
    <w:p w14:paraId="55E14B6E" w14:textId="77777777" w:rsidR="00404044" w:rsidRPr="00F67FFC" w:rsidRDefault="00404044" w:rsidP="00404044">
      <w:pPr>
        <w:bidi/>
        <w:rPr>
          <w:rFonts w:cs="Arial"/>
        </w:rPr>
      </w:pPr>
      <w:r w:rsidRPr="00F67FFC">
        <w:rPr>
          <w:rFonts w:cs="Arial"/>
          <w:rtl/>
        </w:rPr>
        <w:t xml:space="preserve">برای اینکه به ما بگویید با شما تماس نگیریم: </w:t>
      </w:r>
    </w:p>
    <w:p w14:paraId="3F179D7E" w14:textId="77777777" w:rsidR="00404044" w:rsidRPr="00F67FFC" w:rsidRDefault="00404044" w:rsidP="00404044">
      <w:pPr>
        <w:pStyle w:val="ListParagraph"/>
        <w:numPr>
          <w:ilvl w:val="0"/>
          <w:numId w:val="29"/>
        </w:numPr>
        <w:bidi/>
        <w:spacing w:before="144" w:line="360" w:lineRule="auto"/>
        <w:ind w:right="799"/>
        <w:rPr>
          <w:rFonts w:cs="Arial"/>
        </w:rPr>
      </w:pPr>
      <w:r w:rsidRPr="00F67FFC">
        <w:rPr>
          <w:rFonts w:cs="Arial"/>
          <w:rtl/>
        </w:rPr>
        <w:t xml:space="preserve">با شماره </w:t>
      </w:r>
      <w:hyperlink r:id="rId18" w:history="1">
        <w:r w:rsidRPr="00E20FDC">
          <w:rPr>
            <w:rStyle w:val="Hyperlink"/>
            <w:rFonts w:cs="Arial"/>
            <w:lang w:val="en-US" w:eastAsia="en-AU"/>
          </w:rPr>
          <w:t>03 9093 3701</w:t>
        </w:r>
      </w:hyperlink>
      <w:r w:rsidRPr="00F67FFC">
        <w:rPr>
          <w:rFonts w:cs="Arial"/>
          <w:rtl/>
        </w:rPr>
        <w:t xml:space="preserve"> تماس بگیرید</w:t>
      </w:r>
    </w:p>
    <w:p w14:paraId="0801BF25" w14:textId="77777777" w:rsidR="00404044" w:rsidRPr="00F67FFC" w:rsidRDefault="00404044" w:rsidP="00404044">
      <w:pPr>
        <w:pStyle w:val="ListParagraph"/>
        <w:numPr>
          <w:ilvl w:val="0"/>
          <w:numId w:val="29"/>
        </w:numPr>
        <w:bidi/>
        <w:spacing w:before="144" w:line="360" w:lineRule="auto"/>
        <w:ind w:right="799"/>
        <w:rPr>
          <w:rFonts w:cs="Arial"/>
        </w:rPr>
      </w:pPr>
      <w:r w:rsidRPr="00F67FFC">
        <w:rPr>
          <w:rFonts w:cs="Arial"/>
          <w:rtl/>
        </w:rPr>
        <w:t xml:space="preserve">برای پر کردن فرم انصراف به </w:t>
      </w:r>
      <w:r>
        <w:rPr>
          <w:rFonts w:cs="Arial"/>
        </w:rPr>
        <w:t xml:space="preserve"> </w:t>
      </w:r>
      <w:hyperlink r:id="rId19" w:history="1">
        <w:r w:rsidRPr="00302099">
          <w:rPr>
            <w:rStyle w:val="Hyperlink"/>
            <w:rFonts w:cs="Arial"/>
          </w:rPr>
          <w:t>www.imha.vic.gov.au/optout</w:t>
        </w:r>
      </w:hyperlink>
      <w:r w:rsidRPr="00F67FFC">
        <w:rPr>
          <w:rFonts w:cs="Arial"/>
          <w:rtl/>
        </w:rPr>
        <w:t>مراجعه کنید</w:t>
      </w:r>
    </w:p>
    <w:p w14:paraId="460EB626" w14:textId="47DF76E0" w:rsidR="00404044" w:rsidRPr="00F67FFC" w:rsidRDefault="00404044" w:rsidP="00404044">
      <w:pPr>
        <w:pStyle w:val="ListParagraph"/>
        <w:numPr>
          <w:ilvl w:val="0"/>
          <w:numId w:val="29"/>
        </w:numPr>
        <w:bidi/>
        <w:spacing w:before="144" w:line="360" w:lineRule="auto"/>
        <w:ind w:right="799"/>
        <w:rPr>
          <w:rFonts w:cs="Arial"/>
        </w:rPr>
      </w:pPr>
      <w:r w:rsidRPr="00F67FFC">
        <w:rPr>
          <w:rFonts w:cs="Arial"/>
          <w:rtl/>
        </w:rPr>
        <w:t xml:space="preserve">فرم زیر را تکمیل کرده و به آدرس </w:t>
      </w:r>
      <w:hyperlink r:id="rId20" w:history="1">
        <w:r w:rsidR="00B55FE8">
          <w:rPr>
            <w:rStyle w:val="Hyperlink"/>
            <w:rFonts w:cs="Arial"/>
          </w:rPr>
          <w:t>admin@imha.vic.gov.au</w:t>
        </w:r>
      </w:hyperlink>
      <w:r w:rsidRPr="00F67FFC">
        <w:rPr>
          <w:rFonts w:cs="Arial"/>
          <w:rtl/>
        </w:rPr>
        <w:t xml:space="preserve"> یا از طریق پست به آدرس زیر ارسال کنید:</w:t>
      </w:r>
    </w:p>
    <w:p w14:paraId="3D6EA320" w14:textId="77777777" w:rsidR="00404044" w:rsidRPr="00F67FFC" w:rsidRDefault="00404044" w:rsidP="00404044">
      <w:pPr>
        <w:bidi/>
        <w:spacing w:after="0"/>
        <w:ind w:left="21"/>
        <w:rPr>
          <w:rFonts w:cs="Arial"/>
        </w:rPr>
      </w:pPr>
      <w:r w:rsidRPr="00F67FFC">
        <w:rPr>
          <w:rFonts w:cs="Arial"/>
        </w:rPr>
        <w:t>Independent Mental Health Advocacy</w:t>
      </w:r>
      <w:r w:rsidRPr="00F67FFC">
        <w:rPr>
          <w:rFonts w:cs="Arial"/>
          <w:rtl/>
        </w:rPr>
        <w:t xml:space="preserve"> (حمایت از سلامت روان مستقل)</w:t>
      </w:r>
    </w:p>
    <w:p w14:paraId="5874DBDD" w14:textId="77777777" w:rsidR="00404044" w:rsidRPr="00F67FFC" w:rsidRDefault="00404044" w:rsidP="00404044">
      <w:pPr>
        <w:bidi/>
        <w:spacing w:after="0"/>
        <w:ind w:left="21"/>
        <w:rPr>
          <w:rFonts w:cs="Arial"/>
        </w:rPr>
      </w:pPr>
      <w:r w:rsidRPr="00F67FFC">
        <w:rPr>
          <w:rFonts w:cs="Arial"/>
        </w:rPr>
        <w:t>GPO Box 4380</w:t>
      </w:r>
    </w:p>
    <w:p w14:paraId="162393F1" w14:textId="77777777" w:rsidR="00404044" w:rsidRPr="00F67FFC" w:rsidRDefault="00404044" w:rsidP="00404044">
      <w:pPr>
        <w:bidi/>
        <w:spacing w:after="0"/>
        <w:ind w:left="21"/>
        <w:rPr>
          <w:rFonts w:cs="Arial"/>
        </w:rPr>
      </w:pPr>
      <w:r w:rsidRPr="00F67FFC">
        <w:rPr>
          <w:rFonts w:cs="Arial"/>
        </w:rPr>
        <w:t>Melbourne VIC 3001</w:t>
      </w:r>
    </w:p>
    <w:p w14:paraId="6DEF322E" w14:textId="6D18435A" w:rsidR="00404044" w:rsidRPr="00F67FFC" w:rsidRDefault="00404044" w:rsidP="00404044">
      <w:pPr>
        <w:pStyle w:val="ListParagraph"/>
        <w:numPr>
          <w:ilvl w:val="0"/>
          <w:numId w:val="29"/>
        </w:numPr>
        <w:bidi/>
        <w:spacing w:before="144" w:line="360" w:lineRule="auto"/>
        <w:ind w:right="799"/>
        <w:rPr>
          <w:rFonts w:cs="Arial"/>
        </w:rPr>
      </w:pPr>
      <w:r w:rsidRPr="00F67FFC">
        <w:rPr>
          <w:rFonts w:cs="Arial"/>
          <w:rtl/>
        </w:rPr>
        <w:t xml:space="preserve">با بیانیه رضایت و اطلاعات زیر به آدرس </w:t>
      </w:r>
      <w:hyperlink r:id="rId21" w:history="1">
        <w:r w:rsidR="003C74C8">
          <w:rPr>
            <w:rStyle w:val="Hyperlink"/>
            <w:rFonts w:cs="Arial"/>
          </w:rPr>
          <w:t>admin@imha.vic.gov.au</w:t>
        </w:r>
      </w:hyperlink>
      <w:r w:rsidRPr="00F67FFC">
        <w:rPr>
          <w:rFonts w:cs="Arial"/>
          <w:rtl/>
        </w:rPr>
        <w:t xml:space="preserve"> ایمیل بزنید.</w:t>
      </w:r>
    </w:p>
    <w:p w14:paraId="0C65004E" w14:textId="5013366B" w:rsidR="00404044" w:rsidRPr="00167A41" w:rsidRDefault="00404044" w:rsidP="00B73730">
      <w:pPr>
        <w:pStyle w:val="shadedboxnoitalic"/>
        <w:bidi/>
        <w:rPr>
          <w:i/>
          <w:iCs w:val="0"/>
        </w:rPr>
      </w:pPr>
      <w:r w:rsidRPr="00167A41">
        <w:rPr>
          <w:i/>
          <w:iCs w:val="0"/>
          <w:rtl/>
        </w:rPr>
        <w:t>اینجانب</w:t>
      </w:r>
      <w:r w:rsidRPr="00167A41">
        <w:rPr>
          <w:rFonts w:hint="cs"/>
          <w:i/>
          <w:iCs w:val="0"/>
          <w:rtl/>
        </w:rPr>
        <w:t xml:space="preserve"> </w:t>
      </w:r>
      <w:sdt>
        <w:sdtPr>
          <w:rPr>
            <w:i/>
            <w:iCs w:val="0"/>
            <w:color w:val="595959" w:themeColor="text1" w:themeTint="A6"/>
            <w:rtl/>
            <w:lang w:val="en-US" w:eastAsia="en-AU"/>
          </w:rPr>
          <w:alias w:val="نام کامل تان را بنویسید"/>
          <w:tag w:val="نام کامل تان را بنویسید"/>
          <w:id w:val="-1698465284"/>
          <w:placeholder>
            <w:docPart w:val="9B987BF3AAE1490A9EC64862B2B1080B"/>
          </w:placeholder>
          <w:text/>
        </w:sdtPr>
        <w:sdtEndPr/>
        <w:sdtContent>
          <w:r w:rsidRPr="00B016D5">
            <w:rPr>
              <w:rFonts w:hint="cs"/>
              <w:i/>
              <w:iCs w:val="0"/>
              <w:color w:val="595959" w:themeColor="text1" w:themeTint="A6"/>
              <w:rtl/>
              <w:lang w:val="en-US" w:eastAsia="en-AU"/>
            </w:rPr>
            <w:t>نام کامل تان را بنویسید</w:t>
          </w:r>
        </w:sdtContent>
      </w:sdt>
      <w:r w:rsidRPr="00167A41">
        <w:rPr>
          <w:i/>
          <w:iCs w:val="0"/>
          <w:rtl/>
        </w:rPr>
        <w:t xml:space="preserve"> </w:t>
      </w:r>
      <w:r w:rsidRPr="00167A41">
        <w:rPr>
          <w:i/>
          <w:iCs w:val="0"/>
          <w:u w:val="single"/>
          <w:rtl/>
        </w:rPr>
        <w:t xml:space="preserve">نمی‌خواهم </w:t>
      </w:r>
      <w:r w:rsidRPr="00167A41">
        <w:rPr>
          <w:b/>
          <w:bCs/>
          <w:i/>
          <w:iCs w:val="0"/>
          <w:u w:val="single"/>
          <w:rtl/>
        </w:rPr>
        <w:t>که</w:t>
      </w:r>
      <w:r w:rsidRPr="00167A41">
        <w:rPr>
          <w:i/>
          <w:iCs w:val="0"/>
          <w:rtl/>
        </w:rPr>
        <w:t xml:space="preserve"> </w:t>
      </w:r>
      <w:r w:rsidRPr="00167A41">
        <w:rPr>
          <w:i/>
          <w:iCs w:val="0"/>
          <w:szCs w:val="22"/>
          <w:rtl/>
        </w:rPr>
        <w:t>IMHA</w:t>
      </w:r>
      <w:r w:rsidRPr="00167A41">
        <w:rPr>
          <w:i/>
          <w:iCs w:val="0"/>
          <w:rtl/>
        </w:rPr>
        <w:t xml:space="preserve"> اگر در یک دستور درمان اجباری یا در هر نقطه کلیدی دیگر قرار داده شدم با من تماس بگیرد. من درک می کنم که هر گونه اطلاعات که </w:t>
      </w:r>
      <w:r w:rsidRPr="00167A41">
        <w:rPr>
          <w:i/>
          <w:iCs w:val="0"/>
          <w:szCs w:val="22"/>
          <w:rtl/>
        </w:rPr>
        <w:t>IMHA</w:t>
      </w:r>
      <w:r w:rsidRPr="00167A41">
        <w:rPr>
          <w:i/>
          <w:iCs w:val="0"/>
          <w:rtl/>
        </w:rPr>
        <w:t xml:space="preserve"> در مورد درمان اجباری من در آینده دریافت کند، حذف خواهد شد.</w:t>
      </w:r>
    </w:p>
    <w:p w14:paraId="19C971E7" w14:textId="3F945DF4" w:rsidR="00404044" w:rsidRPr="00167A41" w:rsidRDefault="00404044" w:rsidP="00B73730">
      <w:pPr>
        <w:pStyle w:val="shadedboxnoitalic"/>
        <w:bidi/>
        <w:rPr>
          <w:i/>
          <w:iCs w:val="0"/>
        </w:rPr>
      </w:pPr>
      <w:r w:rsidRPr="00167A41">
        <w:rPr>
          <w:i/>
          <w:iCs w:val="0"/>
          <w:rtl/>
        </w:rPr>
        <w:t xml:space="preserve">تاریخ تولد: </w:t>
      </w:r>
      <w:sdt>
        <w:sdtPr>
          <w:rPr>
            <w:i/>
            <w:iCs w:val="0"/>
            <w:color w:val="595959" w:themeColor="text1" w:themeTint="A6"/>
            <w:rtl/>
            <w:lang w:val="en-US" w:eastAsia="en-AU"/>
          </w:rPr>
          <w:alias w:val="تاریخ تولدتان را بنویسید (روز/ماه/سال)"/>
          <w:tag w:val="تاریخ تولدتان را بنویسید (روز/ماه/سال)"/>
          <w:id w:val="-187373401"/>
          <w:placeholder>
            <w:docPart w:val="1978CDB53E26435FBCF23D9117A23398"/>
          </w:placeholder>
          <w:text/>
        </w:sdtPr>
        <w:sdtEndPr/>
        <w:sdtContent>
          <w:r w:rsidRPr="00B016D5">
            <w:rPr>
              <w:rFonts w:hint="cs"/>
              <w:i/>
              <w:iCs w:val="0"/>
              <w:color w:val="595959" w:themeColor="text1" w:themeTint="A6"/>
              <w:rtl/>
              <w:lang w:val="en-US" w:eastAsia="en-AU"/>
            </w:rPr>
            <w:t>تاریخ تولدتان را بنویسید (روز/ماه/سال)</w:t>
          </w:r>
        </w:sdtContent>
      </w:sdt>
    </w:p>
    <w:p w14:paraId="60235BEB" w14:textId="77777777" w:rsidR="00404044" w:rsidRPr="00167A41" w:rsidRDefault="00404044" w:rsidP="00B73730">
      <w:pPr>
        <w:pStyle w:val="shadedboxnoitalic"/>
        <w:bidi/>
        <w:rPr>
          <w:i/>
          <w:iCs w:val="0"/>
        </w:rPr>
      </w:pPr>
      <w:r w:rsidRPr="00167A41">
        <w:rPr>
          <w:i/>
          <w:iCs w:val="0"/>
          <w:rtl/>
        </w:rPr>
        <w:lastRenderedPageBreak/>
        <w:t>امضاء شده</w:t>
      </w:r>
      <w:r w:rsidRPr="00B016D5">
        <w:rPr>
          <w:i/>
          <w:iCs w:val="0"/>
          <w:color w:val="595959" w:themeColor="text1" w:themeTint="A6"/>
          <w:rtl/>
          <w:lang w:val="en-US" w:eastAsia="en-AU"/>
        </w:rPr>
        <w:t xml:space="preserve">: </w:t>
      </w:r>
      <w:sdt>
        <w:sdtPr>
          <w:rPr>
            <w:i/>
            <w:iCs w:val="0"/>
            <w:color w:val="595959" w:themeColor="text1" w:themeTint="A6"/>
            <w:rtl/>
            <w:lang w:val="en-US" w:eastAsia="en-AU"/>
          </w:rPr>
          <w:alias w:val="نام تان را بنویسید"/>
          <w:tag w:val="نام تان را بنویسید"/>
          <w:id w:val="-161471137"/>
          <w:placeholder>
            <w:docPart w:val="E400509783E84324AA9FA179C2E7097C"/>
          </w:placeholder>
          <w:text/>
        </w:sdtPr>
        <w:sdtEndPr/>
        <w:sdtContent>
          <w:r w:rsidRPr="00B016D5">
            <w:rPr>
              <w:rFonts w:hint="cs"/>
              <w:i/>
              <w:iCs w:val="0"/>
              <w:color w:val="595959" w:themeColor="text1" w:themeTint="A6"/>
              <w:rtl/>
              <w:lang w:val="en-US" w:eastAsia="en-AU"/>
            </w:rPr>
            <w:t>نام تان را بنویسید</w:t>
          </w:r>
        </w:sdtContent>
      </w:sdt>
    </w:p>
    <w:p w14:paraId="5E598E3A" w14:textId="6DF9CC55" w:rsidR="00F25C36" w:rsidRPr="00167A41" w:rsidRDefault="00F25C36" w:rsidP="00B73730">
      <w:pPr>
        <w:pStyle w:val="shadedboxnoitalic"/>
        <w:bidi/>
        <w:rPr>
          <w:i/>
          <w:iCs w:val="0"/>
          <w:rtl/>
        </w:rPr>
      </w:pPr>
    </w:p>
    <w:p w14:paraId="478A3EA2" w14:textId="7D82F639" w:rsidR="00404044" w:rsidRPr="00167A41" w:rsidRDefault="00404044" w:rsidP="00B73730">
      <w:pPr>
        <w:pStyle w:val="shadedboxnoitalic"/>
        <w:bidi/>
        <w:rPr>
          <w:i/>
          <w:iCs w:val="0"/>
        </w:rPr>
      </w:pPr>
      <w:r w:rsidRPr="00167A41">
        <w:rPr>
          <w:i/>
          <w:iCs w:val="0"/>
          <w:rtl/>
        </w:rPr>
        <w:t xml:space="preserve">تاریخ: </w:t>
      </w:r>
      <w:sdt>
        <w:sdtPr>
          <w:rPr>
            <w:i/>
            <w:iCs w:val="0"/>
            <w:color w:val="595959" w:themeColor="text1" w:themeTint="A6"/>
            <w:rtl/>
            <w:lang w:val="en-US" w:eastAsia="en-AU"/>
          </w:rPr>
          <w:alias w:val="تاریخ امروز را بنویسید"/>
          <w:tag w:val="تاریخ امروز را بنویسید"/>
          <w:id w:val="-1833063590"/>
          <w:placeholder>
            <w:docPart w:val="CB64D8924B6048B292E18A6E80BC7FA6"/>
          </w:placeholder>
          <w:text/>
        </w:sdtPr>
        <w:sdtEndPr/>
        <w:sdtContent>
          <w:r w:rsidRPr="00B016D5">
            <w:rPr>
              <w:rFonts w:hint="cs"/>
              <w:i/>
              <w:iCs w:val="0"/>
              <w:color w:val="595959" w:themeColor="text1" w:themeTint="A6"/>
              <w:rtl/>
              <w:lang w:val="en-US" w:eastAsia="en-AU"/>
            </w:rPr>
            <w:t>تاریخ امروز را بنویسید</w:t>
          </w:r>
        </w:sdtContent>
      </w:sdt>
    </w:p>
    <w:p w14:paraId="1D9194C9" w14:textId="77777777" w:rsidR="00404044" w:rsidRPr="00167A41" w:rsidRDefault="00404044" w:rsidP="00B73730">
      <w:pPr>
        <w:pStyle w:val="shadedboxnoitalic"/>
        <w:bidi/>
        <w:rPr>
          <w:i/>
          <w:iCs w:val="0"/>
        </w:rPr>
      </w:pPr>
      <w:r w:rsidRPr="00167A41">
        <w:rPr>
          <w:i/>
          <w:iCs w:val="0"/>
          <w:rtl/>
        </w:rPr>
        <w:t xml:space="preserve">شماره ‌‌UR در سراسر ایالت </w:t>
      </w:r>
      <w:r w:rsidRPr="00167A41">
        <w:rPr>
          <w:i/>
          <w:iCs w:val="0"/>
        </w:rPr>
        <w:t xml:space="preserve"> State-wide UR Number </w:t>
      </w:r>
      <w:r w:rsidRPr="00167A41">
        <w:rPr>
          <w:i/>
          <w:iCs w:val="0"/>
          <w:rtl/>
        </w:rPr>
        <w:t xml:space="preserve">- SWURN: </w:t>
      </w:r>
      <w:sdt>
        <w:sdtPr>
          <w:rPr>
            <w:i/>
            <w:iCs w:val="0"/>
            <w:color w:val="595959" w:themeColor="text1" w:themeTint="A6"/>
            <w:rtl/>
            <w:lang w:val="en-US" w:eastAsia="en-AU"/>
          </w:rPr>
          <w:alias w:val="SWURN را بنویسید"/>
          <w:tag w:val="SWURN را بنویسید"/>
          <w:id w:val="-804696496"/>
          <w:placeholder>
            <w:docPart w:val="FB92E22235DB4930A886FD0D4406D645"/>
          </w:placeholder>
          <w:text/>
        </w:sdtPr>
        <w:sdtEndPr/>
        <w:sdtContent>
          <w:r w:rsidRPr="00B016D5">
            <w:rPr>
              <w:i/>
              <w:iCs w:val="0"/>
              <w:color w:val="595959" w:themeColor="text1" w:themeTint="A6"/>
              <w:lang w:val="en-US" w:eastAsia="en-AU"/>
            </w:rPr>
            <w:t xml:space="preserve"> SWURN</w:t>
          </w:r>
          <w:r w:rsidRPr="00B016D5">
            <w:rPr>
              <w:rFonts w:hint="cs"/>
              <w:i/>
              <w:iCs w:val="0"/>
              <w:color w:val="595959" w:themeColor="text1" w:themeTint="A6"/>
              <w:rtl/>
              <w:lang w:val="en-US" w:eastAsia="en-AU"/>
            </w:rPr>
            <w:t xml:space="preserve"> را بنویسید</w:t>
          </w:r>
        </w:sdtContent>
      </w:sdt>
      <w:r w:rsidRPr="00167A41">
        <w:rPr>
          <w:i/>
          <w:iCs w:val="0"/>
          <w:rtl/>
        </w:rPr>
        <w:t xml:space="preserve"> </w:t>
      </w:r>
    </w:p>
    <w:p w14:paraId="73B6F79D" w14:textId="2501A1E9" w:rsidR="00F25C36" w:rsidRPr="00167A41" w:rsidRDefault="00F25C36" w:rsidP="00B73730">
      <w:pPr>
        <w:pStyle w:val="shadedboxnoitalic"/>
        <w:bidi/>
        <w:rPr>
          <w:i/>
          <w:iCs w:val="0"/>
          <w:rtl/>
        </w:rPr>
      </w:pPr>
    </w:p>
    <w:p w14:paraId="7505A4E1" w14:textId="242CDC66" w:rsidR="00404044" w:rsidRPr="00167A41" w:rsidRDefault="00404044" w:rsidP="00B73730">
      <w:pPr>
        <w:pStyle w:val="shadedboxnoitalic"/>
        <w:bidi/>
        <w:rPr>
          <w:i/>
          <w:iCs w:val="0"/>
          <w:rtl/>
        </w:rPr>
      </w:pPr>
      <w:r w:rsidRPr="00167A41">
        <w:rPr>
          <w:i/>
          <w:iCs w:val="0"/>
          <w:rtl/>
        </w:rPr>
        <w:t>این یک شماره منحصر به فرد است که برای تمام مصرف کنندگان دسترسی به خدمات بهداشت روانی عمومی تعیین شده اختصاص داده شده است. ما از این شماره برای اطمینان از اینکه شما را به درستی شناسایی می کنیم استفاده می کنیم. اگر SWURN خود را نمی دانید، می توانید از خدمات سلامت روان و رفاه خود بپرسید، یا با IMHA برای اطلاعات در مورد اینکه از چه کسی بپرسید، تماس بگیرید.</w:t>
      </w:r>
    </w:p>
    <w:p w14:paraId="74933EFA" w14:textId="0D9C771E" w:rsidR="00404044" w:rsidRPr="00167A41" w:rsidRDefault="00404044" w:rsidP="00B73730">
      <w:pPr>
        <w:pStyle w:val="shadedboxnoitalic"/>
        <w:bidi/>
        <w:rPr>
          <w:i/>
          <w:iCs w:val="0"/>
        </w:rPr>
      </w:pPr>
      <w:r w:rsidRPr="00167A41">
        <w:rPr>
          <w:i/>
          <w:iCs w:val="0"/>
          <w:rtl/>
        </w:rPr>
        <w:t>شماره تلفن:</w:t>
      </w:r>
      <w:r w:rsidRPr="00167A41">
        <w:rPr>
          <w:i/>
          <w:iCs w:val="0"/>
          <w:rtl/>
          <w:lang w:val="en-US" w:eastAsia="en-AU"/>
        </w:rPr>
        <w:t xml:space="preserve"> </w:t>
      </w:r>
      <w:sdt>
        <w:sdtPr>
          <w:rPr>
            <w:i/>
            <w:iCs w:val="0"/>
            <w:color w:val="595959" w:themeColor="text1" w:themeTint="A6"/>
            <w:rtl/>
            <w:lang w:val="en-US" w:eastAsia="en-AU"/>
          </w:rPr>
          <w:alias w:val="شماره تلفن تان را بنویسید"/>
          <w:tag w:val="شماره تلفن تان را بنویسید"/>
          <w:id w:val="-215591056"/>
          <w:placeholder>
            <w:docPart w:val="C633777751644B10B109EFC59723933A"/>
          </w:placeholder>
          <w:text/>
        </w:sdtPr>
        <w:sdtEndPr/>
        <w:sdtContent>
          <w:r w:rsidRPr="00B016D5">
            <w:rPr>
              <w:rFonts w:hint="cs"/>
              <w:i/>
              <w:iCs w:val="0"/>
              <w:color w:val="595959" w:themeColor="text1" w:themeTint="A6"/>
              <w:rtl/>
              <w:lang w:val="en-US" w:eastAsia="en-AU"/>
            </w:rPr>
            <w:t>شماره تلفن تان را بنویسید</w:t>
          </w:r>
        </w:sdtContent>
      </w:sdt>
    </w:p>
    <w:p w14:paraId="4FE3E4BF" w14:textId="77777777" w:rsidR="00404044" w:rsidRPr="00167A41" w:rsidRDefault="00404044" w:rsidP="00B73730">
      <w:pPr>
        <w:pStyle w:val="shadedboxnoitalic"/>
        <w:bidi/>
        <w:rPr>
          <w:i/>
          <w:iCs w:val="0"/>
        </w:rPr>
      </w:pPr>
      <w:r w:rsidRPr="00167A41">
        <w:rPr>
          <w:i/>
          <w:iCs w:val="0"/>
          <w:rtl/>
        </w:rPr>
        <w:t xml:space="preserve">ایمیل: </w:t>
      </w:r>
      <w:sdt>
        <w:sdtPr>
          <w:rPr>
            <w:i/>
            <w:iCs w:val="0"/>
            <w:color w:val="595959" w:themeColor="text1" w:themeTint="A6"/>
            <w:rtl/>
            <w:lang w:val="en-US" w:eastAsia="en-AU"/>
          </w:rPr>
          <w:alias w:val="ایمیل تان را بنویسید"/>
          <w:tag w:val="ایمیل تان را بنویسید"/>
          <w:id w:val="1727880991"/>
          <w:placeholder>
            <w:docPart w:val="1484ABAA2DD349939E1217E31D2EEA7B"/>
          </w:placeholder>
          <w:text/>
        </w:sdtPr>
        <w:sdtEndPr/>
        <w:sdtContent>
          <w:r w:rsidRPr="00B016D5">
            <w:rPr>
              <w:rFonts w:hint="cs"/>
              <w:i/>
              <w:iCs w:val="0"/>
              <w:color w:val="595959" w:themeColor="text1" w:themeTint="A6"/>
              <w:rtl/>
              <w:lang w:val="en-US" w:eastAsia="en-AU"/>
            </w:rPr>
            <w:t>ایمیل</w:t>
          </w:r>
          <w:r w:rsidRPr="00B016D5">
            <w:rPr>
              <w:i/>
              <w:iCs w:val="0"/>
              <w:color w:val="595959" w:themeColor="text1" w:themeTint="A6"/>
              <w:rtl/>
              <w:lang w:val="en-US" w:eastAsia="en-AU"/>
            </w:rPr>
            <w:t xml:space="preserve"> تان را بنو</w:t>
          </w:r>
          <w:r w:rsidRPr="00B016D5">
            <w:rPr>
              <w:rFonts w:hint="cs"/>
              <w:i/>
              <w:iCs w:val="0"/>
              <w:color w:val="595959" w:themeColor="text1" w:themeTint="A6"/>
              <w:rtl/>
              <w:lang w:val="en-US" w:eastAsia="en-AU"/>
            </w:rPr>
            <w:t>ی</w:t>
          </w:r>
          <w:r w:rsidRPr="00B016D5">
            <w:rPr>
              <w:rFonts w:hint="eastAsia"/>
              <w:i/>
              <w:iCs w:val="0"/>
              <w:color w:val="595959" w:themeColor="text1" w:themeTint="A6"/>
              <w:rtl/>
              <w:lang w:val="en-US" w:eastAsia="en-AU"/>
            </w:rPr>
            <w:t>س</w:t>
          </w:r>
          <w:r w:rsidRPr="00B016D5">
            <w:rPr>
              <w:rFonts w:hint="cs"/>
              <w:i/>
              <w:iCs w:val="0"/>
              <w:color w:val="595959" w:themeColor="text1" w:themeTint="A6"/>
              <w:rtl/>
              <w:lang w:val="en-US" w:eastAsia="en-AU"/>
            </w:rPr>
            <w:t>ید</w:t>
          </w:r>
        </w:sdtContent>
      </w:sdt>
    </w:p>
    <w:p w14:paraId="74CB4AD3" w14:textId="77777777" w:rsidR="00404044" w:rsidRPr="00167A41" w:rsidRDefault="00404044" w:rsidP="00B73730">
      <w:pPr>
        <w:pStyle w:val="shadedboxnoitalic"/>
        <w:bidi/>
        <w:rPr>
          <w:i/>
          <w:iCs w:val="0"/>
        </w:rPr>
      </w:pPr>
      <w:r w:rsidRPr="00167A41">
        <w:rPr>
          <w:i/>
          <w:iCs w:val="0"/>
          <w:rtl/>
        </w:rPr>
        <w:t xml:space="preserve">نشانی: </w:t>
      </w:r>
      <w:sdt>
        <w:sdtPr>
          <w:rPr>
            <w:i/>
            <w:iCs w:val="0"/>
            <w:color w:val="595959" w:themeColor="text1" w:themeTint="A6"/>
            <w:rtl/>
            <w:lang w:val="en-US" w:eastAsia="en-AU"/>
          </w:rPr>
          <w:alias w:val="آدرس تان را بنویسید"/>
          <w:tag w:val="آدرس تان را بنویسید"/>
          <w:id w:val="-1402512722"/>
          <w:placeholder>
            <w:docPart w:val="ED77087F8F9842E2AC9DAC946402D372"/>
          </w:placeholder>
          <w:text/>
        </w:sdtPr>
        <w:sdtEndPr/>
        <w:sdtContent>
          <w:r w:rsidRPr="00B016D5">
            <w:rPr>
              <w:rFonts w:hint="cs"/>
              <w:i/>
              <w:iCs w:val="0"/>
              <w:color w:val="595959" w:themeColor="text1" w:themeTint="A6"/>
              <w:rtl/>
              <w:lang w:val="en-US" w:eastAsia="en-AU"/>
            </w:rPr>
            <w:t>آدرس</w:t>
          </w:r>
          <w:r w:rsidRPr="00B016D5">
            <w:rPr>
              <w:i/>
              <w:iCs w:val="0"/>
              <w:color w:val="595959" w:themeColor="text1" w:themeTint="A6"/>
              <w:rtl/>
              <w:lang w:val="en-US" w:eastAsia="en-AU"/>
            </w:rPr>
            <w:t xml:space="preserve"> تان را بنو</w:t>
          </w:r>
          <w:r w:rsidRPr="00B016D5">
            <w:rPr>
              <w:rFonts w:hint="cs"/>
              <w:i/>
              <w:iCs w:val="0"/>
              <w:color w:val="595959" w:themeColor="text1" w:themeTint="A6"/>
              <w:rtl/>
              <w:lang w:val="en-US" w:eastAsia="en-AU"/>
            </w:rPr>
            <w:t>ی</w:t>
          </w:r>
          <w:r w:rsidRPr="00B016D5">
            <w:rPr>
              <w:rFonts w:hint="eastAsia"/>
              <w:i/>
              <w:iCs w:val="0"/>
              <w:color w:val="595959" w:themeColor="text1" w:themeTint="A6"/>
              <w:rtl/>
              <w:lang w:val="en-US" w:eastAsia="en-AU"/>
            </w:rPr>
            <w:t>س</w:t>
          </w:r>
          <w:r w:rsidRPr="00B016D5">
            <w:rPr>
              <w:rFonts w:hint="cs"/>
              <w:i/>
              <w:iCs w:val="0"/>
              <w:color w:val="595959" w:themeColor="text1" w:themeTint="A6"/>
              <w:rtl/>
              <w:lang w:val="en-US" w:eastAsia="en-AU"/>
            </w:rPr>
            <w:t>ی</w:t>
          </w:r>
          <w:r w:rsidRPr="00B016D5">
            <w:rPr>
              <w:rFonts w:hint="eastAsia"/>
              <w:i/>
              <w:iCs w:val="0"/>
              <w:color w:val="595959" w:themeColor="text1" w:themeTint="A6"/>
              <w:rtl/>
              <w:lang w:val="en-US" w:eastAsia="en-AU"/>
            </w:rPr>
            <w:t>د</w:t>
          </w:r>
        </w:sdtContent>
      </w:sdt>
    </w:p>
    <w:p w14:paraId="36027FE2" w14:textId="77777777" w:rsidR="00404044" w:rsidRPr="00167A41" w:rsidRDefault="00404044" w:rsidP="00B73730">
      <w:pPr>
        <w:pStyle w:val="shadedboxnoitalic"/>
        <w:bidi/>
        <w:rPr>
          <w:i/>
          <w:iCs w:val="0"/>
        </w:rPr>
      </w:pPr>
      <w:r w:rsidRPr="00167A41">
        <w:rPr>
          <w:i/>
          <w:iCs w:val="0"/>
          <w:rtl/>
        </w:rPr>
        <w:t>حومه/شهرک</w:t>
      </w:r>
      <w:r w:rsidRPr="00B016D5">
        <w:rPr>
          <w:i/>
          <w:iCs w:val="0"/>
          <w:color w:val="595959" w:themeColor="text1" w:themeTint="A6"/>
          <w:rtl/>
          <w:lang w:val="en-US" w:eastAsia="en-AU"/>
        </w:rPr>
        <w:t xml:space="preserve">: </w:t>
      </w:r>
      <w:sdt>
        <w:sdtPr>
          <w:rPr>
            <w:i/>
            <w:iCs w:val="0"/>
            <w:color w:val="595959" w:themeColor="text1" w:themeTint="A6"/>
            <w:rtl/>
            <w:lang w:val="en-US" w:eastAsia="en-AU"/>
          </w:rPr>
          <w:alias w:val="سابرب/شهر تان را بنویسید"/>
          <w:tag w:val="سابرب/شهر تان را بنویسید"/>
          <w:id w:val="1219084977"/>
          <w:placeholder>
            <w:docPart w:val="4ABF10526A4541C9845C7D88E82795F4"/>
          </w:placeholder>
          <w:text/>
        </w:sdtPr>
        <w:sdtEndPr/>
        <w:sdtContent>
          <w:r w:rsidRPr="00B016D5">
            <w:rPr>
              <w:rFonts w:hint="cs"/>
              <w:i/>
              <w:iCs w:val="0"/>
              <w:color w:val="595959" w:themeColor="text1" w:themeTint="A6"/>
              <w:rtl/>
              <w:lang w:val="en-US" w:eastAsia="en-AU"/>
            </w:rPr>
            <w:t>سابرب/شهر</w:t>
          </w:r>
          <w:r w:rsidRPr="00B016D5">
            <w:rPr>
              <w:i/>
              <w:iCs w:val="0"/>
              <w:color w:val="595959" w:themeColor="text1" w:themeTint="A6"/>
              <w:rtl/>
              <w:lang w:val="en-US" w:eastAsia="en-AU"/>
            </w:rPr>
            <w:t xml:space="preserve"> تان را بنو</w:t>
          </w:r>
          <w:r w:rsidRPr="00B016D5">
            <w:rPr>
              <w:rFonts w:hint="cs"/>
              <w:i/>
              <w:iCs w:val="0"/>
              <w:color w:val="595959" w:themeColor="text1" w:themeTint="A6"/>
              <w:rtl/>
              <w:lang w:val="en-US" w:eastAsia="en-AU"/>
            </w:rPr>
            <w:t>ی</w:t>
          </w:r>
          <w:r w:rsidRPr="00B016D5">
            <w:rPr>
              <w:rFonts w:hint="eastAsia"/>
              <w:i/>
              <w:iCs w:val="0"/>
              <w:color w:val="595959" w:themeColor="text1" w:themeTint="A6"/>
              <w:rtl/>
              <w:lang w:val="en-US" w:eastAsia="en-AU"/>
            </w:rPr>
            <w:t>س</w:t>
          </w:r>
          <w:r w:rsidRPr="00B016D5">
            <w:rPr>
              <w:rFonts w:hint="cs"/>
              <w:i/>
              <w:iCs w:val="0"/>
              <w:color w:val="595959" w:themeColor="text1" w:themeTint="A6"/>
              <w:rtl/>
              <w:lang w:val="en-US" w:eastAsia="en-AU"/>
            </w:rPr>
            <w:t>ی</w:t>
          </w:r>
          <w:r w:rsidRPr="00B016D5">
            <w:rPr>
              <w:rFonts w:hint="eastAsia"/>
              <w:i/>
              <w:iCs w:val="0"/>
              <w:color w:val="595959" w:themeColor="text1" w:themeTint="A6"/>
              <w:rtl/>
              <w:lang w:val="en-US" w:eastAsia="en-AU"/>
            </w:rPr>
            <w:t>د</w:t>
          </w:r>
        </w:sdtContent>
      </w:sdt>
    </w:p>
    <w:p w14:paraId="18F0C510" w14:textId="77777777" w:rsidR="00404044" w:rsidRPr="00167A41" w:rsidRDefault="00404044" w:rsidP="00B73730">
      <w:pPr>
        <w:pStyle w:val="shadedboxnoitalic"/>
        <w:bidi/>
        <w:rPr>
          <w:i/>
          <w:iCs w:val="0"/>
        </w:rPr>
      </w:pPr>
      <w:r w:rsidRPr="00167A41">
        <w:rPr>
          <w:i/>
          <w:iCs w:val="0"/>
          <w:rtl/>
        </w:rPr>
        <w:t>کد پستی</w:t>
      </w:r>
      <w:r w:rsidRPr="00B016D5">
        <w:rPr>
          <w:i/>
          <w:iCs w:val="0"/>
          <w:color w:val="595959" w:themeColor="text1" w:themeTint="A6"/>
          <w:rtl/>
          <w:lang w:val="en-US" w:eastAsia="en-AU"/>
        </w:rPr>
        <w:t xml:space="preserve">: </w:t>
      </w:r>
      <w:sdt>
        <w:sdtPr>
          <w:rPr>
            <w:i/>
            <w:iCs w:val="0"/>
            <w:color w:val="595959" w:themeColor="text1" w:themeTint="A6"/>
            <w:rtl/>
            <w:lang w:val="en-US" w:eastAsia="en-AU"/>
          </w:rPr>
          <w:alias w:val="کد پستی تان را بنویسید"/>
          <w:tag w:val="کد پستی تان را بنویسید"/>
          <w:id w:val="-1824269216"/>
          <w:placeholder>
            <w:docPart w:val="12D9E6F8C8E743248AED3A1419D5DC86"/>
          </w:placeholder>
          <w:text/>
        </w:sdtPr>
        <w:sdtEndPr/>
        <w:sdtContent>
          <w:r w:rsidRPr="00B016D5">
            <w:rPr>
              <w:rFonts w:hint="cs"/>
              <w:i/>
              <w:iCs w:val="0"/>
              <w:color w:val="595959" w:themeColor="text1" w:themeTint="A6"/>
              <w:rtl/>
              <w:lang w:val="en-US" w:eastAsia="en-AU"/>
            </w:rPr>
            <w:t xml:space="preserve">کد پستی تان </w:t>
          </w:r>
          <w:r w:rsidRPr="00B016D5">
            <w:rPr>
              <w:i/>
              <w:iCs w:val="0"/>
              <w:color w:val="595959" w:themeColor="text1" w:themeTint="A6"/>
              <w:rtl/>
              <w:lang w:val="en-US" w:eastAsia="en-AU"/>
            </w:rPr>
            <w:t>را بنو</w:t>
          </w:r>
          <w:r w:rsidRPr="00B016D5">
            <w:rPr>
              <w:rFonts w:hint="cs"/>
              <w:i/>
              <w:iCs w:val="0"/>
              <w:color w:val="595959" w:themeColor="text1" w:themeTint="A6"/>
              <w:rtl/>
              <w:lang w:val="en-US" w:eastAsia="en-AU"/>
            </w:rPr>
            <w:t>ی</w:t>
          </w:r>
          <w:r w:rsidRPr="00B016D5">
            <w:rPr>
              <w:rFonts w:hint="eastAsia"/>
              <w:i/>
              <w:iCs w:val="0"/>
              <w:color w:val="595959" w:themeColor="text1" w:themeTint="A6"/>
              <w:rtl/>
              <w:lang w:val="en-US" w:eastAsia="en-AU"/>
            </w:rPr>
            <w:t>س</w:t>
          </w:r>
          <w:r w:rsidRPr="00B016D5">
            <w:rPr>
              <w:rFonts w:hint="cs"/>
              <w:i/>
              <w:iCs w:val="0"/>
              <w:color w:val="595959" w:themeColor="text1" w:themeTint="A6"/>
              <w:rtl/>
              <w:lang w:val="en-US" w:eastAsia="en-AU"/>
            </w:rPr>
            <w:t>ی</w:t>
          </w:r>
          <w:r w:rsidRPr="00B016D5">
            <w:rPr>
              <w:rFonts w:hint="eastAsia"/>
              <w:i/>
              <w:iCs w:val="0"/>
              <w:color w:val="595959" w:themeColor="text1" w:themeTint="A6"/>
              <w:rtl/>
              <w:lang w:val="en-US" w:eastAsia="en-AU"/>
            </w:rPr>
            <w:t>د</w:t>
          </w:r>
        </w:sdtContent>
      </w:sdt>
    </w:p>
    <w:p w14:paraId="67C4C6FC" w14:textId="504F29DC" w:rsidR="00404044" w:rsidRPr="00F67FFC" w:rsidRDefault="00404044" w:rsidP="009D255F">
      <w:pPr>
        <w:bidi/>
        <w:rPr>
          <w:rFonts w:cs="Arial"/>
        </w:rPr>
      </w:pPr>
      <w:r w:rsidRPr="00F67FFC">
        <w:rPr>
          <w:rFonts w:cs="Arial"/>
          <w:rtl/>
        </w:rPr>
        <w:t xml:space="preserve">اگر بعداً نظر خود را تغییر دادید و مایلید در زمان دریافت درمان اجباری با </w:t>
      </w:r>
      <w:r w:rsidRPr="00F67FFC">
        <w:rPr>
          <w:rFonts w:cs="Arial"/>
        </w:rPr>
        <w:t>IMHA</w:t>
      </w:r>
      <w:r w:rsidRPr="00F67FFC">
        <w:rPr>
          <w:rFonts w:cs="Arial"/>
          <w:rtl/>
        </w:rPr>
        <w:t xml:space="preserve"> تماس بگیرید، می‌توانید: </w:t>
      </w:r>
    </w:p>
    <w:p w14:paraId="03129907" w14:textId="77777777" w:rsidR="00404044" w:rsidRPr="00F67FFC" w:rsidRDefault="00404044" w:rsidP="00404044">
      <w:pPr>
        <w:pStyle w:val="ListParagraph"/>
        <w:numPr>
          <w:ilvl w:val="0"/>
          <w:numId w:val="29"/>
        </w:numPr>
        <w:bidi/>
        <w:spacing w:before="144" w:line="360" w:lineRule="auto"/>
        <w:ind w:right="799"/>
        <w:rPr>
          <w:rFonts w:cs="Arial"/>
        </w:rPr>
      </w:pPr>
      <w:r w:rsidRPr="00F67FFC">
        <w:rPr>
          <w:rFonts w:cs="Arial"/>
          <w:rtl/>
        </w:rPr>
        <w:t xml:space="preserve">با شماره </w:t>
      </w:r>
      <w:hyperlink r:id="rId22" w:history="1">
        <w:r w:rsidRPr="00F80562">
          <w:rPr>
            <w:rStyle w:val="Hyperlink"/>
            <w:rFonts w:cs="Arial"/>
            <w:lang w:val="en-US" w:eastAsia="en-AU"/>
          </w:rPr>
          <w:t>1300 947 820</w:t>
        </w:r>
      </w:hyperlink>
      <w:r w:rsidRPr="00F67FFC">
        <w:rPr>
          <w:rFonts w:cs="Arial"/>
          <w:rtl/>
        </w:rPr>
        <w:t xml:space="preserve"> تماس بگیرید</w:t>
      </w:r>
    </w:p>
    <w:p w14:paraId="7B854F19" w14:textId="649063D1" w:rsidR="00404044" w:rsidRPr="00F67FFC" w:rsidRDefault="00404044" w:rsidP="00404044">
      <w:pPr>
        <w:pStyle w:val="ListParagraph"/>
        <w:numPr>
          <w:ilvl w:val="0"/>
          <w:numId w:val="29"/>
        </w:numPr>
        <w:bidi/>
        <w:spacing w:before="144" w:line="360" w:lineRule="auto"/>
        <w:ind w:right="799"/>
        <w:rPr>
          <w:rFonts w:cs="Arial"/>
        </w:rPr>
      </w:pPr>
      <w:r w:rsidRPr="00F67FFC">
        <w:rPr>
          <w:rFonts w:cs="Arial"/>
          <w:rtl/>
        </w:rPr>
        <w:t xml:space="preserve">ایمیل </w:t>
      </w:r>
      <w:hyperlink r:id="rId23" w:history="1">
        <w:r w:rsidR="000C1A58">
          <w:rPr>
            <w:rStyle w:val="Hyperlink"/>
            <w:rFonts w:cs="Arial"/>
            <w:lang w:val="en-US" w:eastAsia="en-AU"/>
          </w:rPr>
          <w:t>contact@imha.vic.gov.au</w:t>
        </w:r>
      </w:hyperlink>
    </w:p>
    <w:p w14:paraId="44385CB5" w14:textId="77777777" w:rsidR="00404044" w:rsidRPr="00F67FFC" w:rsidRDefault="00404044" w:rsidP="00404044">
      <w:pPr>
        <w:pStyle w:val="ListParagraph"/>
        <w:numPr>
          <w:ilvl w:val="0"/>
          <w:numId w:val="29"/>
        </w:numPr>
        <w:bidi/>
        <w:spacing w:before="144" w:line="360" w:lineRule="auto"/>
        <w:ind w:right="799"/>
        <w:rPr>
          <w:rFonts w:cs="Arial"/>
        </w:rPr>
      </w:pPr>
      <w:r w:rsidRPr="00F67FFC">
        <w:rPr>
          <w:rFonts w:cs="Arial"/>
          <w:rtl/>
        </w:rPr>
        <w:t xml:space="preserve">از وب‌سایت ما به آدرس </w:t>
      </w:r>
      <w:hyperlink r:id="rId24" w:history="1">
        <w:r w:rsidRPr="00EC6DF7">
          <w:rPr>
            <w:rStyle w:val="Hyperlink"/>
            <w:rFonts w:cs="Arial"/>
            <w:lang w:val="en-US" w:eastAsia="en-AU"/>
          </w:rPr>
          <w:t>www.imha.vic.gov.au</w:t>
        </w:r>
      </w:hyperlink>
      <w:r w:rsidRPr="00F67FFC">
        <w:rPr>
          <w:rFonts w:cs="Arial"/>
          <w:rtl/>
        </w:rPr>
        <w:t xml:space="preserve"> دیدن کنید</w:t>
      </w:r>
    </w:p>
    <w:p w14:paraId="41496871" w14:textId="77777777" w:rsidR="00404044" w:rsidRPr="009D255F" w:rsidRDefault="00404044" w:rsidP="005D2A2E">
      <w:pPr>
        <w:pStyle w:val="Heading3"/>
        <w:bidi/>
        <w:rPr>
          <w:lang w:val="fa-IR" w:bidi="fa-IR"/>
        </w:rPr>
      </w:pPr>
      <w:bookmarkStart w:id="0" w:name="IMHAnotified"/>
      <w:r w:rsidRPr="009D255F">
        <w:rPr>
          <w:rtl/>
          <w:lang w:val="fa-IR" w:bidi="fa-IR"/>
        </w:rPr>
        <w:t xml:space="preserve">چه زمانی به </w:t>
      </w:r>
      <w:r w:rsidRPr="009D255F">
        <w:rPr>
          <w:lang w:val="fa-IR" w:bidi="fa-IR"/>
        </w:rPr>
        <w:t>IMHA</w:t>
      </w:r>
      <w:r w:rsidRPr="009D255F">
        <w:rPr>
          <w:rtl/>
          <w:lang w:val="fa-IR" w:bidi="fa-IR"/>
        </w:rPr>
        <w:t xml:space="preserve"> اطلاع داده می‌شود؟</w:t>
      </w:r>
    </w:p>
    <w:bookmarkEnd w:id="0"/>
    <w:p w14:paraId="383884FA" w14:textId="77777777" w:rsidR="00404044" w:rsidRPr="00F67FFC" w:rsidRDefault="00404044" w:rsidP="00404044">
      <w:pPr>
        <w:bidi/>
        <w:rPr>
          <w:rFonts w:cs="Arial"/>
        </w:rPr>
      </w:pPr>
      <w:r w:rsidRPr="00F67FFC">
        <w:rPr>
          <w:rFonts w:cs="Arial"/>
        </w:rPr>
        <w:t>IMHA</w:t>
      </w:r>
      <w:r w:rsidRPr="00F67FFC">
        <w:rPr>
          <w:rFonts w:cs="Arial"/>
          <w:rtl/>
        </w:rPr>
        <w:t xml:space="preserve"> در صورتی که:</w:t>
      </w:r>
    </w:p>
    <w:p w14:paraId="6B52410F" w14:textId="77777777" w:rsidR="00404044" w:rsidRPr="00F67FFC" w:rsidRDefault="00404044" w:rsidP="009D255F">
      <w:pPr>
        <w:pStyle w:val="ListParagraph"/>
        <w:numPr>
          <w:ilvl w:val="0"/>
          <w:numId w:val="29"/>
        </w:numPr>
        <w:bidi/>
        <w:spacing w:before="144" w:line="360" w:lineRule="exact"/>
        <w:ind w:left="714" w:right="799" w:hanging="357"/>
        <w:rPr>
          <w:rFonts w:cs="Arial"/>
        </w:rPr>
      </w:pPr>
      <w:r w:rsidRPr="00F67FFC">
        <w:rPr>
          <w:rFonts w:cs="Arial"/>
          <w:rtl/>
        </w:rPr>
        <w:t>شما تحت یک دستور درمانی موقت یا دستور درمانی قرار گرفته‌اید ، از جمله اگر بیمار پزشکی قانونی یا امنیتی هستید</w:t>
      </w:r>
    </w:p>
    <w:p w14:paraId="4D96DF46" w14:textId="77777777" w:rsidR="00404044" w:rsidRPr="00F67FFC" w:rsidRDefault="00404044" w:rsidP="009D255F">
      <w:pPr>
        <w:pStyle w:val="ListParagraph"/>
        <w:numPr>
          <w:ilvl w:val="0"/>
          <w:numId w:val="29"/>
        </w:numPr>
        <w:bidi/>
        <w:spacing w:before="144" w:line="360" w:lineRule="exact"/>
        <w:ind w:left="714" w:right="799" w:hanging="357"/>
        <w:rPr>
          <w:rFonts w:cs="Arial"/>
        </w:rPr>
      </w:pPr>
      <w:r w:rsidRPr="00F67FFC">
        <w:rPr>
          <w:rFonts w:cs="Arial"/>
          <w:rtl/>
        </w:rPr>
        <w:t>حق شما برای برقراری ارتباط محدود شده است</w:t>
      </w:r>
    </w:p>
    <w:p w14:paraId="30005FF7" w14:textId="77777777" w:rsidR="00404044" w:rsidRPr="00F67FFC" w:rsidRDefault="00404044" w:rsidP="009D255F">
      <w:pPr>
        <w:pStyle w:val="ListParagraph"/>
        <w:numPr>
          <w:ilvl w:val="0"/>
          <w:numId w:val="29"/>
        </w:numPr>
        <w:bidi/>
        <w:spacing w:before="144" w:line="360" w:lineRule="exact"/>
        <w:ind w:left="714" w:right="799" w:hanging="357"/>
        <w:rPr>
          <w:rFonts w:cs="Arial"/>
        </w:rPr>
      </w:pPr>
      <w:r w:rsidRPr="00F67FFC">
        <w:rPr>
          <w:rFonts w:cs="Arial"/>
          <w:rtl/>
        </w:rPr>
        <w:t>دستور درمان موقت یا دستور درمانی شما، از بستری در جامعه به بیمارستان یا بستری در بیمارستان به جامعه تغییر یافته است</w:t>
      </w:r>
    </w:p>
    <w:p w14:paraId="196E50EA" w14:textId="77777777" w:rsidR="00404044" w:rsidRPr="00F67FFC" w:rsidRDefault="00404044" w:rsidP="009D255F">
      <w:pPr>
        <w:pStyle w:val="ListParagraph"/>
        <w:numPr>
          <w:ilvl w:val="0"/>
          <w:numId w:val="29"/>
        </w:numPr>
        <w:bidi/>
        <w:spacing w:before="144" w:line="360" w:lineRule="exact"/>
        <w:ind w:left="714" w:right="799" w:hanging="357"/>
        <w:rPr>
          <w:rFonts w:cs="Arial"/>
        </w:rPr>
      </w:pPr>
      <w:r w:rsidRPr="00F67FFC">
        <w:rPr>
          <w:rFonts w:cs="Arial"/>
          <w:rtl/>
        </w:rPr>
        <w:t>اگر دستور درمان موقت یا دستور درمانی شما لغو یا کنسل شده باشد</w:t>
      </w:r>
    </w:p>
    <w:p w14:paraId="3822CDBE" w14:textId="77777777" w:rsidR="00404044" w:rsidRPr="00F67FFC" w:rsidRDefault="00404044" w:rsidP="009D255F">
      <w:pPr>
        <w:pStyle w:val="ListParagraph"/>
        <w:numPr>
          <w:ilvl w:val="0"/>
          <w:numId w:val="29"/>
        </w:numPr>
        <w:bidi/>
        <w:spacing w:before="144" w:line="360" w:lineRule="exact"/>
        <w:ind w:left="714" w:right="799" w:hanging="357"/>
        <w:rPr>
          <w:rFonts w:cs="Arial"/>
        </w:rPr>
      </w:pPr>
      <w:r w:rsidRPr="00F67FFC">
        <w:rPr>
          <w:rFonts w:cs="Arial"/>
          <w:rtl/>
        </w:rPr>
        <w:t xml:space="preserve">اگر جلسه </w:t>
      </w:r>
      <w:r w:rsidRPr="00F67FFC">
        <w:rPr>
          <w:rFonts w:cs="Arial"/>
        </w:rPr>
        <w:t>Mental Health Tribunal</w:t>
      </w:r>
      <w:r w:rsidRPr="00F67FFC">
        <w:rPr>
          <w:rFonts w:cs="Arial"/>
          <w:rtl/>
        </w:rPr>
        <w:t xml:space="preserve"> (دادگاه سلامت روان) برنامه‌ریزی شده است</w:t>
      </w:r>
    </w:p>
    <w:p w14:paraId="2A3BB65C" w14:textId="77777777" w:rsidR="00404044" w:rsidRPr="00F67FFC" w:rsidRDefault="00404044" w:rsidP="009D255F">
      <w:pPr>
        <w:pStyle w:val="ListParagraph"/>
        <w:numPr>
          <w:ilvl w:val="0"/>
          <w:numId w:val="29"/>
        </w:numPr>
        <w:bidi/>
        <w:spacing w:before="144" w:line="360" w:lineRule="exact"/>
        <w:ind w:left="714" w:right="799" w:hanging="357"/>
        <w:rPr>
          <w:rFonts w:cs="Arial"/>
        </w:rPr>
      </w:pPr>
      <w:r w:rsidRPr="00F67FFC">
        <w:rPr>
          <w:rFonts w:cs="Arial"/>
          <w:rtl/>
        </w:rPr>
        <w:t>اگر از یک مداخله محدود کننده استفاده شود، مثلا اگر شما در انزوا قرار بگیرید، یا از نظر فیزیکی یا شیمیایی محدود شده باشید.</w:t>
      </w:r>
    </w:p>
    <w:p w14:paraId="4FCFB413" w14:textId="77777777" w:rsidR="00404044" w:rsidRPr="00F67FFC" w:rsidRDefault="00404044" w:rsidP="00404044">
      <w:pPr>
        <w:pStyle w:val="ListParagraph"/>
        <w:numPr>
          <w:ilvl w:val="0"/>
          <w:numId w:val="29"/>
        </w:numPr>
        <w:bidi/>
        <w:spacing w:before="144" w:line="360" w:lineRule="auto"/>
        <w:ind w:right="799"/>
        <w:rPr>
          <w:rFonts w:cs="Arial"/>
        </w:rPr>
      </w:pPr>
      <w:r>
        <w:rPr>
          <w:rtl/>
        </w:rPr>
        <w:t>اگر حکم شما به این تغییر کند که شما را به بخش خدماتی سلامت ذهن و روان دیگری برای مداوا منتقل نمایند</w:t>
      </w:r>
    </w:p>
    <w:p w14:paraId="6E3C0FC5" w14:textId="77777777" w:rsidR="00404044" w:rsidRPr="00F67FFC" w:rsidRDefault="00404044" w:rsidP="00404044">
      <w:pPr>
        <w:bidi/>
        <w:rPr>
          <w:rFonts w:cs="Arial"/>
        </w:rPr>
      </w:pPr>
      <w:r w:rsidRPr="00F67FFC">
        <w:rPr>
          <w:rFonts w:cs="Arial"/>
          <w:rtl/>
        </w:rPr>
        <w:t xml:space="preserve">اگر بیمار امنیتی هستید، </w:t>
      </w:r>
      <w:r w:rsidRPr="00F67FFC">
        <w:rPr>
          <w:rFonts w:cs="Arial"/>
        </w:rPr>
        <w:t>IMHA</w:t>
      </w:r>
      <w:r w:rsidRPr="00F67FFC">
        <w:rPr>
          <w:rFonts w:cs="Arial"/>
          <w:rtl/>
        </w:rPr>
        <w:t xml:space="preserve"> نیز در موارد زیر مطلع خواهد شد:</w:t>
      </w:r>
    </w:p>
    <w:p w14:paraId="1135F4BA" w14:textId="77777777" w:rsidR="00404044" w:rsidRPr="00F67FFC" w:rsidRDefault="00404044" w:rsidP="00404044">
      <w:pPr>
        <w:pStyle w:val="ListParagraph"/>
        <w:numPr>
          <w:ilvl w:val="0"/>
          <w:numId w:val="29"/>
        </w:numPr>
        <w:bidi/>
        <w:spacing w:before="144" w:line="360" w:lineRule="auto"/>
        <w:ind w:right="799"/>
        <w:rPr>
          <w:rFonts w:cs="Arial"/>
        </w:rPr>
      </w:pPr>
      <w:r w:rsidRPr="00F67FFC">
        <w:rPr>
          <w:rFonts w:cs="Arial"/>
          <w:rtl/>
        </w:rPr>
        <w:t>زمانی که به یک سرویس سلامت روان تحویل داده شده، انتقال یافته و یا برا</w:t>
      </w:r>
      <w:r>
        <w:rPr>
          <w:rFonts w:cs="Arial" w:hint="cs"/>
          <w:rtl/>
        </w:rPr>
        <w:t>یتان</w:t>
      </w:r>
      <w:r w:rsidRPr="00F67FFC">
        <w:rPr>
          <w:rFonts w:cs="Arial"/>
          <w:rtl/>
        </w:rPr>
        <w:t xml:space="preserve"> تعیین شده باشد</w:t>
      </w:r>
    </w:p>
    <w:p w14:paraId="5DFA364C" w14:textId="77777777" w:rsidR="00404044" w:rsidRPr="00F67FFC" w:rsidRDefault="00404044" w:rsidP="00404044">
      <w:pPr>
        <w:pStyle w:val="ListParagraph"/>
        <w:numPr>
          <w:ilvl w:val="0"/>
          <w:numId w:val="29"/>
        </w:numPr>
        <w:bidi/>
        <w:spacing w:before="144" w:line="360" w:lineRule="auto"/>
        <w:ind w:right="799"/>
        <w:rPr>
          <w:rFonts w:cs="Arial"/>
        </w:rPr>
      </w:pPr>
      <w:r w:rsidRPr="00F67FFC">
        <w:rPr>
          <w:rFonts w:cs="Arial"/>
          <w:rtl/>
        </w:rPr>
        <w:lastRenderedPageBreak/>
        <w:t>ترخیص و دوباره به زندان بازگردانده شوید.</w:t>
      </w:r>
    </w:p>
    <w:p w14:paraId="6301DA53" w14:textId="77777777" w:rsidR="00404044" w:rsidRPr="00F67FFC" w:rsidRDefault="00404044" w:rsidP="00404044">
      <w:pPr>
        <w:bidi/>
        <w:rPr>
          <w:rFonts w:cs="Arial"/>
        </w:rPr>
      </w:pPr>
      <w:r w:rsidRPr="00F67FFC">
        <w:rPr>
          <w:rFonts w:cs="Arial"/>
          <w:rtl/>
        </w:rPr>
        <w:t xml:space="preserve">اگر بیمار پزشکی قانونی هستید، </w:t>
      </w:r>
      <w:r w:rsidRPr="00F67FFC">
        <w:rPr>
          <w:rFonts w:cs="Arial"/>
        </w:rPr>
        <w:t>IMHA</w:t>
      </w:r>
      <w:r w:rsidRPr="00F67FFC">
        <w:rPr>
          <w:rFonts w:cs="Arial"/>
          <w:rtl/>
        </w:rPr>
        <w:t xml:space="preserve"> نیز در موارد زیر مطلع خواهد شد:</w:t>
      </w:r>
    </w:p>
    <w:p w14:paraId="59217E63" w14:textId="1608A610" w:rsidR="00404044" w:rsidRPr="00F67FFC" w:rsidRDefault="00404044" w:rsidP="00404044">
      <w:pPr>
        <w:pStyle w:val="ListParagraph"/>
        <w:numPr>
          <w:ilvl w:val="0"/>
          <w:numId w:val="29"/>
        </w:numPr>
        <w:bidi/>
        <w:spacing w:before="144" w:line="360" w:lineRule="auto"/>
        <w:ind w:right="799"/>
        <w:rPr>
          <w:rFonts w:cs="Arial"/>
        </w:rPr>
      </w:pPr>
      <w:r w:rsidRPr="00F67FFC">
        <w:rPr>
          <w:rFonts w:cs="Arial"/>
          <w:rtl/>
        </w:rPr>
        <w:t xml:space="preserve">شما به یک خدمات سلامت روان تعیین شده منتقل شوید، مگر اینکه </w:t>
      </w:r>
      <w:hyperlink r:id="rId25" w:history="1">
        <w:r w:rsidRPr="00942790">
          <w:rPr>
            <w:rStyle w:val="Hyperlink"/>
            <w:rtl/>
            <w:lang w:val="en-US" w:eastAsia="en-AU"/>
          </w:rPr>
          <w:t>هیئت مرخصی پزشکی</w:t>
        </w:r>
      </w:hyperlink>
      <w:r w:rsidRPr="00F67FFC">
        <w:rPr>
          <w:rFonts w:cs="Arial"/>
          <w:rtl/>
        </w:rPr>
        <w:t xml:space="preserve"> قانونی حمل و نقل را تأیید کند یا توسط یک نهاد مجاز هدایت شود.</w:t>
      </w:r>
    </w:p>
    <w:p w14:paraId="74FA8CCE" w14:textId="0B304FE4" w:rsidR="00404044" w:rsidRPr="00F67FFC" w:rsidRDefault="00404044" w:rsidP="00404044">
      <w:pPr>
        <w:pStyle w:val="ListParagraph"/>
        <w:numPr>
          <w:ilvl w:val="0"/>
          <w:numId w:val="29"/>
        </w:numPr>
        <w:bidi/>
        <w:spacing w:before="144" w:line="360" w:lineRule="auto"/>
        <w:ind w:right="799"/>
        <w:rPr>
          <w:rFonts w:cs="Arial"/>
        </w:rPr>
      </w:pPr>
      <w:r w:rsidRPr="00F67FFC">
        <w:rPr>
          <w:rFonts w:cs="Arial"/>
          <w:rtl/>
        </w:rPr>
        <w:t xml:space="preserve">اگر روانپزشک یا </w:t>
      </w:r>
      <w:hyperlink r:id="rId26" w:history="1">
        <w:r w:rsidRPr="00942790">
          <w:rPr>
            <w:rStyle w:val="Hyperlink"/>
            <w:rtl/>
            <w:lang w:val="en-US" w:eastAsia="en-AU"/>
          </w:rPr>
          <w:t>روانپزشک ارشد</w:t>
        </w:r>
      </w:hyperlink>
      <w:r w:rsidRPr="00F67FFC">
        <w:rPr>
          <w:rFonts w:cs="Arial"/>
          <w:rtl/>
        </w:rPr>
        <w:t xml:space="preserve"> شما را راهنمایی کند که به خدمات سلامت روان تعیین شده دیگری منتقل شوید. </w:t>
      </w:r>
    </w:p>
    <w:p w14:paraId="4AF8A9CE" w14:textId="1B23157F" w:rsidR="00404044" w:rsidRPr="00855049" w:rsidRDefault="00404044" w:rsidP="00404044">
      <w:pPr>
        <w:pStyle w:val="ListParagraph"/>
        <w:numPr>
          <w:ilvl w:val="0"/>
          <w:numId w:val="29"/>
        </w:numPr>
        <w:bidi/>
        <w:spacing w:before="144" w:line="360" w:lineRule="auto"/>
        <w:ind w:right="799"/>
        <w:rPr>
          <w:rFonts w:cs="Arial"/>
        </w:rPr>
      </w:pPr>
      <w:hyperlink r:id="rId27" w:history="1">
        <w:r w:rsidRPr="00942790">
          <w:rPr>
            <w:rStyle w:val="Hyperlink"/>
            <w:lang w:val="en-US" w:eastAsia="en-AU"/>
          </w:rPr>
          <w:t>Forensicare</w:t>
        </w:r>
      </w:hyperlink>
      <w:r w:rsidRPr="00F67FFC">
        <w:rPr>
          <w:rFonts w:cs="Arial"/>
        </w:rPr>
        <w:t xml:space="preserve"> </w:t>
      </w:r>
      <w:r w:rsidR="007D2F25">
        <w:rPr>
          <w:rFonts w:cs="Arial" w:hint="cs"/>
          <w:rtl/>
        </w:rPr>
        <w:t xml:space="preserve"> (</w:t>
      </w:r>
      <w:r w:rsidR="00946C31" w:rsidRPr="00F67FFC">
        <w:rPr>
          <w:rFonts w:cs="Arial"/>
          <w:rtl/>
        </w:rPr>
        <w:t>مؤسسه بهداشت روان پزشکی قانونی ویکتوریا)</w:t>
      </w:r>
      <w:r w:rsidR="00C514F0">
        <w:rPr>
          <w:rFonts w:cs="Arial" w:hint="cs"/>
          <w:rtl/>
        </w:rPr>
        <w:t xml:space="preserve"> از </w:t>
      </w:r>
      <w:r w:rsidR="00C514F0" w:rsidRPr="00F67FFC">
        <w:rPr>
          <w:rFonts w:cs="Arial"/>
          <w:rtl/>
        </w:rPr>
        <w:t xml:space="preserve">دادگاه سلامت </w:t>
      </w:r>
      <w:proofErr w:type="gramStart"/>
      <w:r w:rsidR="00C514F0" w:rsidRPr="00F67FFC">
        <w:rPr>
          <w:rFonts w:cs="Arial"/>
          <w:rtl/>
        </w:rPr>
        <w:t>روان</w:t>
      </w:r>
      <w:r w:rsidR="00C514F0">
        <w:rPr>
          <w:rFonts w:cs="Arial" w:hint="cs"/>
          <w:rtl/>
        </w:rPr>
        <w:t xml:space="preserve"> </w:t>
      </w:r>
      <w:r w:rsidRPr="00F67FFC">
        <w:rPr>
          <w:rFonts w:cs="Arial"/>
          <w:rtl/>
        </w:rPr>
        <w:t xml:space="preserve"> برای</w:t>
      </w:r>
      <w:proofErr w:type="gramEnd"/>
      <w:r w:rsidRPr="00F67FFC">
        <w:rPr>
          <w:rFonts w:cs="Arial"/>
          <w:rtl/>
        </w:rPr>
        <w:t xml:space="preserve"> دستور نظارت شدید، در صورت و زمانی که این دستور صادر شود، از درخواست می‌کند.</w:t>
      </w:r>
    </w:p>
    <w:p w14:paraId="40971E20" w14:textId="77777777" w:rsidR="00404044" w:rsidRPr="009D255F" w:rsidRDefault="00404044" w:rsidP="00BE3D21">
      <w:pPr>
        <w:pStyle w:val="Heading3"/>
        <w:bidi/>
        <w:rPr>
          <w:color w:val="C63C1B"/>
          <w:lang w:val="fa-IR" w:bidi="fa-IR"/>
        </w:rPr>
      </w:pPr>
      <w:r w:rsidRPr="009D255F">
        <w:rPr>
          <w:rtl/>
          <w:lang w:val="fa-IR" w:bidi="fa-IR"/>
        </w:rPr>
        <w:t xml:space="preserve">نحوه تماس با </w:t>
      </w:r>
      <w:r w:rsidRPr="009D255F">
        <w:rPr>
          <w:lang w:val="fa-IR" w:bidi="fa-IR"/>
        </w:rPr>
        <w:t>IMHA</w:t>
      </w:r>
      <w:r w:rsidRPr="009D255F">
        <w:rPr>
          <w:rtl/>
          <w:lang w:val="fa-IR" w:bidi="fa-IR"/>
        </w:rPr>
        <w:t xml:space="preserve"> و کسب اطلاعات بیشتر</w:t>
      </w:r>
    </w:p>
    <w:p w14:paraId="006B86BF" w14:textId="47748ECE" w:rsidR="00404044" w:rsidRPr="00F67FFC" w:rsidRDefault="00404044" w:rsidP="00404044">
      <w:pPr>
        <w:pStyle w:val="ListParagraph"/>
        <w:numPr>
          <w:ilvl w:val="0"/>
          <w:numId w:val="29"/>
        </w:numPr>
        <w:bidi/>
        <w:spacing w:before="144" w:line="360" w:lineRule="auto"/>
        <w:ind w:right="799"/>
        <w:rPr>
          <w:rFonts w:cs="Arial"/>
        </w:rPr>
      </w:pPr>
      <w:r w:rsidRPr="00F67FFC">
        <w:rPr>
          <w:rFonts w:cs="Arial"/>
          <w:rtl/>
        </w:rPr>
        <w:t xml:space="preserve">از وب‌سایت </w:t>
      </w:r>
      <w:r>
        <w:rPr>
          <w:rFonts w:cs="Arial"/>
        </w:rPr>
        <w:t xml:space="preserve"> </w:t>
      </w:r>
      <w:hyperlink r:id="rId28" w:history="1">
        <w:r w:rsidRPr="004A0524">
          <w:rPr>
            <w:rStyle w:val="Hyperlink"/>
            <w:rFonts w:cs="Arial"/>
          </w:rPr>
          <w:t>www.imha.vic.gov.au</w:t>
        </w:r>
      </w:hyperlink>
      <w:r w:rsidRPr="00F67FFC">
        <w:rPr>
          <w:rFonts w:cs="Arial"/>
          <w:rtl/>
        </w:rPr>
        <w:t>دیدن کنید یا یک ایمیل به آدرس</w:t>
      </w:r>
      <w:r>
        <w:rPr>
          <w:rFonts w:cs="Arial"/>
        </w:rPr>
        <w:t xml:space="preserve">         </w:t>
      </w:r>
      <w:hyperlink r:id="rId29" w:history="1">
        <w:r w:rsidR="000C1A58">
          <w:rPr>
            <w:rStyle w:val="Hyperlink"/>
            <w:rFonts w:cs="Arial"/>
          </w:rPr>
          <w:t>contact@imha.vic.gov.au</w:t>
        </w:r>
      </w:hyperlink>
      <w:r w:rsidR="00946C31">
        <w:rPr>
          <w:rFonts w:hint="cs"/>
          <w:rtl/>
        </w:rPr>
        <w:t xml:space="preserve"> </w:t>
      </w:r>
      <w:r w:rsidRPr="00F67FFC">
        <w:rPr>
          <w:rFonts w:cs="Arial"/>
          <w:rtl/>
        </w:rPr>
        <w:t>ارسال کنید.</w:t>
      </w:r>
    </w:p>
    <w:p w14:paraId="381D0E0D" w14:textId="5EF58C44" w:rsidR="00404044" w:rsidRPr="00F67FFC" w:rsidRDefault="00404044" w:rsidP="00404044">
      <w:pPr>
        <w:pStyle w:val="ListParagraph"/>
        <w:numPr>
          <w:ilvl w:val="0"/>
          <w:numId w:val="29"/>
        </w:numPr>
        <w:bidi/>
        <w:spacing w:before="144" w:line="360" w:lineRule="auto"/>
        <w:ind w:right="799"/>
        <w:rPr>
          <w:rFonts w:cs="Arial"/>
        </w:rPr>
      </w:pPr>
      <w:r w:rsidRPr="00F67FFC">
        <w:rPr>
          <w:rFonts w:cs="Arial"/>
          <w:rtl/>
        </w:rPr>
        <w:t xml:space="preserve">با خط تلفن </w:t>
      </w:r>
      <w:r w:rsidRPr="00F67FFC">
        <w:rPr>
          <w:rFonts w:cs="Arial"/>
        </w:rPr>
        <w:t xml:space="preserve">IMHA </w:t>
      </w:r>
      <w:hyperlink r:id="rId30" w:history="1">
        <w:r w:rsidRPr="00361F63">
          <w:rPr>
            <w:rStyle w:val="Hyperlink"/>
            <w:rFonts w:cs="Arial"/>
          </w:rPr>
          <w:t>1300 947 820</w:t>
        </w:r>
      </w:hyperlink>
      <w:r w:rsidRPr="00F67FFC">
        <w:rPr>
          <w:rFonts w:cs="Arial"/>
          <w:rtl/>
        </w:rPr>
        <w:t xml:space="preserve"> تماس بگیرید که توسط مدافعان </w:t>
      </w:r>
      <w:r w:rsidRPr="00F67FFC">
        <w:rPr>
          <w:rFonts w:cs="Arial"/>
        </w:rPr>
        <w:t>IMHA</w:t>
      </w:r>
      <w:r w:rsidRPr="00F67FFC">
        <w:rPr>
          <w:rFonts w:cs="Arial"/>
          <w:rtl/>
        </w:rPr>
        <w:t xml:space="preserve"> از ساعت</w:t>
      </w:r>
      <w:r w:rsidR="00946C31">
        <w:rPr>
          <w:rFonts w:cs="Arial" w:hint="cs"/>
          <w:rtl/>
        </w:rPr>
        <w:t xml:space="preserve">  9.30 صبح تا 4.30 بعد از ظهر </w:t>
      </w:r>
      <w:r w:rsidRPr="00F67FFC">
        <w:rPr>
          <w:rFonts w:cs="Arial"/>
          <w:rtl/>
        </w:rPr>
        <w:t>هفت روز در هفته (به جز تعطیلات رسمی) کار می‌کند.</w:t>
      </w:r>
    </w:p>
    <w:p w14:paraId="4DB0D932" w14:textId="77777777" w:rsidR="00404044" w:rsidRPr="00F67FFC" w:rsidRDefault="00404044" w:rsidP="00404044">
      <w:pPr>
        <w:pStyle w:val="ListParagraph"/>
        <w:numPr>
          <w:ilvl w:val="0"/>
          <w:numId w:val="29"/>
        </w:numPr>
        <w:bidi/>
        <w:spacing w:before="144" w:line="360" w:lineRule="auto"/>
        <w:ind w:right="799"/>
        <w:rPr>
          <w:rFonts w:cs="Arial"/>
        </w:rPr>
      </w:pPr>
      <w:r w:rsidRPr="00F67FFC">
        <w:rPr>
          <w:rFonts w:cs="Arial"/>
          <w:rtl/>
        </w:rPr>
        <w:t xml:space="preserve">برای شنیدن صدای ضبط شده در مورد حقوق خود با خط حقوق </w:t>
      </w:r>
      <w:r w:rsidRPr="00F67FFC">
        <w:rPr>
          <w:rFonts w:cs="Arial"/>
        </w:rPr>
        <w:t>IMHA</w:t>
      </w:r>
      <w:r w:rsidRPr="00F67FFC">
        <w:rPr>
          <w:rFonts w:cs="Arial"/>
          <w:rtl/>
        </w:rPr>
        <w:t xml:space="preserve"> به شماره </w:t>
      </w:r>
      <w:r w:rsidRPr="00F67FFC">
        <w:rPr>
          <w:rFonts w:cs="Arial"/>
        </w:rPr>
        <w:br/>
      </w:r>
      <w:r w:rsidRPr="001E22DD">
        <w:rPr>
          <w:rStyle w:val="Hyperlink"/>
          <w:rFonts w:cs="Arial"/>
          <w:b/>
          <w:u w:val="none"/>
        </w:rPr>
        <w:t xml:space="preserve"> </w:t>
      </w:r>
      <w:hyperlink r:id="rId31" w:history="1">
        <w:r w:rsidRPr="00361F63">
          <w:rPr>
            <w:rStyle w:val="Hyperlink"/>
            <w:rFonts w:cs="Arial"/>
          </w:rPr>
          <w:t>1800 959 353</w:t>
        </w:r>
      </w:hyperlink>
      <w:r w:rsidRPr="00F67FFC">
        <w:rPr>
          <w:rFonts w:cs="Arial"/>
          <w:rtl/>
        </w:rPr>
        <w:t>تماس بگیرید.</w:t>
      </w:r>
    </w:p>
    <w:p w14:paraId="14893B9E" w14:textId="77777777" w:rsidR="00404044" w:rsidRPr="00F67FFC" w:rsidRDefault="00404044" w:rsidP="00404044">
      <w:pPr>
        <w:pStyle w:val="ListParagraph"/>
        <w:numPr>
          <w:ilvl w:val="0"/>
          <w:numId w:val="29"/>
        </w:numPr>
        <w:bidi/>
        <w:spacing w:before="144" w:line="360" w:lineRule="auto"/>
        <w:ind w:right="799"/>
        <w:rPr>
          <w:rFonts w:cs="Arial"/>
        </w:rPr>
      </w:pPr>
      <w:r w:rsidRPr="00F67FFC">
        <w:rPr>
          <w:rFonts w:cs="Arial"/>
          <w:rtl/>
        </w:rPr>
        <w:t xml:space="preserve">از یک ارائه دهنده خدمات سلامت روان، مراقب یا سایر افراد حمایت کننده بخواهید که در تماس با </w:t>
      </w:r>
      <w:r w:rsidRPr="00F67FFC">
        <w:rPr>
          <w:rFonts w:cs="Arial"/>
        </w:rPr>
        <w:t>IMHA</w:t>
      </w:r>
      <w:r w:rsidRPr="00F67FFC">
        <w:rPr>
          <w:rFonts w:cs="Arial"/>
          <w:rtl/>
        </w:rPr>
        <w:t xml:space="preserve"> کمک کنند.</w:t>
      </w:r>
    </w:p>
    <w:p w14:paraId="753C574C" w14:textId="2E01195B" w:rsidR="000E6D7D" w:rsidRPr="00404044" w:rsidRDefault="00404044" w:rsidP="00404044">
      <w:pPr>
        <w:pStyle w:val="ListParagraph"/>
        <w:numPr>
          <w:ilvl w:val="0"/>
          <w:numId w:val="29"/>
        </w:numPr>
        <w:bidi/>
        <w:spacing w:before="144" w:line="240" w:lineRule="auto"/>
        <w:ind w:right="799"/>
        <w:rPr>
          <w:rFonts w:cs="Arial"/>
          <w:lang w:val="en-US" w:eastAsia="en-AU"/>
        </w:rPr>
      </w:pPr>
      <w:r w:rsidRPr="00F67FFC">
        <w:rPr>
          <w:rFonts w:cs="Arial"/>
          <w:sz w:val="24"/>
          <w:rtl/>
          <w:lang w:eastAsia="en-GB"/>
        </w:rPr>
        <w:t xml:space="preserve">اگر مایل به ارائه بازخورد یا شکایت در مورد </w:t>
      </w:r>
      <w:r w:rsidRPr="00F67FFC">
        <w:rPr>
          <w:rFonts w:cs="Arial"/>
          <w:sz w:val="24"/>
          <w:lang w:eastAsia="en-GB"/>
        </w:rPr>
        <w:t>IMHA</w:t>
      </w:r>
      <w:r w:rsidRPr="00F67FFC">
        <w:rPr>
          <w:rFonts w:cs="Arial"/>
          <w:sz w:val="24"/>
          <w:rtl/>
          <w:lang w:eastAsia="en-GB"/>
        </w:rPr>
        <w:t xml:space="preserve"> هستید، لطفاً با ما تماس بگیرید یا از </w:t>
      </w:r>
      <w:hyperlink r:id="rId32" w:history="1">
        <w:r w:rsidRPr="00942790">
          <w:rPr>
            <w:rStyle w:val="Hyperlink"/>
            <w:rtl/>
            <w:lang w:eastAsia="en-AU"/>
          </w:rPr>
          <w:t>بخش بازخورد</w:t>
        </w:r>
        <w:r w:rsidRPr="00942790">
          <w:rPr>
            <w:rStyle w:val="Hyperlink"/>
            <w:rFonts w:cs="Arial"/>
            <w:sz w:val="24"/>
            <w:rtl/>
            <w:lang w:eastAsia="en-GB"/>
          </w:rPr>
          <w:t xml:space="preserve"> </w:t>
        </w:r>
      </w:hyperlink>
      <w:r w:rsidRPr="00F67FFC">
        <w:rPr>
          <w:rFonts w:cs="Arial"/>
          <w:sz w:val="24"/>
          <w:rtl/>
          <w:lang w:eastAsia="en-GB"/>
        </w:rPr>
        <w:t>وب‌سایت ما دیدن کنید</w:t>
      </w:r>
      <w:r w:rsidR="007D2F25">
        <w:rPr>
          <w:rFonts w:cs="Arial" w:hint="cs"/>
          <w:sz w:val="24"/>
          <w:rtl/>
          <w:lang w:eastAsia="en-GB"/>
        </w:rPr>
        <w:t>.</w:t>
      </w:r>
    </w:p>
    <w:p w14:paraId="26EE02C9" w14:textId="1FAF20C2" w:rsidR="000E6D7D" w:rsidRPr="000E6D7D" w:rsidRDefault="00946C31" w:rsidP="00E70703">
      <w:pPr>
        <w:numPr>
          <w:ilvl w:val="0"/>
          <w:numId w:val="29"/>
        </w:numPr>
        <w:bidi/>
        <w:rPr>
          <w:lang w:eastAsia="en-AU"/>
        </w:rPr>
      </w:pPr>
      <w:r w:rsidRPr="00946C31">
        <w:rPr>
          <w:rtl/>
          <w:lang w:eastAsia="en-AU"/>
        </w:rPr>
        <w:t xml:space="preserve">با شماره </w:t>
      </w:r>
      <w:hyperlink r:id="rId33" w:history="1">
        <w:r w:rsidRPr="00BE3D21">
          <w:rPr>
            <w:rStyle w:val="Hyperlink"/>
            <w:rFonts w:hint="cs"/>
            <w:rtl/>
            <w:lang w:eastAsia="en-AU" w:bidi="fa-IR"/>
          </w:rPr>
          <w:t>131450</w:t>
        </w:r>
      </w:hyperlink>
      <w:r w:rsidRPr="00946C31">
        <w:rPr>
          <w:rtl/>
          <w:lang w:eastAsia="en-AU"/>
        </w:rPr>
        <w:t xml:space="preserve"> تماس بگ</w:t>
      </w:r>
      <w:r w:rsidRPr="00946C31">
        <w:rPr>
          <w:rFonts w:hint="cs"/>
          <w:rtl/>
          <w:lang w:eastAsia="en-AU"/>
        </w:rPr>
        <w:t>ی</w:t>
      </w:r>
      <w:r w:rsidRPr="00946C31">
        <w:rPr>
          <w:rFonts w:hint="eastAsia"/>
          <w:rtl/>
          <w:lang w:eastAsia="en-AU"/>
        </w:rPr>
        <w:t>ر</w:t>
      </w:r>
      <w:r w:rsidRPr="00946C31">
        <w:rPr>
          <w:rFonts w:hint="cs"/>
          <w:rtl/>
          <w:lang w:eastAsia="en-AU"/>
        </w:rPr>
        <w:t>ی</w:t>
      </w:r>
      <w:r w:rsidRPr="00946C31">
        <w:rPr>
          <w:rFonts w:hint="eastAsia"/>
          <w:rtl/>
          <w:lang w:eastAsia="en-AU"/>
        </w:rPr>
        <w:t>د</w:t>
      </w:r>
      <w:r w:rsidRPr="00946C31">
        <w:rPr>
          <w:rtl/>
          <w:lang w:eastAsia="en-AU"/>
        </w:rPr>
        <w:t xml:space="preserve"> و از آنها بخواه</w:t>
      </w:r>
      <w:r w:rsidRPr="00946C31">
        <w:rPr>
          <w:rFonts w:hint="cs"/>
          <w:rtl/>
          <w:lang w:eastAsia="en-AU"/>
        </w:rPr>
        <w:t>ی</w:t>
      </w:r>
      <w:r w:rsidRPr="00946C31">
        <w:rPr>
          <w:rFonts w:hint="eastAsia"/>
          <w:rtl/>
          <w:lang w:eastAsia="en-AU"/>
        </w:rPr>
        <w:t>د</w:t>
      </w:r>
      <w:r w:rsidRPr="00946C31">
        <w:rPr>
          <w:rtl/>
          <w:lang w:eastAsia="en-AU"/>
        </w:rPr>
        <w:t xml:space="preserve"> با شماره </w:t>
      </w:r>
      <w:r w:rsidRPr="00BE33AC">
        <w:rPr>
          <w:color w:val="0000FF"/>
          <w:u w:val="single"/>
          <w:rtl/>
          <w:lang w:eastAsia="en-AU" w:bidi="fa-IR"/>
        </w:rPr>
        <w:t>1300947820</w:t>
      </w:r>
      <w:r w:rsidRPr="00946C31">
        <w:rPr>
          <w:rtl/>
          <w:lang w:eastAsia="en-AU"/>
        </w:rPr>
        <w:t xml:space="preserve"> با ما تماس بگ</w:t>
      </w:r>
      <w:r w:rsidRPr="00946C31">
        <w:rPr>
          <w:rFonts w:hint="cs"/>
          <w:rtl/>
          <w:lang w:eastAsia="en-AU"/>
        </w:rPr>
        <w:t>ی</w:t>
      </w:r>
      <w:r w:rsidRPr="00946C31">
        <w:rPr>
          <w:rFonts w:hint="eastAsia"/>
          <w:rtl/>
          <w:lang w:eastAsia="en-AU"/>
        </w:rPr>
        <w:t>رند</w:t>
      </w:r>
      <w:r w:rsidRPr="00946C31">
        <w:rPr>
          <w:rtl/>
          <w:lang w:eastAsia="en-AU"/>
        </w:rPr>
        <w:t xml:space="preserve"> و از </w:t>
      </w:r>
      <w:r w:rsidRPr="00946C31">
        <w:rPr>
          <w:rFonts w:hint="cs"/>
          <w:rtl/>
          <w:lang w:eastAsia="en-AU"/>
        </w:rPr>
        <w:t>ی</w:t>
      </w:r>
      <w:r w:rsidRPr="00946C31">
        <w:rPr>
          <w:rFonts w:hint="eastAsia"/>
          <w:rtl/>
          <w:lang w:eastAsia="en-AU"/>
        </w:rPr>
        <w:t>ک</w:t>
      </w:r>
      <w:r w:rsidRPr="00946C31">
        <w:rPr>
          <w:rtl/>
          <w:lang w:eastAsia="en-AU"/>
        </w:rPr>
        <w:t xml:space="preserve"> مترجم</w:t>
      </w:r>
      <w:r>
        <w:rPr>
          <w:rFonts w:hint="cs"/>
          <w:rtl/>
          <w:lang w:eastAsia="en-AU"/>
        </w:rPr>
        <w:t xml:space="preserve"> شفاهی</w:t>
      </w:r>
      <w:r w:rsidRPr="00946C31">
        <w:rPr>
          <w:rtl/>
          <w:lang w:eastAsia="en-AU"/>
        </w:rPr>
        <w:t xml:space="preserve"> را</w:t>
      </w:r>
      <w:r w:rsidRPr="00946C31">
        <w:rPr>
          <w:rFonts w:hint="cs"/>
          <w:rtl/>
          <w:lang w:eastAsia="en-AU"/>
        </w:rPr>
        <w:t>ی</w:t>
      </w:r>
      <w:r w:rsidRPr="00946C31">
        <w:rPr>
          <w:rFonts w:hint="eastAsia"/>
          <w:rtl/>
          <w:lang w:eastAsia="en-AU"/>
        </w:rPr>
        <w:t>گان</w:t>
      </w:r>
      <w:r w:rsidRPr="00946C31">
        <w:rPr>
          <w:rtl/>
          <w:lang w:eastAsia="en-AU"/>
        </w:rPr>
        <w:t xml:space="preserve"> استفاده کنند</w:t>
      </w:r>
      <w:r w:rsidR="000E6D7D" w:rsidRPr="000E6D7D">
        <w:rPr>
          <w:lang w:eastAsia="en-AU"/>
        </w:rPr>
        <w:t>.</w:t>
      </w:r>
    </w:p>
    <w:p w14:paraId="13ED9C62" w14:textId="77777777" w:rsidR="000E6D7D" w:rsidRPr="000E6D7D" w:rsidRDefault="000E6D7D" w:rsidP="00361F63">
      <w:pPr>
        <w:jc w:val="right"/>
        <w:rPr>
          <w:lang w:val="en-US" w:eastAsia="en-AU"/>
        </w:rPr>
      </w:pPr>
      <w:r w:rsidRPr="000E6D7D">
        <w:rPr>
          <w:noProof/>
          <w:lang w:eastAsia="en-AU"/>
        </w:rPr>
        <w:drawing>
          <wp:inline distT="0" distB="0" distL="0" distR="0" wp14:anchorId="4B739D11" wp14:editId="2D5D759C">
            <wp:extent cx="991235" cy="991235"/>
            <wp:effectExtent l="0" t="0" r="0" b="0"/>
            <wp:docPr id="2056860910"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p w14:paraId="30CAFD0B" w14:textId="7B9A75F3" w:rsidR="007D2E2A" w:rsidRPr="00E70703" w:rsidRDefault="007D2E2A" w:rsidP="007D2E2A">
      <w:pPr>
        <w:rPr>
          <w:lang w:val="en-US" w:eastAsia="en-AU"/>
        </w:rPr>
      </w:pPr>
    </w:p>
    <w:sectPr w:rsidR="007D2E2A" w:rsidRPr="00E70703" w:rsidSect="00F77E0F">
      <w:headerReference w:type="even" r:id="rId35"/>
      <w:headerReference w:type="default" r:id="rId36"/>
      <w:footerReference w:type="even" r:id="rId37"/>
      <w:footerReference w:type="default" r:id="rId38"/>
      <w:headerReference w:type="first" r:id="rId39"/>
      <w:footerReference w:type="first" r:id="rId40"/>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A4452" w14:textId="77777777" w:rsidR="00D11F33" w:rsidRDefault="00D11F33"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3529EBE2" w14:textId="77777777" w:rsidR="00D11F33" w:rsidRDefault="00D11F33"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7497C863"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60800" behindDoc="0" locked="0" layoutInCell="1" allowOverlap="1" wp14:anchorId="5870C5E7" wp14:editId="6CEF284D">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61824" behindDoc="0" locked="0" layoutInCell="1" allowOverlap="1" wp14:anchorId="336433C8" wp14:editId="2DE9F0D5">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BEA6D53" wp14:editId="02C8F3B9">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2608" behindDoc="0" locked="1" layoutInCell="1" allowOverlap="1" wp14:anchorId="420D14E2" wp14:editId="7422AAF2">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15BBD4" id="Line 3" o:spid="_x0000_s1026" alt="&quot;&quot;"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05A9E4E2"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56704" behindDoc="0" locked="0" layoutInCell="1" allowOverlap="1" wp14:anchorId="275D9BBA" wp14:editId="30030999">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57728" behindDoc="0" locked="0" layoutInCell="1" allowOverlap="1" wp14:anchorId="2B48ECF8" wp14:editId="7F9409F2">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662A11F5" wp14:editId="6D4E812C">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3632" behindDoc="0" locked="1" layoutInCell="1" allowOverlap="1" wp14:anchorId="465AD48F" wp14:editId="7104F8DA">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45A030" id="Line 3" o:spid="_x0000_s1026" alt="&quot;&quot;"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23FFB" w14:textId="77777777" w:rsidR="00D11F33" w:rsidRDefault="00D11F33"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72768188" w14:textId="77777777" w:rsidR="00D11F33" w:rsidRDefault="00D11F33"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5680" behindDoc="0" locked="0" layoutInCell="1" allowOverlap="1" wp14:anchorId="1E9A77B4" wp14:editId="50566770">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E9BDE" w14:textId="61BA1754" w:rsidR="009B2012" w:rsidRDefault="00A7745A" w:rsidP="009B2012">
    <w:pPr>
      <w:bidi/>
      <w:spacing w:after="0"/>
      <w:rPr>
        <w:rFonts w:cs="Arial"/>
        <w:color w:val="C63C1B"/>
        <w:sz w:val="18"/>
        <w:szCs w:val="18"/>
      </w:rPr>
    </w:pPr>
    <w:r>
      <w:rPr>
        <w:rFonts w:cs="Arial"/>
        <w:noProof/>
        <w:color w:val="C63C1B"/>
        <w:sz w:val="18"/>
        <w:szCs w:val="18"/>
      </w:rPr>
      <mc:AlternateContent>
        <mc:Choice Requires="wps">
          <w:drawing>
            <wp:anchor distT="0" distB="0" distL="0" distR="0" simplePos="0" relativeHeight="251663872" behindDoc="0" locked="0" layoutInCell="1" allowOverlap="1" wp14:anchorId="18D37BF6" wp14:editId="723AB99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9B2012">
      <w:rPr>
        <w:rFonts w:cs="Arial" w:hint="cs"/>
        <w:color w:val="C63C1B"/>
        <w:sz w:val="18"/>
        <w:szCs w:val="18"/>
        <w:rtl/>
      </w:rPr>
      <w:t>مدافع مستقل سلامت روانی</w:t>
    </w:r>
    <w:r w:rsidR="00BB122F" w:rsidRPr="004523AB">
      <w:rPr>
        <w:rFonts w:cs="Arial"/>
        <w:color w:val="C63C1B"/>
        <w:sz w:val="18"/>
        <w:szCs w:val="18"/>
      </w:rPr>
      <w:tab/>
    </w:r>
  </w:p>
  <w:p w14:paraId="7D9C91A5" w14:textId="7A106330" w:rsidR="009B2012" w:rsidRPr="009B2012" w:rsidRDefault="00BB122F" w:rsidP="009B2012">
    <w:pPr>
      <w:bidi/>
      <w:rPr>
        <w:rFonts w:cs="Arial"/>
        <w:color w:val="C63C1B"/>
        <w:sz w:val="18"/>
        <w:szCs w:val="18"/>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1584" behindDoc="1" locked="1" layoutInCell="1" allowOverlap="1" wp14:anchorId="59F87E0E" wp14:editId="1E9FB5C4">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D6588" id="Straight Connector 3" o:spid="_x0000_s1026" alt="&quot;&quot;"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9B2012">
      <w:rPr>
        <w:rFonts w:ascii="Arial Bold" w:hAnsi="Arial Bold" w:cs="Arial" w:hint="cs"/>
        <w:b/>
        <w:color w:val="C63C1B"/>
        <w:sz w:val="18"/>
        <w:szCs w:val="18"/>
        <w:rtl/>
      </w:rPr>
      <w:t xml:space="preserve">حقوق تان را بدانید، حرف تان را بزنید </w:t>
    </w:r>
    <w:r w:rsidR="009B2012">
      <w:rPr>
        <w:rFonts w:ascii="Arial Bold" w:hAnsi="Arial Bold" w:cs="Arial"/>
        <w:b/>
        <w:color w:val="C63C1B"/>
        <w:sz w:val="18"/>
        <w:szCs w:val="18"/>
        <w:rtl/>
      </w:rPr>
      <w:t>–</w:t>
    </w:r>
    <w:r w:rsidR="009B2012">
      <w:rPr>
        <w:rFonts w:ascii="Arial Bold" w:hAnsi="Arial Bold" w:cs="Arial" w:hint="cs"/>
        <w:b/>
        <w:color w:val="C63C1B"/>
        <w:sz w:val="18"/>
        <w:szCs w:val="18"/>
        <w:rtl/>
      </w:rPr>
      <w:t xml:space="preserve"> ژانویه 2025</w:t>
    </w:r>
  </w:p>
  <w:p w14:paraId="3E9BAE64" w14:textId="7A8C5382" w:rsidR="00BB122F" w:rsidRPr="009B2012" w:rsidRDefault="00BB122F" w:rsidP="009B2012">
    <w:pPr>
      <w:bidi/>
      <w:spacing w:line="240" w:lineRule="auto"/>
      <w:ind w:left="-330"/>
      <w:rPr>
        <w:rFonts w:ascii="Arial Bold" w:hAnsi="Arial Bold" w:cs="Arial"/>
        <w:color w:val="C63C1B"/>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Pr="00B73730" w:rsidRDefault="00787932" w:rsidP="00787932">
    <w:r w:rsidRPr="000C1E25">
      <w:rPr>
        <w:noProof/>
      </w:rPr>
      <w:drawing>
        <wp:anchor distT="0" distB="0" distL="114300" distR="114300" simplePos="0" relativeHeight="251654656" behindDoc="1" locked="0" layoutInCell="1" allowOverlap="1" wp14:anchorId="59C3C513" wp14:editId="66CBB59C">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59776" behindDoc="0" locked="0" layoutInCell="1" allowOverlap="1" wp14:anchorId="5A16F389" wp14:editId="1DCB0271">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Pr="00B73730" w:rsidRDefault="00787932" w:rsidP="00787932"/>
  <w:p w14:paraId="7531969D" w14:textId="77777777" w:rsidR="00787932" w:rsidRPr="00B73730" w:rsidRDefault="00787932" w:rsidP="00787932"/>
  <w:p w14:paraId="3089E002" w14:textId="77777777" w:rsidR="00BE33AC" w:rsidRPr="00BE33AC" w:rsidRDefault="00BE33AC" w:rsidP="00BE33AC">
    <w:pPr>
      <w:rPr>
        <w:i/>
        <w:iCs/>
        <w:color w:val="FFFFFF" w:themeColor="background1"/>
        <w:sz w:val="20"/>
        <w:szCs w:val="20"/>
      </w:rPr>
    </w:pPr>
    <w:r w:rsidRPr="00B73730">
      <w:rPr>
        <w:i/>
        <w:iCs/>
        <w:sz w:val="20"/>
        <w:szCs w:val="20"/>
      </w:rPr>
      <w:t xml:space="preserve">Persian / </w:t>
    </w:r>
    <w:r w:rsidRPr="00B73730">
      <w:rPr>
        <w:rFonts w:asciiTheme="minorBidi" w:hAnsiTheme="minorBidi"/>
        <w:i/>
        <w:iCs/>
        <w:sz w:val="36"/>
        <w:szCs w:val="36"/>
        <w:rtl/>
      </w:rPr>
      <w:t>فارسى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6F5F05"/>
    <w:multiLevelType w:val="hybridMultilevel"/>
    <w:tmpl w:val="1942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FA6DB0"/>
    <w:multiLevelType w:val="hybridMultilevel"/>
    <w:tmpl w:val="5232A5CE"/>
    <w:lvl w:ilvl="0" w:tplc="58A66C68">
      <w:numFmt w:val="bullet"/>
      <w:lvlText w:val="•"/>
      <w:lvlJc w:val="left"/>
      <w:pPr>
        <w:ind w:left="1440" w:hanging="72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8616DCA"/>
    <w:multiLevelType w:val="hybridMultilevel"/>
    <w:tmpl w:val="723C0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59270426"/>
    <w:multiLevelType w:val="hybridMultilevel"/>
    <w:tmpl w:val="B3FC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8A7C98"/>
    <w:multiLevelType w:val="hybridMultilevel"/>
    <w:tmpl w:val="2F7C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702A21"/>
    <w:multiLevelType w:val="hybridMultilevel"/>
    <w:tmpl w:val="CDD0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0A0C8F"/>
    <w:multiLevelType w:val="hybridMultilevel"/>
    <w:tmpl w:val="18FE2758"/>
    <w:lvl w:ilvl="0" w:tplc="C3204B36">
      <w:numFmt w:val="bullet"/>
      <w:lvlText w:val=""/>
      <w:lvlJc w:val="left"/>
      <w:pPr>
        <w:ind w:left="362" w:hanging="360"/>
      </w:pPr>
      <w:rPr>
        <w:rFonts w:ascii="Symbol" w:eastAsia="Symbol" w:hAnsi="Symbol" w:cs="Symbol" w:hint="default"/>
        <w:b w:val="0"/>
        <w:bCs w:val="0"/>
        <w:i w:val="0"/>
        <w:iCs w:val="0"/>
        <w:w w:val="100"/>
        <w:sz w:val="24"/>
        <w:szCs w:val="24"/>
      </w:rPr>
    </w:lvl>
    <w:lvl w:ilvl="1" w:tplc="CCCE957E">
      <w:numFmt w:val="bullet"/>
      <w:lvlText w:val="•"/>
      <w:lvlJc w:val="left"/>
      <w:pPr>
        <w:ind w:left="1405" w:hanging="360"/>
      </w:pPr>
      <w:rPr>
        <w:rFonts w:hint="default"/>
      </w:rPr>
    </w:lvl>
    <w:lvl w:ilvl="2" w:tplc="8672561E">
      <w:numFmt w:val="bullet"/>
      <w:lvlText w:val="•"/>
      <w:lvlJc w:val="left"/>
      <w:pPr>
        <w:ind w:left="2455" w:hanging="360"/>
      </w:pPr>
      <w:rPr>
        <w:rFonts w:hint="default"/>
      </w:rPr>
    </w:lvl>
    <w:lvl w:ilvl="3" w:tplc="35EA9C0E">
      <w:numFmt w:val="bullet"/>
      <w:lvlText w:val="•"/>
      <w:lvlJc w:val="left"/>
      <w:pPr>
        <w:ind w:left="3506" w:hanging="360"/>
      </w:pPr>
      <w:rPr>
        <w:rFonts w:hint="default"/>
      </w:rPr>
    </w:lvl>
    <w:lvl w:ilvl="4" w:tplc="6F5A3852">
      <w:numFmt w:val="bullet"/>
      <w:lvlText w:val="•"/>
      <w:lvlJc w:val="left"/>
      <w:pPr>
        <w:ind w:left="4556" w:hanging="360"/>
      </w:pPr>
      <w:rPr>
        <w:rFonts w:hint="default"/>
      </w:rPr>
    </w:lvl>
    <w:lvl w:ilvl="5" w:tplc="1D1404EC">
      <w:numFmt w:val="bullet"/>
      <w:lvlText w:val="•"/>
      <w:lvlJc w:val="left"/>
      <w:pPr>
        <w:ind w:left="5607" w:hanging="360"/>
      </w:pPr>
      <w:rPr>
        <w:rFonts w:hint="default"/>
      </w:rPr>
    </w:lvl>
    <w:lvl w:ilvl="6" w:tplc="36B89E22">
      <w:numFmt w:val="bullet"/>
      <w:lvlText w:val="•"/>
      <w:lvlJc w:val="left"/>
      <w:pPr>
        <w:ind w:left="6657" w:hanging="360"/>
      </w:pPr>
      <w:rPr>
        <w:rFonts w:hint="default"/>
      </w:rPr>
    </w:lvl>
    <w:lvl w:ilvl="7" w:tplc="21A86EBA">
      <w:numFmt w:val="bullet"/>
      <w:lvlText w:val="•"/>
      <w:lvlJc w:val="left"/>
      <w:pPr>
        <w:ind w:left="7708" w:hanging="360"/>
      </w:pPr>
      <w:rPr>
        <w:rFonts w:hint="default"/>
      </w:rPr>
    </w:lvl>
    <w:lvl w:ilvl="8" w:tplc="2DF6B3FA">
      <w:numFmt w:val="bullet"/>
      <w:lvlText w:val="•"/>
      <w:lvlJc w:val="left"/>
      <w:pPr>
        <w:ind w:left="8758" w:hanging="360"/>
      </w:pPr>
      <w:rPr>
        <w:rFonts w:hint="default"/>
      </w:rPr>
    </w:lvl>
  </w:abstractNum>
  <w:abstractNum w:abstractNumId="22" w15:restartNumberingAfterBreak="0">
    <w:nsid w:val="734E4C36"/>
    <w:multiLevelType w:val="hybridMultilevel"/>
    <w:tmpl w:val="036A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9736595">
    <w:abstractNumId w:val="15"/>
  </w:num>
  <w:num w:numId="2" w16cid:durableId="80563332">
    <w:abstractNumId w:val="13"/>
  </w:num>
  <w:num w:numId="3" w16cid:durableId="1617979393">
    <w:abstractNumId w:val="17"/>
  </w:num>
  <w:num w:numId="4" w16cid:durableId="1225067831">
    <w:abstractNumId w:val="16"/>
  </w:num>
  <w:num w:numId="5" w16cid:durableId="484589626">
    <w:abstractNumId w:val="5"/>
  </w:num>
  <w:num w:numId="6" w16cid:durableId="394596476">
    <w:abstractNumId w:val="3"/>
  </w:num>
  <w:num w:numId="7" w16cid:durableId="900021823">
    <w:abstractNumId w:val="2"/>
  </w:num>
  <w:num w:numId="8" w16cid:durableId="79912649">
    <w:abstractNumId w:val="1"/>
  </w:num>
  <w:num w:numId="9" w16cid:durableId="494690432">
    <w:abstractNumId w:val="0"/>
  </w:num>
  <w:num w:numId="10" w16cid:durableId="2120951868">
    <w:abstractNumId w:val="4"/>
  </w:num>
  <w:num w:numId="11" w16cid:durableId="609048188">
    <w:abstractNumId w:val="8"/>
  </w:num>
  <w:num w:numId="12" w16cid:durableId="1604411409">
    <w:abstractNumId w:val="11"/>
  </w:num>
  <w:num w:numId="13" w16cid:durableId="1659841673">
    <w:abstractNumId w:val="14"/>
  </w:num>
  <w:num w:numId="14" w16cid:durableId="156194987">
    <w:abstractNumId w:val="12"/>
  </w:num>
  <w:num w:numId="15" w16cid:durableId="133987254">
    <w:abstractNumId w:val="13"/>
  </w:num>
  <w:num w:numId="16" w16cid:durableId="237983081">
    <w:abstractNumId w:val="13"/>
  </w:num>
  <w:num w:numId="17" w16cid:durableId="113057217">
    <w:abstractNumId w:val="13"/>
  </w:num>
  <w:num w:numId="18" w16cid:durableId="74665638">
    <w:abstractNumId w:val="13"/>
  </w:num>
  <w:num w:numId="19" w16cid:durableId="1818378572">
    <w:abstractNumId w:val="13"/>
  </w:num>
  <w:num w:numId="20" w16cid:durableId="1483037225">
    <w:abstractNumId w:val="13"/>
  </w:num>
  <w:num w:numId="21" w16cid:durableId="1406368603">
    <w:abstractNumId w:val="13"/>
  </w:num>
  <w:num w:numId="22" w16cid:durableId="1882745028">
    <w:abstractNumId w:val="13"/>
  </w:num>
  <w:num w:numId="23" w16cid:durableId="572736163">
    <w:abstractNumId w:val="13"/>
  </w:num>
  <w:num w:numId="24" w16cid:durableId="1506360348">
    <w:abstractNumId w:val="13"/>
  </w:num>
  <w:num w:numId="25" w16cid:durableId="227495245">
    <w:abstractNumId w:val="13"/>
  </w:num>
  <w:num w:numId="26" w16cid:durableId="1594513089">
    <w:abstractNumId w:val="13"/>
  </w:num>
  <w:num w:numId="27" w16cid:durableId="1999993883">
    <w:abstractNumId w:val="13"/>
  </w:num>
  <w:num w:numId="28" w16cid:durableId="1123384472">
    <w:abstractNumId w:val="13"/>
  </w:num>
  <w:num w:numId="29" w16cid:durableId="464078305">
    <w:abstractNumId w:val="7"/>
  </w:num>
  <w:num w:numId="30" w16cid:durableId="102651865">
    <w:abstractNumId w:val="21"/>
  </w:num>
  <w:num w:numId="31" w16cid:durableId="493883549">
    <w:abstractNumId w:val="22"/>
  </w:num>
  <w:num w:numId="32" w16cid:durableId="1843739963">
    <w:abstractNumId w:val="20"/>
  </w:num>
  <w:num w:numId="33" w16cid:durableId="218590495">
    <w:abstractNumId w:val="6"/>
  </w:num>
  <w:num w:numId="34" w16cid:durableId="2008240613">
    <w:abstractNumId w:val="19"/>
  </w:num>
  <w:num w:numId="35" w16cid:durableId="1677733040">
    <w:abstractNumId w:val="18"/>
  </w:num>
  <w:num w:numId="36" w16cid:durableId="391126660">
    <w:abstractNumId w:val="10"/>
  </w:num>
  <w:num w:numId="37" w16cid:durableId="28550385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78CE"/>
    <w:rsid w:val="00013370"/>
    <w:rsid w:val="000338A4"/>
    <w:rsid w:val="000360EC"/>
    <w:rsid w:val="00040F0B"/>
    <w:rsid w:val="00041BEE"/>
    <w:rsid w:val="00057FDC"/>
    <w:rsid w:val="000703C2"/>
    <w:rsid w:val="000751C9"/>
    <w:rsid w:val="000759A6"/>
    <w:rsid w:val="00075CB3"/>
    <w:rsid w:val="00083FB5"/>
    <w:rsid w:val="000841DB"/>
    <w:rsid w:val="00091432"/>
    <w:rsid w:val="00091AFC"/>
    <w:rsid w:val="00094FE1"/>
    <w:rsid w:val="000A1C94"/>
    <w:rsid w:val="000B575F"/>
    <w:rsid w:val="000B6D36"/>
    <w:rsid w:val="000C1A58"/>
    <w:rsid w:val="000C1E25"/>
    <w:rsid w:val="000C6955"/>
    <w:rsid w:val="000E1BEB"/>
    <w:rsid w:val="000E6D7D"/>
    <w:rsid w:val="001009CB"/>
    <w:rsid w:val="00107E02"/>
    <w:rsid w:val="001370B3"/>
    <w:rsid w:val="00151B7E"/>
    <w:rsid w:val="0015359B"/>
    <w:rsid w:val="00160C7E"/>
    <w:rsid w:val="0016790E"/>
    <w:rsid w:val="00167A41"/>
    <w:rsid w:val="0018070E"/>
    <w:rsid w:val="00181303"/>
    <w:rsid w:val="00196270"/>
    <w:rsid w:val="001A002A"/>
    <w:rsid w:val="001A2999"/>
    <w:rsid w:val="001C4D07"/>
    <w:rsid w:val="001D4A08"/>
    <w:rsid w:val="001E2828"/>
    <w:rsid w:val="001E60E1"/>
    <w:rsid w:val="001E65DF"/>
    <w:rsid w:val="0020496A"/>
    <w:rsid w:val="002105FE"/>
    <w:rsid w:val="0021722B"/>
    <w:rsid w:val="00230A80"/>
    <w:rsid w:val="002566DC"/>
    <w:rsid w:val="00262157"/>
    <w:rsid w:val="00263B62"/>
    <w:rsid w:val="002850E8"/>
    <w:rsid w:val="0029135F"/>
    <w:rsid w:val="002B73A4"/>
    <w:rsid w:val="002D3DDB"/>
    <w:rsid w:val="002D5DE3"/>
    <w:rsid w:val="002E1805"/>
    <w:rsid w:val="002E4AAC"/>
    <w:rsid w:val="002F7860"/>
    <w:rsid w:val="00300555"/>
    <w:rsid w:val="00306C10"/>
    <w:rsid w:val="00310DD1"/>
    <w:rsid w:val="00313065"/>
    <w:rsid w:val="00315C03"/>
    <w:rsid w:val="00321481"/>
    <w:rsid w:val="003224F8"/>
    <w:rsid w:val="00322E79"/>
    <w:rsid w:val="00326B2D"/>
    <w:rsid w:val="003312E9"/>
    <w:rsid w:val="003315F4"/>
    <w:rsid w:val="00333AF3"/>
    <w:rsid w:val="00334932"/>
    <w:rsid w:val="00344E6C"/>
    <w:rsid w:val="00347135"/>
    <w:rsid w:val="00351827"/>
    <w:rsid w:val="00356D70"/>
    <w:rsid w:val="00360994"/>
    <w:rsid w:val="00361F63"/>
    <w:rsid w:val="003655D7"/>
    <w:rsid w:val="0037081E"/>
    <w:rsid w:val="003766EB"/>
    <w:rsid w:val="00381370"/>
    <w:rsid w:val="003870B4"/>
    <w:rsid w:val="00391632"/>
    <w:rsid w:val="003958B7"/>
    <w:rsid w:val="00395B4D"/>
    <w:rsid w:val="003A2FD0"/>
    <w:rsid w:val="003A375A"/>
    <w:rsid w:val="003A718A"/>
    <w:rsid w:val="003C3D0B"/>
    <w:rsid w:val="003C74C8"/>
    <w:rsid w:val="003D558E"/>
    <w:rsid w:val="003E6094"/>
    <w:rsid w:val="0040034E"/>
    <w:rsid w:val="00402557"/>
    <w:rsid w:val="00404044"/>
    <w:rsid w:val="004158B6"/>
    <w:rsid w:val="004262D4"/>
    <w:rsid w:val="00427C16"/>
    <w:rsid w:val="004421BD"/>
    <w:rsid w:val="00443649"/>
    <w:rsid w:val="004523AB"/>
    <w:rsid w:val="00466F6E"/>
    <w:rsid w:val="004703F5"/>
    <w:rsid w:val="004707EF"/>
    <w:rsid w:val="00485598"/>
    <w:rsid w:val="00486B1B"/>
    <w:rsid w:val="004917CB"/>
    <w:rsid w:val="00495657"/>
    <w:rsid w:val="004C75B1"/>
    <w:rsid w:val="004D6E48"/>
    <w:rsid w:val="004D7100"/>
    <w:rsid w:val="004F165F"/>
    <w:rsid w:val="004F2573"/>
    <w:rsid w:val="0050262D"/>
    <w:rsid w:val="005038B5"/>
    <w:rsid w:val="00504F13"/>
    <w:rsid w:val="00513B4A"/>
    <w:rsid w:val="00515AD0"/>
    <w:rsid w:val="00516D32"/>
    <w:rsid w:val="00522A64"/>
    <w:rsid w:val="00522B83"/>
    <w:rsid w:val="0053052B"/>
    <w:rsid w:val="00530A7A"/>
    <w:rsid w:val="005317C2"/>
    <w:rsid w:val="00541496"/>
    <w:rsid w:val="005447F7"/>
    <w:rsid w:val="00546C0D"/>
    <w:rsid w:val="00551E1F"/>
    <w:rsid w:val="00563DF0"/>
    <w:rsid w:val="0057525E"/>
    <w:rsid w:val="00585929"/>
    <w:rsid w:val="0059382D"/>
    <w:rsid w:val="00595DD5"/>
    <w:rsid w:val="005A762A"/>
    <w:rsid w:val="005B1640"/>
    <w:rsid w:val="005B3D02"/>
    <w:rsid w:val="005C1DFD"/>
    <w:rsid w:val="005C71F1"/>
    <w:rsid w:val="005D19C7"/>
    <w:rsid w:val="005D2A2E"/>
    <w:rsid w:val="005D4A19"/>
    <w:rsid w:val="005D5C9C"/>
    <w:rsid w:val="005E5F8E"/>
    <w:rsid w:val="006055C1"/>
    <w:rsid w:val="006069D0"/>
    <w:rsid w:val="00616A92"/>
    <w:rsid w:val="006335CB"/>
    <w:rsid w:val="00647D0E"/>
    <w:rsid w:val="00653E44"/>
    <w:rsid w:val="0066019E"/>
    <w:rsid w:val="006764E3"/>
    <w:rsid w:val="00680746"/>
    <w:rsid w:val="00681EBA"/>
    <w:rsid w:val="006820A2"/>
    <w:rsid w:val="006835D6"/>
    <w:rsid w:val="00683D95"/>
    <w:rsid w:val="00692E71"/>
    <w:rsid w:val="00696F17"/>
    <w:rsid w:val="0069704F"/>
    <w:rsid w:val="006A00A7"/>
    <w:rsid w:val="006A2448"/>
    <w:rsid w:val="006A6FC6"/>
    <w:rsid w:val="006B35B8"/>
    <w:rsid w:val="006B3F5E"/>
    <w:rsid w:val="006B443B"/>
    <w:rsid w:val="006B55B3"/>
    <w:rsid w:val="006B612D"/>
    <w:rsid w:val="006B6E7E"/>
    <w:rsid w:val="006C46A7"/>
    <w:rsid w:val="006C4A69"/>
    <w:rsid w:val="006D20AB"/>
    <w:rsid w:val="006F181A"/>
    <w:rsid w:val="006F2D6F"/>
    <w:rsid w:val="007075D0"/>
    <w:rsid w:val="00714549"/>
    <w:rsid w:val="007167F0"/>
    <w:rsid w:val="00724661"/>
    <w:rsid w:val="007316D6"/>
    <w:rsid w:val="00735936"/>
    <w:rsid w:val="00736D09"/>
    <w:rsid w:val="00742664"/>
    <w:rsid w:val="00744215"/>
    <w:rsid w:val="007517B9"/>
    <w:rsid w:val="00754116"/>
    <w:rsid w:val="0076491E"/>
    <w:rsid w:val="00765D17"/>
    <w:rsid w:val="00781266"/>
    <w:rsid w:val="00781FFA"/>
    <w:rsid w:val="00784878"/>
    <w:rsid w:val="0078739B"/>
    <w:rsid w:val="00787932"/>
    <w:rsid w:val="007A489F"/>
    <w:rsid w:val="007A716A"/>
    <w:rsid w:val="007B0612"/>
    <w:rsid w:val="007C791C"/>
    <w:rsid w:val="007D2E2A"/>
    <w:rsid w:val="007D2F25"/>
    <w:rsid w:val="007D5BA7"/>
    <w:rsid w:val="007D64EB"/>
    <w:rsid w:val="007E0568"/>
    <w:rsid w:val="007F6BC9"/>
    <w:rsid w:val="00800D51"/>
    <w:rsid w:val="008031DC"/>
    <w:rsid w:val="0080490A"/>
    <w:rsid w:val="008074B3"/>
    <w:rsid w:val="0081015E"/>
    <w:rsid w:val="008102CE"/>
    <w:rsid w:val="0082595B"/>
    <w:rsid w:val="00833658"/>
    <w:rsid w:val="00847377"/>
    <w:rsid w:val="00855FB9"/>
    <w:rsid w:val="00856DA8"/>
    <w:rsid w:val="008636E1"/>
    <w:rsid w:val="00871CB7"/>
    <w:rsid w:val="008757E0"/>
    <w:rsid w:val="00875F10"/>
    <w:rsid w:val="00886DB3"/>
    <w:rsid w:val="008958CB"/>
    <w:rsid w:val="00896E60"/>
    <w:rsid w:val="008A1E5F"/>
    <w:rsid w:val="008A7826"/>
    <w:rsid w:val="008B2145"/>
    <w:rsid w:val="008B2419"/>
    <w:rsid w:val="008C388A"/>
    <w:rsid w:val="008C5856"/>
    <w:rsid w:val="008E5EA6"/>
    <w:rsid w:val="008F0151"/>
    <w:rsid w:val="008F4DC6"/>
    <w:rsid w:val="00906DA1"/>
    <w:rsid w:val="009117C6"/>
    <w:rsid w:val="00917AC6"/>
    <w:rsid w:val="00920972"/>
    <w:rsid w:val="0093007C"/>
    <w:rsid w:val="009353DB"/>
    <w:rsid w:val="00940793"/>
    <w:rsid w:val="00942790"/>
    <w:rsid w:val="00943DC0"/>
    <w:rsid w:val="00946C31"/>
    <w:rsid w:val="009765D6"/>
    <w:rsid w:val="0097675E"/>
    <w:rsid w:val="00987DE4"/>
    <w:rsid w:val="0099270D"/>
    <w:rsid w:val="009A206D"/>
    <w:rsid w:val="009A74F1"/>
    <w:rsid w:val="009B0D09"/>
    <w:rsid w:val="009B2012"/>
    <w:rsid w:val="009B3FE2"/>
    <w:rsid w:val="009B59BF"/>
    <w:rsid w:val="009B63B5"/>
    <w:rsid w:val="009D255F"/>
    <w:rsid w:val="009D539D"/>
    <w:rsid w:val="009E1AC3"/>
    <w:rsid w:val="009E4CA1"/>
    <w:rsid w:val="009F0AA0"/>
    <w:rsid w:val="00A02296"/>
    <w:rsid w:val="00A077CC"/>
    <w:rsid w:val="00A11120"/>
    <w:rsid w:val="00A13BE6"/>
    <w:rsid w:val="00A25224"/>
    <w:rsid w:val="00A31BA2"/>
    <w:rsid w:val="00A4395A"/>
    <w:rsid w:val="00A52F29"/>
    <w:rsid w:val="00A6098A"/>
    <w:rsid w:val="00A71325"/>
    <w:rsid w:val="00A7745A"/>
    <w:rsid w:val="00A80A81"/>
    <w:rsid w:val="00A85421"/>
    <w:rsid w:val="00A875FA"/>
    <w:rsid w:val="00A93509"/>
    <w:rsid w:val="00A976C3"/>
    <w:rsid w:val="00AB5376"/>
    <w:rsid w:val="00AB6062"/>
    <w:rsid w:val="00AC3D95"/>
    <w:rsid w:val="00AD010F"/>
    <w:rsid w:val="00AE53B0"/>
    <w:rsid w:val="00AF1D6E"/>
    <w:rsid w:val="00AF3692"/>
    <w:rsid w:val="00AF42DC"/>
    <w:rsid w:val="00B016D5"/>
    <w:rsid w:val="00B044A6"/>
    <w:rsid w:val="00B2352A"/>
    <w:rsid w:val="00B37D35"/>
    <w:rsid w:val="00B4050B"/>
    <w:rsid w:val="00B4178D"/>
    <w:rsid w:val="00B46074"/>
    <w:rsid w:val="00B462CC"/>
    <w:rsid w:val="00B521DA"/>
    <w:rsid w:val="00B55FE8"/>
    <w:rsid w:val="00B614C2"/>
    <w:rsid w:val="00B73730"/>
    <w:rsid w:val="00B84BDA"/>
    <w:rsid w:val="00B85795"/>
    <w:rsid w:val="00B8658E"/>
    <w:rsid w:val="00B87915"/>
    <w:rsid w:val="00BA5422"/>
    <w:rsid w:val="00BB122F"/>
    <w:rsid w:val="00BC72D8"/>
    <w:rsid w:val="00BD3873"/>
    <w:rsid w:val="00BE33AC"/>
    <w:rsid w:val="00BE36EB"/>
    <w:rsid w:val="00BE3D21"/>
    <w:rsid w:val="00BF0833"/>
    <w:rsid w:val="00BF0E24"/>
    <w:rsid w:val="00BF19E0"/>
    <w:rsid w:val="00C06EBA"/>
    <w:rsid w:val="00C16B80"/>
    <w:rsid w:val="00C31C57"/>
    <w:rsid w:val="00C33AEF"/>
    <w:rsid w:val="00C415B1"/>
    <w:rsid w:val="00C514F0"/>
    <w:rsid w:val="00C52BA9"/>
    <w:rsid w:val="00C57964"/>
    <w:rsid w:val="00C61CB5"/>
    <w:rsid w:val="00C64A61"/>
    <w:rsid w:val="00C7021F"/>
    <w:rsid w:val="00C70A41"/>
    <w:rsid w:val="00C73CF7"/>
    <w:rsid w:val="00C75811"/>
    <w:rsid w:val="00C81372"/>
    <w:rsid w:val="00C84D28"/>
    <w:rsid w:val="00CA68BB"/>
    <w:rsid w:val="00CB48F9"/>
    <w:rsid w:val="00CC0626"/>
    <w:rsid w:val="00CC216F"/>
    <w:rsid w:val="00CE3F16"/>
    <w:rsid w:val="00CE7A5A"/>
    <w:rsid w:val="00CF2D05"/>
    <w:rsid w:val="00CF4984"/>
    <w:rsid w:val="00D03DBD"/>
    <w:rsid w:val="00D04687"/>
    <w:rsid w:val="00D06540"/>
    <w:rsid w:val="00D11F33"/>
    <w:rsid w:val="00D174EA"/>
    <w:rsid w:val="00D30B8E"/>
    <w:rsid w:val="00D323C7"/>
    <w:rsid w:val="00D34658"/>
    <w:rsid w:val="00D35A6B"/>
    <w:rsid w:val="00D46B2F"/>
    <w:rsid w:val="00D53B6A"/>
    <w:rsid w:val="00D57864"/>
    <w:rsid w:val="00D70579"/>
    <w:rsid w:val="00D75C29"/>
    <w:rsid w:val="00D82005"/>
    <w:rsid w:val="00D85CD6"/>
    <w:rsid w:val="00D863B1"/>
    <w:rsid w:val="00DB07C5"/>
    <w:rsid w:val="00DB4A47"/>
    <w:rsid w:val="00DC01DC"/>
    <w:rsid w:val="00DC02F5"/>
    <w:rsid w:val="00DD486C"/>
    <w:rsid w:val="00DD5166"/>
    <w:rsid w:val="00DD5742"/>
    <w:rsid w:val="00DD5949"/>
    <w:rsid w:val="00DD5EE1"/>
    <w:rsid w:val="00DE037E"/>
    <w:rsid w:val="00DE3C33"/>
    <w:rsid w:val="00E00D54"/>
    <w:rsid w:val="00E018E1"/>
    <w:rsid w:val="00E17289"/>
    <w:rsid w:val="00E2381F"/>
    <w:rsid w:val="00E330E8"/>
    <w:rsid w:val="00E373D1"/>
    <w:rsid w:val="00E63411"/>
    <w:rsid w:val="00E64305"/>
    <w:rsid w:val="00E70703"/>
    <w:rsid w:val="00E84A38"/>
    <w:rsid w:val="00E865F8"/>
    <w:rsid w:val="00E92D5D"/>
    <w:rsid w:val="00EA0E39"/>
    <w:rsid w:val="00EB4F42"/>
    <w:rsid w:val="00ED0CC4"/>
    <w:rsid w:val="00EF4048"/>
    <w:rsid w:val="00EF4FC5"/>
    <w:rsid w:val="00EF7B0A"/>
    <w:rsid w:val="00EF7C5C"/>
    <w:rsid w:val="00EF7F6D"/>
    <w:rsid w:val="00F0005B"/>
    <w:rsid w:val="00F14EC8"/>
    <w:rsid w:val="00F21B8F"/>
    <w:rsid w:val="00F25C36"/>
    <w:rsid w:val="00F27A79"/>
    <w:rsid w:val="00F30902"/>
    <w:rsid w:val="00F374D6"/>
    <w:rsid w:val="00F511D9"/>
    <w:rsid w:val="00F63972"/>
    <w:rsid w:val="00F67F3F"/>
    <w:rsid w:val="00F76476"/>
    <w:rsid w:val="00F779FB"/>
    <w:rsid w:val="00F77E0F"/>
    <w:rsid w:val="00F825B6"/>
    <w:rsid w:val="00F84582"/>
    <w:rsid w:val="00F853E0"/>
    <w:rsid w:val="00F91786"/>
    <w:rsid w:val="00F95120"/>
    <w:rsid w:val="00F970AA"/>
    <w:rsid w:val="00FA416C"/>
    <w:rsid w:val="00FB3760"/>
    <w:rsid w:val="00FB6B3B"/>
    <w:rsid w:val="00FC5C92"/>
    <w:rsid w:val="00FD2C15"/>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link w:val="Heading1Char"/>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1"/>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character" w:customStyle="1" w:styleId="Heading1Char">
    <w:name w:val="Heading 1 Char"/>
    <w:basedOn w:val="DefaultParagraphFont"/>
    <w:link w:val="Heading1"/>
    <w:rsid w:val="00404044"/>
    <w:rPr>
      <w:rFonts w:ascii="Arial" w:eastAsia="Times New Roman" w:hAnsi="Arial" w:cs="Arial"/>
      <w:b/>
      <w:bCs/>
      <w:color w:val="C63C1B"/>
      <w:kern w:val="32"/>
      <w:sz w:val="32"/>
      <w:szCs w:val="32"/>
      <w:lang w:eastAsia="en-AU"/>
    </w:rPr>
  </w:style>
  <w:style w:type="character" w:styleId="CommentReference">
    <w:name w:val="annotation reference"/>
    <w:basedOn w:val="DefaultParagraphFont"/>
    <w:rsid w:val="00E70703"/>
    <w:rPr>
      <w:sz w:val="16"/>
      <w:szCs w:val="16"/>
    </w:rPr>
  </w:style>
  <w:style w:type="paragraph" w:styleId="CommentText">
    <w:name w:val="annotation text"/>
    <w:basedOn w:val="Normal"/>
    <w:link w:val="CommentTextChar"/>
    <w:rsid w:val="00E70703"/>
    <w:pPr>
      <w:spacing w:line="240" w:lineRule="auto"/>
    </w:pPr>
    <w:rPr>
      <w:sz w:val="20"/>
      <w:szCs w:val="20"/>
    </w:rPr>
  </w:style>
  <w:style w:type="character" w:customStyle="1" w:styleId="CommentTextChar">
    <w:name w:val="Comment Text Char"/>
    <w:basedOn w:val="DefaultParagraphFont"/>
    <w:link w:val="CommentText"/>
    <w:rsid w:val="00E70703"/>
    <w:rPr>
      <w:rFonts w:ascii="Arial" w:eastAsia="Times New Roman" w:hAnsi="Arial"/>
    </w:rPr>
  </w:style>
  <w:style w:type="paragraph" w:styleId="CommentSubject">
    <w:name w:val="annotation subject"/>
    <w:basedOn w:val="CommentText"/>
    <w:next w:val="CommentText"/>
    <w:link w:val="CommentSubjectChar"/>
    <w:rsid w:val="00E70703"/>
    <w:rPr>
      <w:b/>
      <w:bCs/>
    </w:rPr>
  </w:style>
  <w:style w:type="character" w:customStyle="1" w:styleId="CommentSubjectChar">
    <w:name w:val="Comment Subject Char"/>
    <w:basedOn w:val="CommentTextChar"/>
    <w:link w:val="CommentSubject"/>
    <w:rsid w:val="00E70703"/>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mht.vic.gov.au/" TargetMode="External"/><Relationship Id="rId18" Type="http://schemas.openxmlformats.org/officeDocument/2006/relationships/hyperlink" Target="tel://0390933701/" TargetMode="External"/><Relationship Id="rId26" Type="http://schemas.openxmlformats.org/officeDocument/2006/relationships/hyperlink" Target="https://www.health.vic.gov.au/chief-psychiatrist" TargetMode="External"/><Relationship Id="rId39" Type="http://schemas.openxmlformats.org/officeDocument/2006/relationships/header" Target="header3.xml"/><Relationship Id="rId21" Type="http://schemas.openxmlformats.org/officeDocument/2006/relationships/hyperlink" Target="mailto:admin@imha.vic.gov.au" TargetMode="External"/><Relationship Id="rId34" Type="http://schemas.openxmlformats.org/officeDocument/2006/relationships/image" Target="media/image2.png"/><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tel://131450/" TargetMode="External"/><Relationship Id="rId20" Type="http://schemas.openxmlformats.org/officeDocument/2006/relationships/hyperlink" Target="mailto:admin@imha.vic.gov.au" TargetMode="External"/><Relationship Id="rId29" Type="http://schemas.openxmlformats.org/officeDocument/2006/relationships/hyperlink" Target="mailto:contact@imha.vic.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ha.vic.gov.au" TargetMode="External"/><Relationship Id="rId24" Type="http://schemas.openxmlformats.org/officeDocument/2006/relationships/hyperlink" Target="https://www.imha.vic.gov.au" TargetMode="External"/><Relationship Id="rId32" Type="http://schemas.openxmlformats.org/officeDocument/2006/relationships/hyperlink" Target="https://www.imha.vic.gov.au/feedback"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tisnational.gov.au/" TargetMode="External"/><Relationship Id="rId23" Type="http://schemas.openxmlformats.org/officeDocument/2006/relationships/hyperlink" Target="mailto:contact@imha.vic.gov.au" TargetMode="External"/><Relationship Id="rId28" Type="http://schemas.openxmlformats.org/officeDocument/2006/relationships/hyperlink" Target="http://www.imha.vic.gov.au" TargetMode="External"/><Relationship Id="rId36" Type="http://schemas.openxmlformats.org/officeDocument/2006/relationships/header" Target="header2.xml"/><Relationship Id="rId10" Type="http://schemas.openxmlformats.org/officeDocument/2006/relationships/hyperlink" Target="tell://1300947820/" TargetMode="External"/><Relationship Id="rId19" Type="http://schemas.openxmlformats.org/officeDocument/2006/relationships/hyperlink" Target="http://www.imha.vic.gov.au/optout" TargetMode="External"/><Relationship Id="rId31" Type="http://schemas.openxmlformats.org/officeDocument/2006/relationships/hyperlink" Target="tel://1800959353/" TargetMode="External"/><Relationship Id="rId4" Type="http://schemas.openxmlformats.org/officeDocument/2006/relationships/settings" Target="settings.xml"/><Relationship Id="rId9" Type="http://schemas.openxmlformats.org/officeDocument/2006/relationships/hyperlink" Target="https://www.legislation.vic.gov.au/as-made/acts/mental-health-and-wellbeing-act-2022" TargetMode="External"/><Relationship Id="rId14" Type="http://schemas.openxmlformats.org/officeDocument/2006/relationships/image" Target="media/image1.jpeg"/><Relationship Id="rId22" Type="http://schemas.openxmlformats.org/officeDocument/2006/relationships/hyperlink" Target="tel://1300947820/" TargetMode="External"/><Relationship Id="rId27" Type="http://schemas.openxmlformats.org/officeDocument/2006/relationships/hyperlink" Target="https://www.forensicare.vic.gov.au/" TargetMode="External"/><Relationship Id="rId30" Type="http://schemas.openxmlformats.org/officeDocument/2006/relationships/hyperlink" Target="tel://1300947820"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hyperlink" Target="https://www.legislation.vic.gov.au/in-force/acts/mental-health-and-wellbeing-act-2022/002" TargetMode="External"/><Relationship Id="rId3" Type="http://schemas.openxmlformats.org/officeDocument/2006/relationships/styles" Target="styles.xml"/><Relationship Id="rId12" Type="http://schemas.openxmlformats.org/officeDocument/2006/relationships/hyperlink" Target="mailto:contact@imha.vic.gov.au" TargetMode="External"/><Relationship Id="rId17" Type="http://schemas.openxmlformats.org/officeDocument/2006/relationships/hyperlink" Target="http://www.imha.vic.gov.au/how-we-handle-personal-information" TargetMode="External"/><Relationship Id="rId25" Type="http://schemas.openxmlformats.org/officeDocument/2006/relationships/hyperlink" Target="https://www.health.vic.gov.au/mental-health-services/forensic-leave-panel" TargetMode="External"/><Relationship Id="rId33" Type="http://schemas.openxmlformats.org/officeDocument/2006/relationships/hyperlink" Target="tel://131450"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987BF3AAE1490A9EC64862B2B1080B"/>
        <w:category>
          <w:name w:val="General"/>
          <w:gallery w:val="placeholder"/>
        </w:category>
        <w:types>
          <w:type w:val="bbPlcHdr"/>
        </w:types>
        <w:behaviors>
          <w:behavior w:val="content"/>
        </w:behaviors>
        <w:guid w:val="{4CC58878-FBB4-48FA-9CE8-4CA6DBC76F5C}"/>
      </w:docPartPr>
      <w:docPartBody>
        <w:p w:rsidR="00FA31A4" w:rsidRDefault="00084A52" w:rsidP="00084A52">
          <w:pPr>
            <w:pStyle w:val="9B987BF3AAE1490A9EC64862B2B1080B"/>
          </w:pPr>
          <w:r w:rsidRPr="00832EC8">
            <w:rPr>
              <w:rStyle w:val="PlaceholderText"/>
            </w:rPr>
            <w:t>Click or tap here to enter text.</w:t>
          </w:r>
        </w:p>
      </w:docPartBody>
    </w:docPart>
    <w:docPart>
      <w:docPartPr>
        <w:name w:val="1978CDB53E26435FBCF23D9117A23398"/>
        <w:category>
          <w:name w:val="General"/>
          <w:gallery w:val="placeholder"/>
        </w:category>
        <w:types>
          <w:type w:val="bbPlcHdr"/>
        </w:types>
        <w:behaviors>
          <w:behavior w:val="content"/>
        </w:behaviors>
        <w:guid w:val="{E8EB9740-ED93-4865-B590-4AC1BDCECB7E}"/>
      </w:docPartPr>
      <w:docPartBody>
        <w:p w:rsidR="00FA31A4" w:rsidRDefault="00084A52" w:rsidP="00084A52">
          <w:pPr>
            <w:pStyle w:val="1978CDB53E26435FBCF23D9117A23398"/>
          </w:pPr>
          <w:r>
            <w:rPr>
              <w:rStyle w:val="PlaceholderText"/>
              <w:highlight w:val="yellow"/>
            </w:rPr>
            <w:t>Type your date of bi</w:t>
          </w:r>
          <w:r w:rsidRPr="004F731E">
            <w:rPr>
              <w:rStyle w:val="PlaceholderText"/>
              <w:highlight w:val="yellow"/>
            </w:rPr>
            <w:t xml:space="preserve">rth </w:t>
          </w:r>
          <w:r>
            <w:rPr>
              <w:rStyle w:val="PlaceholderText"/>
              <w:highlight w:val="yellow"/>
            </w:rPr>
            <w:t>(</w:t>
          </w:r>
          <w:r w:rsidRPr="004F731E">
            <w:rPr>
              <w:rStyle w:val="PlaceholderText"/>
              <w:highlight w:val="yellow"/>
            </w:rPr>
            <w:t>dd/mm/yyyy)</w:t>
          </w:r>
        </w:p>
      </w:docPartBody>
    </w:docPart>
    <w:docPart>
      <w:docPartPr>
        <w:name w:val="E400509783E84324AA9FA179C2E7097C"/>
        <w:category>
          <w:name w:val="General"/>
          <w:gallery w:val="placeholder"/>
        </w:category>
        <w:types>
          <w:type w:val="bbPlcHdr"/>
        </w:types>
        <w:behaviors>
          <w:behavior w:val="content"/>
        </w:behaviors>
        <w:guid w:val="{68CD7A28-9284-43D3-86CF-5D61E5857A29}"/>
      </w:docPartPr>
      <w:docPartBody>
        <w:p w:rsidR="00FA31A4" w:rsidRDefault="00084A52" w:rsidP="00084A52">
          <w:pPr>
            <w:pStyle w:val="E400509783E84324AA9FA179C2E7097C"/>
          </w:pPr>
          <w:r w:rsidRPr="00832EC8">
            <w:rPr>
              <w:rStyle w:val="PlaceholderText"/>
            </w:rPr>
            <w:t>Click or tap here to enter text.</w:t>
          </w:r>
        </w:p>
      </w:docPartBody>
    </w:docPart>
    <w:docPart>
      <w:docPartPr>
        <w:name w:val="CB64D8924B6048B292E18A6E80BC7FA6"/>
        <w:category>
          <w:name w:val="General"/>
          <w:gallery w:val="placeholder"/>
        </w:category>
        <w:types>
          <w:type w:val="bbPlcHdr"/>
        </w:types>
        <w:behaviors>
          <w:behavior w:val="content"/>
        </w:behaviors>
        <w:guid w:val="{B09617C8-0408-4499-A8B4-176CFD7516AF}"/>
      </w:docPartPr>
      <w:docPartBody>
        <w:p w:rsidR="00FA31A4" w:rsidRDefault="00084A52" w:rsidP="00084A52">
          <w:pPr>
            <w:pStyle w:val="CB64D8924B6048B292E18A6E80BC7FA6"/>
          </w:pPr>
          <w:r w:rsidRPr="00832EC8">
            <w:rPr>
              <w:rStyle w:val="PlaceholderText"/>
            </w:rPr>
            <w:t>Click or tap here to enter text.</w:t>
          </w:r>
        </w:p>
      </w:docPartBody>
    </w:docPart>
    <w:docPart>
      <w:docPartPr>
        <w:name w:val="FB92E22235DB4930A886FD0D4406D645"/>
        <w:category>
          <w:name w:val="General"/>
          <w:gallery w:val="placeholder"/>
        </w:category>
        <w:types>
          <w:type w:val="bbPlcHdr"/>
        </w:types>
        <w:behaviors>
          <w:behavior w:val="content"/>
        </w:behaviors>
        <w:guid w:val="{2BE075BA-7818-4AFF-A2DA-0327F438849F}"/>
      </w:docPartPr>
      <w:docPartBody>
        <w:p w:rsidR="00FA31A4" w:rsidRDefault="00084A52" w:rsidP="00084A52">
          <w:pPr>
            <w:pStyle w:val="FB92E22235DB4930A886FD0D4406D645"/>
          </w:pPr>
          <w:r w:rsidRPr="00832EC8">
            <w:rPr>
              <w:rStyle w:val="PlaceholderText"/>
            </w:rPr>
            <w:t>Click or tap here to enter text.</w:t>
          </w:r>
        </w:p>
      </w:docPartBody>
    </w:docPart>
    <w:docPart>
      <w:docPartPr>
        <w:name w:val="C633777751644B10B109EFC59723933A"/>
        <w:category>
          <w:name w:val="General"/>
          <w:gallery w:val="placeholder"/>
        </w:category>
        <w:types>
          <w:type w:val="bbPlcHdr"/>
        </w:types>
        <w:behaviors>
          <w:behavior w:val="content"/>
        </w:behaviors>
        <w:guid w:val="{040E221E-0D2B-4EAB-B241-41C6F0E04AC0}"/>
      </w:docPartPr>
      <w:docPartBody>
        <w:p w:rsidR="00FA31A4" w:rsidRDefault="00084A52" w:rsidP="00084A52">
          <w:pPr>
            <w:pStyle w:val="C633777751644B10B109EFC59723933A"/>
          </w:pPr>
          <w:r w:rsidRPr="00832EC8">
            <w:rPr>
              <w:rStyle w:val="PlaceholderText"/>
            </w:rPr>
            <w:t>Click or tap here to enter text.</w:t>
          </w:r>
        </w:p>
      </w:docPartBody>
    </w:docPart>
    <w:docPart>
      <w:docPartPr>
        <w:name w:val="1484ABAA2DD349939E1217E31D2EEA7B"/>
        <w:category>
          <w:name w:val="General"/>
          <w:gallery w:val="placeholder"/>
        </w:category>
        <w:types>
          <w:type w:val="bbPlcHdr"/>
        </w:types>
        <w:behaviors>
          <w:behavior w:val="content"/>
        </w:behaviors>
        <w:guid w:val="{090F8CF1-8614-4BEA-A7EB-4315A8105E06}"/>
      </w:docPartPr>
      <w:docPartBody>
        <w:p w:rsidR="00FA31A4" w:rsidRDefault="00084A52" w:rsidP="00084A52">
          <w:pPr>
            <w:pStyle w:val="1484ABAA2DD349939E1217E31D2EEA7B"/>
          </w:pPr>
          <w:r w:rsidRPr="00832EC8">
            <w:rPr>
              <w:rStyle w:val="PlaceholderText"/>
            </w:rPr>
            <w:t>Click or tap here to enter text.</w:t>
          </w:r>
        </w:p>
      </w:docPartBody>
    </w:docPart>
    <w:docPart>
      <w:docPartPr>
        <w:name w:val="ED77087F8F9842E2AC9DAC946402D372"/>
        <w:category>
          <w:name w:val="General"/>
          <w:gallery w:val="placeholder"/>
        </w:category>
        <w:types>
          <w:type w:val="bbPlcHdr"/>
        </w:types>
        <w:behaviors>
          <w:behavior w:val="content"/>
        </w:behaviors>
        <w:guid w:val="{765A629E-B41D-4F06-8BBE-952B37A97031}"/>
      </w:docPartPr>
      <w:docPartBody>
        <w:p w:rsidR="00FA31A4" w:rsidRDefault="00084A52" w:rsidP="00084A52">
          <w:pPr>
            <w:pStyle w:val="ED77087F8F9842E2AC9DAC946402D372"/>
          </w:pPr>
          <w:r w:rsidRPr="00832EC8">
            <w:rPr>
              <w:rStyle w:val="PlaceholderText"/>
            </w:rPr>
            <w:t>Click or tap here to enter text.</w:t>
          </w:r>
        </w:p>
      </w:docPartBody>
    </w:docPart>
    <w:docPart>
      <w:docPartPr>
        <w:name w:val="4ABF10526A4541C9845C7D88E82795F4"/>
        <w:category>
          <w:name w:val="General"/>
          <w:gallery w:val="placeholder"/>
        </w:category>
        <w:types>
          <w:type w:val="bbPlcHdr"/>
        </w:types>
        <w:behaviors>
          <w:behavior w:val="content"/>
        </w:behaviors>
        <w:guid w:val="{F582E7B6-70D4-43B0-9856-A244DD6816CE}"/>
      </w:docPartPr>
      <w:docPartBody>
        <w:p w:rsidR="00FA31A4" w:rsidRDefault="00084A52" w:rsidP="00084A52">
          <w:pPr>
            <w:pStyle w:val="4ABF10526A4541C9845C7D88E82795F4"/>
          </w:pPr>
          <w:r w:rsidRPr="00832EC8">
            <w:rPr>
              <w:rStyle w:val="PlaceholderText"/>
            </w:rPr>
            <w:t>Click or tap here to enter text.</w:t>
          </w:r>
        </w:p>
      </w:docPartBody>
    </w:docPart>
    <w:docPart>
      <w:docPartPr>
        <w:name w:val="12D9E6F8C8E743248AED3A1419D5DC86"/>
        <w:category>
          <w:name w:val="General"/>
          <w:gallery w:val="placeholder"/>
        </w:category>
        <w:types>
          <w:type w:val="bbPlcHdr"/>
        </w:types>
        <w:behaviors>
          <w:behavior w:val="content"/>
        </w:behaviors>
        <w:guid w:val="{251E77EA-F120-42C8-AA78-C0ABFA6E20C6}"/>
      </w:docPartPr>
      <w:docPartBody>
        <w:p w:rsidR="00FA31A4" w:rsidRDefault="00084A52" w:rsidP="00084A52">
          <w:pPr>
            <w:pStyle w:val="12D9E6F8C8E743248AED3A1419D5DC86"/>
          </w:pPr>
          <w:r w:rsidRPr="00832E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32"/>
    <w:rsid w:val="000841DB"/>
    <w:rsid w:val="00084A52"/>
    <w:rsid w:val="00263B62"/>
    <w:rsid w:val="00322E79"/>
    <w:rsid w:val="00333AF3"/>
    <w:rsid w:val="0040034E"/>
    <w:rsid w:val="00441A8D"/>
    <w:rsid w:val="004739D8"/>
    <w:rsid w:val="00547088"/>
    <w:rsid w:val="00906DA1"/>
    <w:rsid w:val="009353DB"/>
    <w:rsid w:val="00A875FA"/>
    <w:rsid w:val="00B17947"/>
    <w:rsid w:val="00D339CA"/>
    <w:rsid w:val="00D57864"/>
    <w:rsid w:val="00DD5949"/>
    <w:rsid w:val="00E00832"/>
    <w:rsid w:val="00E330E8"/>
    <w:rsid w:val="00E373D1"/>
    <w:rsid w:val="00E87E9D"/>
    <w:rsid w:val="00F74BBB"/>
    <w:rsid w:val="00FA31A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unhideWhenUsed/>
    <w:rsid w:val="00084A52"/>
    <w:rPr>
      <w:color w:val="808080"/>
    </w:rPr>
  </w:style>
  <w:style w:type="paragraph" w:customStyle="1" w:styleId="9B987BF3AAE1490A9EC64862B2B1080B">
    <w:name w:val="9B987BF3AAE1490A9EC64862B2B1080B"/>
    <w:rsid w:val="00084A52"/>
    <w:pPr>
      <w:spacing w:line="259" w:lineRule="auto"/>
    </w:pPr>
    <w:rPr>
      <w:kern w:val="0"/>
      <w:sz w:val="22"/>
      <w:szCs w:val="22"/>
      <w:lang w:val="en-ID" w:eastAsia="en-ID"/>
      <w14:ligatures w14:val="none"/>
    </w:rPr>
  </w:style>
  <w:style w:type="paragraph" w:customStyle="1" w:styleId="1978CDB53E26435FBCF23D9117A23398">
    <w:name w:val="1978CDB53E26435FBCF23D9117A23398"/>
    <w:rsid w:val="00084A52"/>
    <w:pPr>
      <w:spacing w:line="259" w:lineRule="auto"/>
    </w:pPr>
    <w:rPr>
      <w:kern w:val="0"/>
      <w:sz w:val="22"/>
      <w:szCs w:val="22"/>
      <w:lang w:val="en-ID" w:eastAsia="en-ID"/>
      <w14:ligatures w14:val="none"/>
    </w:rPr>
  </w:style>
  <w:style w:type="paragraph" w:customStyle="1" w:styleId="E400509783E84324AA9FA179C2E7097C">
    <w:name w:val="E400509783E84324AA9FA179C2E7097C"/>
    <w:rsid w:val="00084A52"/>
    <w:pPr>
      <w:spacing w:line="259" w:lineRule="auto"/>
    </w:pPr>
    <w:rPr>
      <w:kern w:val="0"/>
      <w:sz w:val="22"/>
      <w:szCs w:val="22"/>
      <w:lang w:val="en-ID" w:eastAsia="en-ID"/>
      <w14:ligatures w14:val="none"/>
    </w:rPr>
  </w:style>
  <w:style w:type="paragraph" w:customStyle="1" w:styleId="CB64D8924B6048B292E18A6E80BC7FA6">
    <w:name w:val="CB64D8924B6048B292E18A6E80BC7FA6"/>
    <w:rsid w:val="00084A52"/>
    <w:pPr>
      <w:spacing w:line="259" w:lineRule="auto"/>
    </w:pPr>
    <w:rPr>
      <w:kern w:val="0"/>
      <w:sz w:val="22"/>
      <w:szCs w:val="22"/>
      <w:lang w:val="en-ID" w:eastAsia="en-ID"/>
      <w14:ligatures w14:val="none"/>
    </w:rPr>
  </w:style>
  <w:style w:type="paragraph" w:customStyle="1" w:styleId="FB92E22235DB4930A886FD0D4406D645">
    <w:name w:val="FB92E22235DB4930A886FD0D4406D645"/>
    <w:rsid w:val="00084A52"/>
    <w:pPr>
      <w:spacing w:line="259" w:lineRule="auto"/>
    </w:pPr>
    <w:rPr>
      <w:kern w:val="0"/>
      <w:sz w:val="22"/>
      <w:szCs w:val="22"/>
      <w:lang w:val="en-ID" w:eastAsia="en-ID"/>
      <w14:ligatures w14:val="none"/>
    </w:rPr>
  </w:style>
  <w:style w:type="paragraph" w:customStyle="1" w:styleId="C633777751644B10B109EFC59723933A">
    <w:name w:val="C633777751644B10B109EFC59723933A"/>
    <w:rsid w:val="00084A52"/>
    <w:pPr>
      <w:spacing w:line="259" w:lineRule="auto"/>
    </w:pPr>
    <w:rPr>
      <w:kern w:val="0"/>
      <w:sz w:val="22"/>
      <w:szCs w:val="22"/>
      <w:lang w:val="en-ID" w:eastAsia="en-ID"/>
      <w14:ligatures w14:val="none"/>
    </w:rPr>
  </w:style>
  <w:style w:type="paragraph" w:customStyle="1" w:styleId="1484ABAA2DD349939E1217E31D2EEA7B">
    <w:name w:val="1484ABAA2DD349939E1217E31D2EEA7B"/>
    <w:rsid w:val="00084A52"/>
    <w:pPr>
      <w:spacing w:line="259" w:lineRule="auto"/>
    </w:pPr>
    <w:rPr>
      <w:kern w:val="0"/>
      <w:sz w:val="22"/>
      <w:szCs w:val="22"/>
      <w:lang w:val="en-ID" w:eastAsia="en-ID"/>
      <w14:ligatures w14:val="none"/>
    </w:rPr>
  </w:style>
  <w:style w:type="paragraph" w:customStyle="1" w:styleId="ED77087F8F9842E2AC9DAC946402D372">
    <w:name w:val="ED77087F8F9842E2AC9DAC946402D372"/>
    <w:rsid w:val="00084A52"/>
    <w:pPr>
      <w:spacing w:line="259" w:lineRule="auto"/>
    </w:pPr>
    <w:rPr>
      <w:kern w:val="0"/>
      <w:sz w:val="22"/>
      <w:szCs w:val="22"/>
      <w:lang w:val="en-ID" w:eastAsia="en-ID"/>
      <w14:ligatures w14:val="none"/>
    </w:rPr>
  </w:style>
  <w:style w:type="paragraph" w:customStyle="1" w:styleId="4ABF10526A4541C9845C7D88E82795F4">
    <w:name w:val="4ABF10526A4541C9845C7D88E82795F4"/>
    <w:rsid w:val="00084A52"/>
    <w:pPr>
      <w:spacing w:line="259" w:lineRule="auto"/>
    </w:pPr>
    <w:rPr>
      <w:kern w:val="0"/>
      <w:sz w:val="22"/>
      <w:szCs w:val="22"/>
      <w:lang w:val="en-ID" w:eastAsia="en-ID"/>
      <w14:ligatures w14:val="none"/>
    </w:rPr>
  </w:style>
  <w:style w:type="paragraph" w:customStyle="1" w:styleId="12D9E6F8C8E743248AED3A1419D5DC86">
    <w:name w:val="12D9E6F8C8E743248AED3A1419D5DC86"/>
    <w:rsid w:val="00084A52"/>
    <w:pPr>
      <w:spacing w:line="259" w:lineRule="auto"/>
    </w:pPr>
    <w:rPr>
      <w:kern w:val="0"/>
      <w:sz w:val="22"/>
      <w:szCs w:val="22"/>
      <w:lang w:val="en-ID" w:eastAsia="en-ID"/>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F38F7-114E-4977-B5EB-907A43B0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61</TotalTime>
  <Pages>4</Pages>
  <Words>1294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IMHA – Tell us not to vontact you – Persian</vt:lpstr>
    </vt:vector>
  </TitlesOfParts>
  <Manager/>
  <Company>Victoria Legal Aid</Company>
  <LinksUpToDate>false</LinksUpToDate>
  <CharactersWithSpaces>8199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 Tell us not to contact you – Persian</dc:title>
  <dc:subject>IMHA – Tell us not to contact you – Persian</dc:subject>
  <dc:creator>Victoria Legal Aid - IMHA</dc:creator>
  <cp:keywords/>
  <dc:description/>
  <cp:lastModifiedBy>Miriam Hagan</cp:lastModifiedBy>
  <cp:revision>19</cp:revision>
  <cp:lastPrinted>2015-07-07T04:21:00Z</cp:lastPrinted>
  <dcterms:created xsi:type="dcterms:W3CDTF">2025-05-09T04:40:00Z</dcterms:created>
  <dcterms:modified xsi:type="dcterms:W3CDTF">2025-06-02T01:31:00Z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