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28CA" w14:textId="77777777" w:rsidR="00744215" w:rsidRDefault="00744215" w:rsidP="001B16BF">
      <w:pPr>
        <w:pStyle w:val="Heading1"/>
      </w:pPr>
      <w:r w:rsidRPr="00744215">
        <w:t>Know your rights: I don’t want compulsory treatment</w:t>
      </w:r>
    </w:p>
    <w:p w14:paraId="5FE0BB0B" w14:textId="3B5223D6" w:rsidR="001B16BF" w:rsidRPr="001B16BF" w:rsidRDefault="00F85320" w:rsidP="001A002A">
      <w:pPr>
        <w:rPr>
          <w:b/>
          <w:bCs/>
        </w:rPr>
      </w:pPr>
      <w:r>
        <w:rPr>
          <w:b/>
          <w:bCs/>
        </w:rPr>
        <w:t>May</w:t>
      </w:r>
      <w:r w:rsidR="001B16BF">
        <w:rPr>
          <w:b/>
          <w:bCs/>
        </w:rPr>
        <w:t xml:space="preserve"> 2025</w:t>
      </w:r>
    </w:p>
    <w:p w14:paraId="05144090" w14:textId="722A67E5" w:rsidR="001A002A" w:rsidRPr="001A002A" w:rsidRDefault="001A002A" w:rsidP="001A002A">
      <w:r w:rsidRPr="001A002A">
        <w:t xml:space="preserve">Receiving compulsory mental health treatment can be lonely and distressing. Sometimes it feels like you have no say in what happens to you. </w:t>
      </w:r>
    </w:p>
    <w:p w14:paraId="74FD84DD" w14:textId="1B1D0B0B" w:rsidR="001A002A" w:rsidRPr="001A002A" w:rsidRDefault="001A002A" w:rsidP="001A002A">
      <w:r w:rsidRPr="001A002A">
        <w:t xml:space="preserve">Independent Mental Health Advocacy (IMHA) is a non-legal advocacy service that supports you to understand and exercise your rights. This factsheet helps you understand your rights and options under the </w:t>
      </w:r>
      <w:r w:rsidRPr="001A002A">
        <w:rPr>
          <w:i/>
          <w:iCs/>
        </w:rPr>
        <w:t>Victorian Mental Health and Wellbeing Act 2022</w:t>
      </w:r>
      <w:r w:rsidRPr="001A002A">
        <w:t xml:space="preserve"> (the law).</w:t>
      </w:r>
    </w:p>
    <w:p w14:paraId="3CDF0719" w14:textId="77777777" w:rsidR="001A002A" w:rsidRPr="007964A4" w:rsidRDefault="001A002A" w:rsidP="001B16BF">
      <w:pPr>
        <w:pStyle w:val="Heading2"/>
      </w:pPr>
      <w:r w:rsidRPr="007964A4">
        <w:t xml:space="preserve">What is a compulsory </w:t>
      </w:r>
      <w:r w:rsidRPr="001B16BF">
        <w:t>treatment</w:t>
      </w:r>
      <w:r w:rsidRPr="007964A4">
        <w:t xml:space="preserve"> order?</w:t>
      </w:r>
    </w:p>
    <w:p w14:paraId="53202AD0" w14:textId="77777777" w:rsidR="001A002A" w:rsidRPr="00522B83" w:rsidRDefault="001A002A" w:rsidP="001A002A">
      <w:r w:rsidRPr="00522B83">
        <w:t>A treatment order lets a hospital or mental health clinic give you treatment even if you don’t want it. There are different types of treatment orders. The main difference is where you are treated:</w:t>
      </w:r>
    </w:p>
    <w:p w14:paraId="14175A83" w14:textId="3A52B08F" w:rsidR="001A002A" w:rsidRPr="00E91B19" w:rsidRDefault="00ED0CC4" w:rsidP="00522B83">
      <w:pPr>
        <w:pStyle w:val="ListParagraph"/>
        <w:numPr>
          <w:ilvl w:val="0"/>
          <w:numId w:val="37"/>
        </w:numPr>
      </w:pPr>
      <w:r w:rsidRPr="00230A80">
        <w:rPr>
          <w:b/>
          <w:bCs/>
        </w:rPr>
        <w:t>c</w:t>
      </w:r>
      <w:r w:rsidR="001A002A" w:rsidRPr="00230A80">
        <w:rPr>
          <w:b/>
          <w:bCs/>
        </w:rPr>
        <w:t xml:space="preserve">ommunity </w:t>
      </w:r>
      <w:r w:rsidRPr="00230A80">
        <w:rPr>
          <w:b/>
          <w:bCs/>
        </w:rPr>
        <w:t>t</w:t>
      </w:r>
      <w:r w:rsidR="001A002A" w:rsidRPr="00230A80">
        <w:rPr>
          <w:b/>
          <w:bCs/>
        </w:rPr>
        <w:t xml:space="preserve">reatment </w:t>
      </w:r>
      <w:r w:rsidRPr="00230A80">
        <w:rPr>
          <w:b/>
          <w:bCs/>
        </w:rPr>
        <w:t>o</w:t>
      </w:r>
      <w:r w:rsidR="001A002A" w:rsidRPr="00230A80">
        <w:rPr>
          <w:b/>
          <w:bCs/>
        </w:rPr>
        <w:t>rder</w:t>
      </w:r>
      <w:r w:rsidR="001A002A" w:rsidRPr="00522B83">
        <w:t xml:space="preserve"> –</w:t>
      </w:r>
      <w:r w:rsidR="001A002A" w:rsidRPr="00E91B19">
        <w:t xml:space="preserve"> </w:t>
      </w:r>
      <w:r w:rsidR="001A002A">
        <w:t>a</w:t>
      </w:r>
      <w:r w:rsidR="001A002A" w:rsidRPr="00E91B19">
        <w:t xml:space="preserve"> community treatment order lets a service give you compulsory treatment while you are in the community</w:t>
      </w:r>
    </w:p>
    <w:p w14:paraId="5EF80B1C" w14:textId="3298027B" w:rsidR="001A002A" w:rsidRPr="00E91B19" w:rsidRDefault="00ED0CC4" w:rsidP="00522B83">
      <w:pPr>
        <w:pStyle w:val="ListParagraph"/>
        <w:numPr>
          <w:ilvl w:val="0"/>
          <w:numId w:val="37"/>
        </w:numPr>
      </w:pPr>
      <w:r w:rsidRPr="00230A80">
        <w:rPr>
          <w:b/>
          <w:bCs/>
        </w:rPr>
        <w:t>i</w:t>
      </w:r>
      <w:r w:rsidR="001A002A" w:rsidRPr="00230A80">
        <w:rPr>
          <w:b/>
          <w:bCs/>
        </w:rPr>
        <w:t>npatient Treatment Order</w:t>
      </w:r>
      <w:r w:rsidR="001A002A" w:rsidRPr="00522B83">
        <w:t xml:space="preserve"> –</w:t>
      </w:r>
      <w:r w:rsidR="001A002A" w:rsidRPr="00E91B19">
        <w:t xml:space="preserve"> an inpatient treatment order means that you must stay in hospital while you get compulsory treatment.</w:t>
      </w:r>
    </w:p>
    <w:p w14:paraId="6CCF21DD" w14:textId="77777777" w:rsidR="001A002A" w:rsidRPr="00522B83" w:rsidRDefault="001A002A" w:rsidP="001A002A">
      <w:r w:rsidRPr="00522B83">
        <w:t xml:space="preserve">Decisions about compulsory treatment orders are usually made by a psychiatrist in a public clinical mental health service or the </w:t>
      </w:r>
      <w:r w:rsidRPr="00522B83">
        <w:rPr>
          <w:b/>
          <w:bCs/>
        </w:rPr>
        <w:t xml:space="preserve">Mental Health Tribunal </w:t>
      </w:r>
      <w:r w:rsidRPr="00522B83">
        <w:t xml:space="preserve">(Tribunal). </w:t>
      </w:r>
    </w:p>
    <w:p w14:paraId="5AB07A49" w14:textId="77777777" w:rsidR="001A002A" w:rsidRPr="00522B83" w:rsidRDefault="001A002A" w:rsidP="001B16BF">
      <w:pPr>
        <w:pStyle w:val="Heading2"/>
      </w:pPr>
      <w:r w:rsidRPr="00522B83">
        <w:t>What is the Mental Health Tribunal?</w:t>
      </w:r>
    </w:p>
    <w:p w14:paraId="3F50256D" w14:textId="01E3A194" w:rsidR="001A002A" w:rsidRPr="00522B83" w:rsidRDefault="001A002A" w:rsidP="00522B83">
      <w:pPr>
        <w:pStyle w:val="shadedboxnoitalic"/>
      </w:pPr>
      <w:r w:rsidRPr="00522B83">
        <w:t xml:space="preserve">The Tribunal makes decisions about treatment orders and whether people can receive electroconvulsive treatment. The tribunal is independent, and not part of a hospital or clinic. </w:t>
      </w:r>
    </w:p>
    <w:p w14:paraId="6152FC51" w14:textId="77777777" w:rsidR="001A002A" w:rsidRPr="007964A4" w:rsidRDefault="001A002A" w:rsidP="001A002A">
      <w:pPr>
        <w:pStyle w:val="Heading2"/>
      </w:pPr>
      <w:r w:rsidRPr="007964A4">
        <w:t>Do I have rights?</w:t>
      </w:r>
    </w:p>
    <w:p w14:paraId="47A691F5" w14:textId="77777777" w:rsidR="001A002A" w:rsidRPr="00D323C7" w:rsidRDefault="001A002A" w:rsidP="00D323C7">
      <w:r w:rsidRPr="00D323C7">
        <w:t>Yes. Under the law you have rights and protections. Three important rights here are:</w:t>
      </w:r>
    </w:p>
    <w:p w14:paraId="5C3A385F" w14:textId="41F33BC5" w:rsidR="001A002A" w:rsidRPr="00E91B19" w:rsidRDefault="0050262D" w:rsidP="00522B83">
      <w:pPr>
        <w:pStyle w:val="ListParagraph"/>
        <w:numPr>
          <w:ilvl w:val="0"/>
          <w:numId w:val="37"/>
        </w:numPr>
      </w:pPr>
      <w:r>
        <w:t>t</w:t>
      </w:r>
      <w:r w:rsidR="001A002A" w:rsidRPr="00E91B19">
        <w:t>o be told why you have been placed on a treatment order</w:t>
      </w:r>
      <w:r w:rsidR="001A002A">
        <w:t>. You can ask to have a conversation with your psychiatrist about this</w:t>
      </w:r>
    </w:p>
    <w:p w14:paraId="40918295" w14:textId="52F4702A" w:rsidR="001A002A" w:rsidRDefault="0050262D" w:rsidP="00522B83">
      <w:pPr>
        <w:pStyle w:val="ListParagraph"/>
        <w:numPr>
          <w:ilvl w:val="0"/>
          <w:numId w:val="37"/>
        </w:numPr>
      </w:pPr>
      <w:r>
        <w:t>t</w:t>
      </w:r>
      <w:r w:rsidR="001A002A" w:rsidRPr="00E91B19">
        <w:t xml:space="preserve">o apply to have your </w:t>
      </w:r>
      <w:r w:rsidR="001A002A">
        <w:t xml:space="preserve">treatment order </w:t>
      </w:r>
      <w:r w:rsidR="001A002A" w:rsidRPr="00E91B19">
        <w:t>revoked</w:t>
      </w:r>
      <w:r w:rsidR="001A002A">
        <w:t xml:space="preserve"> or changed</w:t>
      </w:r>
      <w:r w:rsidR="001A002A" w:rsidRPr="00E91B19">
        <w:t xml:space="preserve"> by the</w:t>
      </w:r>
      <w:r w:rsidR="001A002A">
        <w:t xml:space="preserve"> Tribunal</w:t>
      </w:r>
    </w:p>
    <w:p w14:paraId="294B6173" w14:textId="73AE5444" w:rsidR="001A002A" w:rsidRPr="00E91B19" w:rsidRDefault="0050262D" w:rsidP="00522B83">
      <w:pPr>
        <w:pStyle w:val="ListParagraph"/>
        <w:numPr>
          <w:ilvl w:val="0"/>
          <w:numId w:val="37"/>
        </w:numPr>
      </w:pPr>
      <w:r>
        <w:t>t</w:t>
      </w:r>
      <w:r w:rsidR="001A002A">
        <w:t>o have a second psychiatric opinion.</w:t>
      </w:r>
    </w:p>
    <w:p w14:paraId="4BE65204" w14:textId="77777777" w:rsidR="001A002A" w:rsidRPr="00D323C7" w:rsidRDefault="001A002A" w:rsidP="001A002A">
      <w:r w:rsidRPr="00D323C7">
        <w:t>Read our other Know your rights factsheets for more information about your rights and speaking up.</w:t>
      </w:r>
    </w:p>
    <w:p w14:paraId="5DE54A1A" w14:textId="77777777" w:rsidR="001A002A" w:rsidRDefault="001A002A" w:rsidP="001A002A">
      <w:pPr>
        <w:pStyle w:val="Heading2"/>
      </w:pPr>
      <w:r w:rsidRPr="007964A4">
        <w:t>How can I talk to my psychiatrist about my treatment order?</w:t>
      </w:r>
    </w:p>
    <w:p w14:paraId="4058C1CE" w14:textId="77777777" w:rsidR="001A002A" w:rsidRPr="00D323C7" w:rsidRDefault="001A002A" w:rsidP="001A002A">
      <w:r w:rsidRPr="00D323C7">
        <w:t xml:space="preserve">Under the law, the psychiatrist must explain to you why you have been placed on a treatment order. You can ask the psychiatrist to explain why you meet the “treatment criteria”. </w:t>
      </w:r>
    </w:p>
    <w:p w14:paraId="7D0F1CAC" w14:textId="77777777" w:rsidR="00522B83" w:rsidRPr="00522B83" w:rsidRDefault="00522B83" w:rsidP="00522B83">
      <w:pPr>
        <w:pStyle w:val="shadedboxnoitalic"/>
        <w:rPr>
          <w:rFonts w:cs="Arial"/>
          <w:b/>
          <w:bCs/>
          <w:color w:val="C63C1B"/>
          <w:sz w:val="28"/>
          <w:szCs w:val="28"/>
          <w:lang w:eastAsia="en-AU"/>
        </w:rPr>
      </w:pPr>
      <w:r w:rsidRPr="00522B83">
        <w:rPr>
          <w:rFonts w:cs="Arial"/>
          <w:b/>
          <w:bCs/>
          <w:color w:val="C63C1B"/>
          <w:sz w:val="28"/>
          <w:szCs w:val="28"/>
          <w:lang w:eastAsia="en-AU"/>
        </w:rPr>
        <w:t>What are the “treatment criteria”?</w:t>
      </w:r>
    </w:p>
    <w:p w14:paraId="47CBF0AA" w14:textId="77777777" w:rsidR="00522B83" w:rsidRPr="00522B83" w:rsidRDefault="00522B83" w:rsidP="00522B83">
      <w:pPr>
        <w:pStyle w:val="shadedboxnoitalic"/>
      </w:pPr>
      <w:r w:rsidRPr="00522B83">
        <w:t>To be on a treatment order, you must meet all four criteria:</w:t>
      </w:r>
    </w:p>
    <w:p w14:paraId="75DC7F19" w14:textId="77777777" w:rsidR="00522B83" w:rsidRPr="00522B83" w:rsidRDefault="00522B83" w:rsidP="007316D6">
      <w:pPr>
        <w:pStyle w:val="shadedboxnoitalic"/>
        <w:numPr>
          <w:ilvl w:val="0"/>
          <w:numId w:val="48"/>
        </w:numPr>
      </w:pPr>
      <w:r w:rsidRPr="00522B83">
        <w:t>You have a mental illness</w:t>
      </w:r>
    </w:p>
    <w:p w14:paraId="2704DE04" w14:textId="77777777" w:rsidR="00522B83" w:rsidRPr="00522B83" w:rsidRDefault="00522B83" w:rsidP="007316D6">
      <w:pPr>
        <w:pStyle w:val="shadedboxnoitalic"/>
        <w:numPr>
          <w:ilvl w:val="0"/>
          <w:numId w:val="48"/>
        </w:numPr>
      </w:pPr>
      <w:r w:rsidRPr="00522B83">
        <w:lastRenderedPageBreak/>
        <w:t>Because of your mental illness you need immediate treatment to prevent serious deterioration in your mental or physical health or to prevent serious harm to you or another person</w:t>
      </w:r>
    </w:p>
    <w:p w14:paraId="00C603B8" w14:textId="77777777" w:rsidR="00522B83" w:rsidRPr="00522B83" w:rsidRDefault="00522B83" w:rsidP="007316D6">
      <w:pPr>
        <w:pStyle w:val="shadedboxnoitalic"/>
        <w:numPr>
          <w:ilvl w:val="0"/>
          <w:numId w:val="48"/>
        </w:numPr>
      </w:pPr>
      <w:r w:rsidRPr="00522B83">
        <w:t>The treatment will be given to you if you are on an order</w:t>
      </w:r>
    </w:p>
    <w:p w14:paraId="4789492A" w14:textId="77777777" w:rsidR="00522B83" w:rsidRPr="00522B83" w:rsidRDefault="00522B83" w:rsidP="007316D6">
      <w:pPr>
        <w:pStyle w:val="shadedboxnoitalic"/>
        <w:numPr>
          <w:ilvl w:val="0"/>
          <w:numId w:val="48"/>
        </w:numPr>
      </w:pPr>
      <w:r w:rsidRPr="00522B83">
        <w:t>There is no less restrictive way, reasonably available, for you to get treatment. For example, as a voluntary patient.</w:t>
      </w:r>
    </w:p>
    <w:p w14:paraId="78C8A73F" w14:textId="77777777" w:rsidR="00522B83" w:rsidRPr="00522B83" w:rsidRDefault="00522B83" w:rsidP="00522B83">
      <w:pPr>
        <w:pStyle w:val="shadedboxnoitalic"/>
      </w:pPr>
      <w:r w:rsidRPr="00522B83">
        <w:t xml:space="preserve">Least restrictive means you need to be given as much freedom as you can, based on your individual circumstances. </w:t>
      </w:r>
    </w:p>
    <w:p w14:paraId="44C52322" w14:textId="77777777" w:rsidR="00522B83" w:rsidRPr="00522B83" w:rsidRDefault="00522B83" w:rsidP="00522B83">
      <w:pPr>
        <w:pStyle w:val="shadedboxnoitalic"/>
      </w:pPr>
      <w:r w:rsidRPr="00522B83">
        <w:t>An order shouldn’t be made if the possible harm from it is likely to be more than the harm it is intended to prevent.</w:t>
      </w:r>
    </w:p>
    <w:p w14:paraId="59E1A3F2" w14:textId="77777777" w:rsidR="00522B83" w:rsidRPr="00522B83" w:rsidRDefault="00522B83" w:rsidP="00522B83">
      <w:pPr>
        <w:pStyle w:val="shadedboxnoitalic"/>
      </w:pPr>
      <w:r w:rsidRPr="00522B83">
        <w:t>You should be given a copy of your order.</w:t>
      </w:r>
    </w:p>
    <w:p w14:paraId="280FC711" w14:textId="66855DC0" w:rsidR="001A002A" w:rsidRPr="007964A4" w:rsidRDefault="001A002A" w:rsidP="001A002A">
      <w:pPr>
        <w:pStyle w:val="Heading2"/>
      </w:pPr>
      <w:r w:rsidRPr="007964A4">
        <w:t>How can I appeal my treatment order?</w:t>
      </w:r>
    </w:p>
    <w:p w14:paraId="005498BE" w14:textId="77777777" w:rsidR="001A002A" w:rsidRPr="00D323C7" w:rsidRDefault="001A002A" w:rsidP="001A002A">
      <w:bookmarkStart w:id="0" w:name="_Hlk56410344"/>
      <w:r w:rsidRPr="00D323C7">
        <w:t>You can apply for the Tribunal to revoke your order by filling out a form. You can ask the mental health staff for their help to get and fill out this form.</w:t>
      </w:r>
    </w:p>
    <w:p w14:paraId="48746207" w14:textId="1D769441" w:rsidR="001A002A" w:rsidRDefault="001A002A" w:rsidP="001A002A">
      <w:r>
        <w:t xml:space="preserve">You can call the Mental Health Tribunal (03 9032 3200 or 1800 242 703) or email </w:t>
      </w:r>
      <w:hyperlink r:id="rId11" w:history="1">
        <w:r w:rsidR="00C7021F" w:rsidRPr="00C13097">
          <w:rPr>
            <w:rStyle w:val="Hyperlink"/>
          </w:rPr>
          <w:t>mht@mht.vic.gov.au</w:t>
        </w:r>
      </w:hyperlink>
      <w:r>
        <w:t>.</w:t>
      </w:r>
    </w:p>
    <w:p w14:paraId="4BD749EE" w14:textId="41CA9917" w:rsidR="0082162E" w:rsidRPr="0082162E" w:rsidRDefault="0082162E" w:rsidP="001A002A">
      <w:r w:rsidRPr="0082162E">
        <w:t>You can call Mental Health Legal Rights Service (1800 849 806) or the Victorian Aboriginal Legal Service (03 9418 5920) for free legal advice and assistance.</w:t>
      </w:r>
    </w:p>
    <w:bookmarkEnd w:id="0"/>
    <w:p w14:paraId="6BD65D5E" w14:textId="77777777" w:rsidR="001A002A" w:rsidRPr="007964A4" w:rsidRDefault="001A002A" w:rsidP="001A002A">
      <w:pPr>
        <w:pStyle w:val="Heading2"/>
      </w:pPr>
      <w:r w:rsidRPr="007964A4">
        <w:t>How can I get a second psychiatric opinion?</w:t>
      </w:r>
    </w:p>
    <w:p w14:paraId="19C8C295" w14:textId="77777777" w:rsidR="001A002A" w:rsidRPr="00D323C7" w:rsidRDefault="001A002A" w:rsidP="001A002A">
      <w:r w:rsidRPr="00D323C7">
        <w:t>You have the right to a second psychiatric opinion. The opinion assesses whether you meet the treatment criteria, and whether your treatment needs to change.</w:t>
      </w:r>
    </w:p>
    <w:p w14:paraId="45DD831A" w14:textId="349D96DC" w:rsidR="001A002A" w:rsidRPr="00522B83" w:rsidRDefault="001A002A" w:rsidP="00522B83">
      <w:r w:rsidRPr="00522B83">
        <w:t>If the treating psychiatrist does not agree with the second, they must:</w:t>
      </w:r>
    </w:p>
    <w:p w14:paraId="5DFB6664" w14:textId="77777777" w:rsidR="001A002A" w:rsidRPr="00522B83" w:rsidRDefault="001A002A" w:rsidP="00522B83">
      <w:pPr>
        <w:pStyle w:val="ListParagraph"/>
        <w:numPr>
          <w:ilvl w:val="0"/>
          <w:numId w:val="37"/>
        </w:numPr>
      </w:pPr>
      <w:r w:rsidRPr="00522B83">
        <w:t>notify you orally as soon as possible</w:t>
      </w:r>
    </w:p>
    <w:p w14:paraId="10940464" w14:textId="77777777" w:rsidR="001A002A" w:rsidRPr="00522B83" w:rsidRDefault="001A002A" w:rsidP="00522B83">
      <w:pPr>
        <w:pStyle w:val="ListParagraph"/>
        <w:numPr>
          <w:ilvl w:val="0"/>
          <w:numId w:val="37"/>
        </w:numPr>
      </w:pPr>
      <w:r w:rsidRPr="00522B83">
        <w:t>notify you orally within 10 days after the second opinion report is provided</w:t>
      </w:r>
    </w:p>
    <w:p w14:paraId="19791FAF" w14:textId="5C90A210" w:rsidR="001A002A" w:rsidRPr="00522B83" w:rsidRDefault="001A002A" w:rsidP="00522B83">
      <w:pPr>
        <w:pStyle w:val="ListParagraph"/>
        <w:numPr>
          <w:ilvl w:val="0"/>
          <w:numId w:val="37"/>
        </w:numPr>
      </w:pPr>
      <w:r w:rsidRPr="00522B83">
        <w:t>provide written reason to you, nominated support person, guardian, carer, parent if under 16, or DFFH Secretory if has parental responsibility</w:t>
      </w:r>
      <w:r w:rsidR="003E6094">
        <w:t>.</w:t>
      </w:r>
    </w:p>
    <w:p w14:paraId="56C14E9F" w14:textId="77777777" w:rsidR="001A002A" w:rsidRPr="00D323C7" w:rsidRDefault="001A002A" w:rsidP="00D323C7">
      <w:r w:rsidRPr="00D323C7">
        <w:t xml:space="preserve">Three common ways to get a second opinion are: </w:t>
      </w:r>
    </w:p>
    <w:p w14:paraId="50F1FFA1" w14:textId="39F667A5" w:rsidR="001A002A" w:rsidRPr="00522B83" w:rsidRDefault="001A002A" w:rsidP="00522B83">
      <w:pPr>
        <w:pStyle w:val="ListParagraph"/>
        <w:numPr>
          <w:ilvl w:val="0"/>
          <w:numId w:val="37"/>
        </w:numPr>
      </w:pPr>
      <w:r w:rsidRPr="00522B83">
        <w:rPr>
          <w:b/>
          <w:bCs/>
        </w:rPr>
        <w:t xml:space="preserve">Second Psychiatric Opinion Service (1300 503 426) </w:t>
      </w:r>
      <w:r w:rsidRPr="00522B83">
        <w:t>– you can ask for a free and independent second psychiatric opinion</w:t>
      </w:r>
      <w:r w:rsidR="00010D14">
        <w:t>.</w:t>
      </w:r>
    </w:p>
    <w:p w14:paraId="6EE8A378" w14:textId="220BA093" w:rsidR="001A002A" w:rsidRPr="00522B83" w:rsidRDefault="00010D14" w:rsidP="00522B83">
      <w:pPr>
        <w:pStyle w:val="ListParagraph"/>
        <w:numPr>
          <w:ilvl w:val="0"/>
          <w:numId w:val="37"/>
        </w:numPr>
      </w:pPr>
      <w:r>
        <w:rPr>
          <w:b/>
          <w:bCs/>
        </w:rPr>
        <w:t>I</w:t>
      </w:r>
      <w:r w:rsidR="001A002A" w:rsidRPr="00522B83">
        <w:rPr>
          <w:b/>
          <w:bCs/>
        </w:rPr>
        <w:t xml:space="preserve">nternal second opinion </w:t>
      </w:r>
      <w:r w:rsidR="001A002A" w:rsidRPr="00522B83">
        <w:t>– you can ask another psychiatrist at the mental health service to agree to meet with you</w:t>
      </w:r>
      <w:r>
        <w:t>.</w:t>
      </w:r>
    </w:p>
    <w:p w14:paraId="6DD42695" w14:textId="31BB5D4A" w:rsidR="001A002A" w:rsidRPr="00522B83" w:rsidRDefault="00010D14" w:rsidP="00522B83">
      <w:pPr>
        <w:pStyle w:val="ListParagraph"/>
        <w:numPr>
          <w:ilvl w:val="0"/>
          <w:numId w:val="37"/>
        </w:numPr>
      </w:pPr>
      <w:r>
        <w:rPr>
          <w:b/>
          <w:bCs/>
        </w:rPr>
        <w:t>P</w:t>
      </w:r>
      <w:r w:rsidR="001A002A" w:rsidRPr="00522B83">
        <w:rPr>
          <w:b/>
          <w:bCs/>
        </w:rPr>
        <w:t>rivate psychiatrist</w:t>
      </w:r>
      <w:r w:rsidR="001A002A" w:rsidRPr="00522B83">
        <w:t xml:space="preserve"> – if you know a private psychiatrist, you can contact them. You may want to ask if they can bulk bill you, or you may need to pay yourself.</w:t>
      </w:r>
    </w:p>
    <w:p w14:paraId="4DA66F5C" w14:textId="1DC8698B" w:rsidR="00BF19E0" w:rsidRDefault="00522A64" w:rsidP="00522A64">
      <w:pPr>
        <w:pStyle w:val="Heading2"/>
      </w:pPr>
      <w:r w:rsidRPr="00522A64">
        <w:t>How to contact IMHA and find out more</w:t>
      </w:r>
    </w:p>
    <w:p w14:paraId="6E69DA56" w14:textId="77777777" w:rsidR="00D174EA" w:rsidRDefault="00683D95" w:rsidP="00D174EA">
      <w:pPr>
        <w:rPr>
          <w:lang w:eastAsia="en-AU"/>
        </w:rPr>
      </w:pPr>
      <w:r>
        <w:rPr>
          <w:lang w:eastAsia="en-AU"/>
        </w:rPr>
        <w:t>You can</w:t>
      </w:r>
      <w:r w:rsidR="00D174EA">
        <w:rPr>
          <w:lang w:eastAsia="en-AU"/>
        </w:rPr>
        <w:t>:</w:t>
      </w:r>
    </w:p>
    <w:p w14:paraId="6D1AB7B3" w14:textId="0FBCD601" w:rsidR="007D2E2A" w:rsidRDefault="00D174EA" w:rsidP="00D174EA">
      <w:pPr>
        <w:pStyle w:val="ListParagraph"/>
        <w:numPr>
          <w:ilvl w:val="0"/>
          <w:numId w:val="41"/>
        </w:numPr>
        <w:rPr>
          <w:lang w:eastAsia="en-AU"/>
        </w:rPr>
      </w:pPr>
      <w:r>
        <w:rPr>
          <w:lang w:eastAsia="en-AU"/>
        </w:rPr>
        <w:t>visit</w:t>
      </w:r>
      <w:r w:rsidR="007D2E2A">
        <w:rPr>
          <w:lang w:eastAsia="en-AU"/>
        </w:rPr>
        <w:t xml:space="preserve"> the website </w:t>
      </w:r>
      <w:r w:rsidR="007D2E2A" w:rsidRPr="007D2E2A">
        <w:rPr>
          <w:rStyle w:val="Hyperlink"/>
        </w:rPr>
        <w:t>www.imha.vic.gov.au</w:t>
      </w:r>
    </w:p>
    <w:p w14:paraId="350650B4" w14:textId="7DB5310D" w:rsidR="007D2E2A" w:rsidRDefault="00D174EA" w:rsidP="007D2E2A">
      <w:pPr>
        <w:pStyle w:val="ListParagraph"/>
        <w:numPr>
          <w:ilvl w:val="0"/>
          <w:numId w:val="39"/>
        </w:numPr>
        <w:rPr>
          <w:lang w:eastAsia="en-AU"/>
        </w:rPr>
      </w:pPr>
      <w:r>
        <w:rPr>
          <w:lang w:eastAsia="en-AU"/>
        </w:rPr>
        <w:t xml:space="preserve">send </w:t>
      </w:r>
      <w:r w:rsidR="007D2E2A">
        <w:rPr>
          <w:lang w:eastAsia="en-AU"/>
        </w:rPr>
        <w:t xml:space="preserve">an email to </w:t>
      </w:r>
      <w:r w:rsidR="007D2E2A" w:rsidRPr="007D2E2A">
        <w:rPr>
          <w:rStyle w:val="Hyperlink"/>
        </w:rPr>
        <w:t>contact@imha.vic.gov.au</w:t>
      </w:r>
    </w:p>
    <w:p w14:paraId="4E52DAD6" w14:textId="5A4BAF3D" w:rsidR="007D2E2A" w:rsidRDefault="00D174EA" w:rsidP="007D2E2A">
      <w:pPr>
        <w:pStyle w:val="ListParagraph"/>
        <w:numPr>
          <w:ilvl w:val="0"/>
          <w:numId w:val="39"/>
        </w:numPr>
        <w:rPr>
          <w:lang w:eastAsia="en-AU"/>
        </w:rPr>
      </w:pPr>
      <w:r>
        <w:rPr>
          <w:lang w:eastAsia="en-AU"/>
        </w:rPr>
        <w:t>call</w:t>
      </w:r>
      <w:r w:rsidR="007D2E2A">
        <w:rPr>
          <w:lang w:eastAsia="en-AU"/>
        </w:rPr>
        <w:t xml:space="preserve"> the IMHA phone line </w:t>
      </w:r>
      <w:hyperlink r:id="rId12" w:history="1">
        <w:r w:rsidR="007D2E2A" w:rsidRPr="002C07C2">
          <w:rPr>
            <w:rStyle w:val="Hyperlink"/>
            <w:lang w:eastAsia="en-AU"/>
          </w:rPr>
          <w:t>1300 947 820</w:t>
        </w:r>
      </w:hyperlink>
      <w:r w:rsidR="007D2E2A">
        <w:rPr>
          <w:lang w:eastAsia="en-AU"/>
        </w:rPr>
        <w:t>, which is staffed by IMHA advocates</w:t>
      </w:r>
    </w:p>
    <w:p w14:paraId="5BA22E97" w14:textId="4E3B4C12" w:rsidR="007D2E2A" w:rsidRDefault="007D2E2A" w:rsidP="00D174EA">
      <w:pPr>
        <w:pStyle w:val="ListParagraph"/>
        <w:rPr>
          <w:lang w:eastAsia="en-AU"/>
        </w:rPr>
      </w:pPr>
      <w:r w:rsidRPr="00F619F9">
        <w:rPr>
          <w:lang w:eastAsia="en-AU"/>
        </w:rPr>
        <w:lastRenderedPageBreak/>
        <w:t>9</w:t>
      </w:r>
      <w:r w:rsidR="000C14A6">
        <w:rPr>
          <w:lang w:eastAsia="en-AU"/>
        </w:rPr>
        <w:t>:</w:t>
      </w:r>
      <w:r w:rsidRPr="00F619F9">
        <w:rPr>
          <w:lang w:eastAsia="en-AU"/>
        </w:rPr>
        <w:t>30 am–4</w:t>
      </w:r>
      <w:r w:rsidR="000C14A6">
        <w:rPr>
          <w:lang w:eastAsia="en-AU"/>
        </w:rPr>
        <w:t>:</w:t>
      </w:r>
      <w:r w:rsidRPr="00F619F9">
        <w:rPr>
          <w:lang w:eastAsia="en-AU"/>
        </w:rPr>
        <w:t>30 pm</w:t>
      </w:r>
      <w:r>
        <w:rPr>
          <w:lang w:eastAsia="en-AU"/>
        </w:rPr>
        <w:t xml:space="preserve"> seven days a week (except public holidays)</w:t>
      </w:r>
    </w:p>
    <w:p w14:paraId="77E23171" w14:textId="6ABBADAA" w:rsidR="007D2E2A" w:rsidRDefault="00A85421" w:rsidP="007D2E2A">
      <w:pPr>
        <w:pStyle w:val="ListParagraph"/>
        <w:numPr>
          <w:ilvl w:val="0"/>
          <w:numId w:val="39"/>
        </w:numPr>
        <w:rPr>
          <w:lang w:eastAsia="en-AU"/>
        </w:rPr>
      </w:pPr>
      <w:r>
        <w:rPr>
          <w:lang w:eastAsia="en-AU"/>
        </w:rPr>
        <w:t>c</w:t>
      </w:r>
      <w:r w:rsidR="002D3DDB">
        <w:rPr>
          <w:lang w:eastAsia="en-AU"/>
        </w:rPr>
        <w:t xml:space="preserve">all </w:t>
      </w:r>
      <w:r w:rsidR="007D2E2A">
        <w:rPr>
          <w:lang w:eastAsia="en-AU"/>
        </w:rPr>
        <w:t xml:space="preserve">the IMHA rights line on </w:t>
      </w:r>
      <w:hyperlink r:id="rId13" w:history="1">
        <w:r w:rsidR="007D2E2A" w:rsidRPr="002C07C2">
          <w:rPr>
            <w:rStyle w:val="Hyperlink"/>
            <w:lang w:eastAsia="en-AU"/>
          </w:rPr>
          <w:t>1800 959 353</w:t>
        </w:r>
      </w:hyperlink>
      <w:r w:rsidR="007D2E2A">
        <w:rPr>
          <w:lang w:eastAsia="en-AU"/>
        </w:rPr>
        <w:t xml:space="preserve"> to hear a recording about your rights</w:t>
      </w:r>
    </w:p>
    <w:p w14:paraId="509D13F8" w14:textId="730BDAF2" w:rsidR="007D2E2A" w:rsidRDefault="002D3DDB" w:rsidP="007D2E2A">
      <w:pPr>
        <w:pStyle w:val="ListParagraph"/>
        <w:numPr>
          <w:ilvl w:val="0"/>
          <w:numId w:val="39"/>
        </w:numPr>
        <w:rPr>
          <w:lang w:eastAsia="en-AU"/>
        </w:rPr>
      </w:pPr>
      <w:r>
        <w:rPr>
          <w:lang w:eastAsia="en-AU"/>
        </w:rPr>
        <w:t xml:space="preserve">ask </w:t>
      </w:r>
      <w:r w:rsidR="007D2E2A">
        <w:rPr>
          <w:lang w:eastAsia="en-AU"/>
        </w:rPr>
        <w:t xml:space="preserve">a mental health service provider, carer, kin or other support person to assist </w:t>
      </w:r>
      <w:r w:rsidR="008757E0">
        <w:rPr>
          <w:lang w:eastAsia="en-AU"/>
        </w:rPr>
        <w:t xml:space="preserve">you with </w:t>
      </w:r>
      <w:r w:rsidR="007D2E2A">
        <w:rPr>
          <w:lang w:eastAsia="en-AU"/>
        </w:rPr>
        <w:t>contacting IMHA</w:t>
      </w:r>
    </w:p>
    <w:p w14:paraId="0DB28E69" w14:textId="16ACDE0E" w:rsidR="008757E0" w:rsidRDefault="002D3DDB" w:rsidP="007D2E2A">
      <w:pPr>
        <w:pStyle w:val="ListParagraph"/>
        <w:numPr>
          <w:ilvl w:val="0"/>
          <w:numId w:val="39"/>
        </w:numPr>
        <w:rPr>
          <w:lang w:eastAsia="en-AU"/>
        </w:rPr>
      </w:pPr>
      <w:r>
        <w:rPr>
          <w:lang w:eastAsia="en-AU"/>
        </w:rPr>
        <w:t>use</w:t>
      </w:r>
      <w:r w:rsidR="008757E0">
        <w:rPr>
          <w:lang w:eastAsia="en-AU"/>
        </w:rPr>
        <w:t xml:space="preserve"> you</w:t>
      </w:r>
      <w:r w:rsidR="00871CB7">
        <w:rPr>
          <w:lang w:eastAsia="en-AU"/>
        </w:rPr>
        <w:t>r</w:t>
      </w:r>
      <w:r w:rsidR="008757E0">
        <w:rPr>
          <w:lang w:eastAsia="en-AU"/>
        </w:rPr>
        <w:t xml:space="preserve"> phone to</w:t>
      </w:r>
      <w:r w:rsidR="00513B4A">
        <w:rPr>
          <w:lang w:eastAsia="en-AU"/>
        </w:rPr>
        <w:t xml:space="preserve"> </w:t>
      </w:r>
      <w:r w:rsidR="004262D4">
        <w:rPr>
          <w:lang w:eastAsia="en-AU"/>
        </w:rPr>
        <w:t>capture</w:t>
      </w:r>
      <w:r w:rsidR="00513B4A">
        <w:rPr>
          <w:lang w:eastAsia="en-AU"/>
        </w:rPr>
        <w:t xml:space="preserve"> </w:t>
      </w:r>
      <w:r>
        <w:rPr>
          <w:lang w:eastAsia="en-AU"/>
        </w:rPr>
        <w:t xml:space="preserve">the </w:t>
      </w:r>
      <w:r w:rsidR="00513B4A">
        <w:rPr>
          <w:lang w:eastAsia="en-AU"/>
        </w:rPr>
        <w:t>QR code on this page</w:t>
      </w:r>
      <w:r w:rsidR="004262D4">
        <w:rPr>
          <w:lang w:eastAsia="en-AU"/>
        </w:rPr>
        <w:t xml:space="preserve"> which will take you to the IMHA website.</w:t>
      </w:r>
    </w:p>
    <w:p w14:paraId="5DD414B8" w14:textId="0E5CE01C" w:rsidR="000C14A6" w:rsidRDefault="000C14A6" w:rsidP="000C14A6">
      <w:pPr>
        <w:pStyle w:val="ListParagraph"/>
        <w:numPr>
          <w:ilvl w:val="0"/>
          <w:numId w:val="39"/>
        </w:numPr>
        <w:spacing w:after="0" w:line="240" w:lineRule="auto"/>
      </w:pPr>
      <w:r w:rsidRPr="000C14A6">
        <w:t xml:space="preserve">access a free interpreter by calling </w:t>
      </w:r>
      <w:hyperlink r:id="rId14" w:history="1">
        <w:r w:rsidRPr="000C14A6">
          <w:rPr>
            <w:rStyle w:val="Hyperlink"/>
          </w:rPr>
          <w:t>131 450</w:t>
        </w:r>
      </w:hyperlink>
      <w:r w:rsidRPr="000C14A6">
        <w:t xml:space="preserve">, and then asking them to call us on </w:t>
      </w:r>
      <w:hyperlink r:id="rId15" w:tooltip="call 1300 947 820" w:history="1">
        <w:r w:rsidRPr="000C14A6">
          <w:rPr>
            <w:rStyle w:val="Hyperlink"/>
          </w:rPr>
          <w:t>1300 947 820</w:t>
        </w:r>
      </w:hyperlink>
      <w:r w:rsidRPr="000C14A6">
        <w:t>.</w:t>
      </w:r>
    </w:p>
    <w:p w14:paraId="30CAFD0B" w14:textId="1AC35F59" w:rsidR="007D2E2A" w:rsidRPr="007D2E2A" w:rsidRDefault="00943DC0" w:rsidP="009C4F96">
      <w:pPr>
        <w:spacing w:before="240"/>
        <w:rPr>
          <w:lang w:eastAsia="en-AU"/>
        </w:rPr>
      </w:pPr>
      <w:r w:rsidRPr="0050748D">
        <w:rPr>
          <w:noProof/>
          <w:color w:val="C63C1B"/>
        </w:rPr>
        <w:drawing>
          <wp:inline distT="0" distB="0" distL="0" distR="0" wp14:anchorId="542DA409" wp14:editId="75FAE1C8">
            <wp:extent cx="991235" cy="991235"/>
            <wp:effectExtent l="0" t="0" r="0" b="0"/>
            <wp:docPr id="647982124" name="Picture 1" descr="QR code.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QR code. Links to www.imha.vic.gov.au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E2A" w:rsidRPr="007D2E2A" w:rsidSect="00F77E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5700" w14:textId="77777777" w:rsidR="00C91F42" w:rsidRDefault="00C91F42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0A1C192A" w14:textId="77777777" w:rsidR="00C91F42" w:rsidRDefault="00C91F42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5C5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DD228" w14:textId="77777777" w:rsidR="00BB122F" w:rsidRDefault="00BB122F" w:rsidP="008074B3">
    <w:pPr>
      <w:pStyle w:val="Footer"/>
      <w:ind w:right="360" w:firstLine="360"/>
    </w:pPr>
  </w:p>
  <w:p w14:paraId="553431A8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0E29" w14:textId="2206D26B" w:rsidR="00BB122F" w:rsidRDefault="000703C2" w:rsidP="000703C2">
    <w:pPr>
      <w:pStyle w:val="Footer"/>
      <w:tabs>
        <w:tab w:val="center" w:pos="5033"/>
      </w:tabs>
      <w:ind w:right="20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84864" behindDoc="0" locked="0" layoutInCell="1" allowOverlap="1" wp14:anchorId="5870C5E7" wp14:editId="7C804BE8">
          <wp:simplePos x="0" y="0"/>
          <wp:positionH relativeFrom="column">
            <wp:posOffset>5857240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493472461" name="Picture 4934724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72461" name="Picture 4934724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85888" behindDoc="0" locked="0" layoutInCell="1" allowOverlap="1" wp14:anchorId="336433C8" wp14:editId="60ED0C06">
          <wp:simplePos x="0" y="0"/>
          <wp:positionH relativeFrom="column">
            <wp:posOffset>-309245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148232807" name="Picture 11482328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232807" name="Picture 114823280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936" behindDoc="0" locked="0" layoutInCell="1" allowOverlap="1" wp14:anchorId="7BEA6D53" wp14:editId="1C9A4462">
          <wp:simplePos x="0" y="0"/>
          <wp:positionH relativeFrom="column">
            <wp:posOffset>2292202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483237344" name="Picture 14832373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37344" name="Picture 14832373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886DB3">
      <w:rPr>
        <w:rStyle w:val="PageNumber"/>
        <w:noProof/>
      </w:rPr>
      <w:t>2</w:t>
    </w:r>
    <w:r w:rsidR="00BB122F">
      <w:rPr>
        <w:rStyle w:val="PageNumber"/>
      </w:rPr>
      <w:fldChar w:fldCharType="end"/>
    </w:r>
    <w:r w:rsidR="00BB122F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20D14E2" wp14:editId="0C60DCA5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E0F65" id="Line 3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1C84" w14:textId="1AFF3EAE" w:rsidR="00BB122F" w:rsidRPr="008636E1" w:rsidRDefault="000703C2" w:rsidP="008636E1">
    <w:pPr>
      <w:pStyle w:val="Footer"/>
      <w:ind w:right="20"/>
      <w:jc w:val="center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79744" behindDoc="0" locked="0" layoutInCell="1" allowOverlap="1" wp14:anchorId="275D9BBA" wp14:editId="62A74EB3">
          <wp:simplePos x="0" y="0"/>
          <wp:positionH relativeFrom="column">
            <wp:posOffset>5845810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1393207846" name="Picture 13932078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07846" name="Picture 1393207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80768" behindDoc="0" locked="0" layoutInCell="1" allowOverlap="1" wp14:anchorId="2B48ECF8" wp14:editId="47831DB1">
          <wp:simplePos x="0" y="0"/>
          <wp:positionH relativeFrom="column">
            <wp:posOffset>-320675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530801206" name="Picture 1530801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01206" name="Picture 1530801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662A11F5" wp14:editId="2860F2F9">
          <wp:simplePos x="0" y="0"/>
          <wp:positionH relativeFrom="column">
            <wp:posOffset>2280326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0C1E25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BB122F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65AD48F" wp14:editId="64E9C809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9BA266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E2E49" w14:textId="77777777" w:rsidR="00C91F42" w:rsidRDefault="00C91F42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4DB68C26" w14:textId="77777777" w:rsidR="00C91F42" w:rsidRDefault="00C91F42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849C" w14:textId="20ACC1FB" w:rsidR="00BB122F" w:rsidRDefault="00A7745A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E9A77B4" wp14:editId="46D56F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299824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A6313" w14:textId="1857901E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7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1D1A6313" w14:textId="1857901E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5FFD1A5B" w14:textId="77777777" w:rsidR="00BB122F" w:rsidRDefault="00BB122F" w:rsidP="00091AFC">
    <w:pPr>
      <w:pStyle w:val="Header"/>
      <w:ind w:right="360"/>
    </w:pPr>
  </w:p>
  <w:p w14:paraId="0BE8EC0E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359E" w14:textId="75BE190A" w:rsidR="00BB122F" w:rsidRPr="004523AB" w:rsidRDefault="00A7745A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18D37BF6" wp14:editId="051D23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6BA59" w14:textId="0667ED1C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37B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7A46BA59" w14:textId="0667ED1C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23AB" w:rsidRPr="004523AB">
      <w:rPr>
        <w:rFonts w:cs="Arial"/>
        <w:color w:val="C63C1B"/>
        <w:sz w:val="18"/>
        <w:szCs w:val="18"/>
      </w:rPr>
      <w:t>Independent Mental Health Advocacy</w:t>
    </w:r>
    <w:r w:rsidR="00BB122F" w:rsidRPr="004523AB">
      <w:rPr>
        <w:rFonts w:cs="Arial"/>
        <w:color w:val="C63C1B"/>
        <w:sz w:val="18"/>
        <w:szCs w:val="18"/>
      </w:rPr>
      <w:tab/>
    </w:r>
  </w:p>
  <w:p w14:paraId="3E9BAE64" w14:textId="70BBBFBD" w:rsidR="00BB122F" w:rsidRPr="004523AB" w:rsidRDefault="00BB122F" w:rsidP="00EF7C5C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9F87E0E" wp14:editId="26509567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77731" id="Straight Connector 3" o:spid="_x0000_s1026" alt="&quot;&quot;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D60FD7" w:rsidRPr="00D60FD7">
      <w:rPr>
        <w:rFonts w:ascii="Arial Bold" w:hAnsi="Arial Bold" w:cs="Arial"/>
        <w:b/>
        <w:noProof/>
        <w:color w:val="C63C1B"/>
        <w:sz w:val="18"/>
        <w:szCs w:val="18"/>
        <w:lang w:val="en-US"/>
      </w:rPr>
      <w:t>Know your rights: I don’t want compulsory treatment</w:t>
    </w:r>
    <w:r w:rsidR="007D64EB">
      <w:rPr>
        <w:rFonts w:ascii="Arial Bold" w:hAnsi="Arial Bold" w:cs="Arial"/>
        <w:b/>
        <w:color w:val="C63C1B"/>
        <w:sz w:val="18"/>
        <w:szCs w:val="18"/>
      </w:rPr>
      <w:t xml:space="preserve"> – </w:t>
    </w:r>
    <w:r w:rsidR="002F1031">
      <w:rPr>
        <w:rFonts w:ascii="Arial Bold" w:hAnsi="Arial Bold" w:cs="Arial"/>
        <w:b/>
        <w:color w:val="C63C1B"/>
        <w:sz w:val="18"/>
        <w:szCs w:val="18"/>
      </w:rPr>
      <w:t>May</w:t>
    </w:r>
    <w:r w:rsidR="00FD2C15">
      <w:rPr>
        <w:rFonts w:ascii="Arial Bold" w:hAnsi="Arial Bold" w:cs="Arial"/>
        <w:b/>
        <w:color w:val="C63C1B"/>
        <w:sz w:val="18"/>
        <w:szCs w:val="18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DBDE" w14:textId="1CB49A4C" w:rsidR="00BB122F" w:rsidRDefault="00787932" w:rsidP="00787932">
    <w:pPr>
      <w:rPr>
        <w:color w:val="FFFFFF" w:themeColor="background1"/>
      </w:rPr>
    </w:pPr>
    <w:r w:rsidRPr="000C1E25">
      <w:rPr>
        <w:noProof/>
      </w:rPr>
      <w:drawing>
        <wp:anchor distT="0" distB="0" distL="114300" distR="114300" simplePos="0" relativeHeight="251656192" behindDoc="1" locked="0" layoutInCell="1" allowOverlap="1" wp14:anchorId="59C3C513" wp14:editId="7AFD4E07">
          <wp:simplePos x="0" y="0"/>
          <wp:positionH relativeFrom="column">
            <wp:posOffset>-394970</wp:posOffset>
          </wp:positionH>
          <wp:positionV relativeFrom="paragraph">
            <wp:posOffset>-27305</wp:posOffset>
          </wp:positionV>
          <wp:extent cx="7199630" cy="107823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45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A16F389" wp14:editId="49DEA63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272801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EB288" w14:textId="2663D9C8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6F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9.8pt;height:30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D8EB288" w14:textId="2663D9C8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9FA00" w14:textId="77777777" w:rsidR="00787932" w:rsidRDefault="00787932" w:rsidP="00787932">
    <w:pPr>
      <w:rPr>
        <w:color w:val="FFFFFF" w:themeColor="background1"/>
      </w:rPr>
    </w:pPr>
  </w:p>
  <w:p w14:paraId="7531969D" w14:textId="77777777" w:rsidR="00787932" w:rsidRDefault="00787932" w:rsidP="00787932">
    <w:pPr>
      <w:rPr>
        <w:color w:val="FFFFFF" w:themeColor="background1"/>
      </w:rPr>
    </w:pPr>
  </w:p>
  <w:p w14:paraId="6A1AE90C" w14:textId="77777777" w:rsidR="00787932" w:rsidRPr="00787932" w:rsidRDefault="00787932" w:rsidP="00787932">
    <w:pPr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B23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FA728E"/>
    <w:multiLevelType w:val="hybridMultilevel"/>
    <w:tmpl w:val="1BF4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D385C"/>
    <w:multiLevelType w:val="hybridMultilevel"/>
    <w:tmpl w:val="B7F6FA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B167C"/>
    <w:multiLevelType w:val="hybridMultilevel"/>
    <w:tmpl w:val="B664A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D42B17"/>
    <w:multiLevelType w:val="hybridMultilevel"/>
    <w:tmpl w:val="AD1CB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9201720"/>
    <w:multiLevelType w:val="hybridMultilevel"/>
    <w:tmpl w:val="B16AA1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9E46EC"/>
    <w:multiLevelType w:val="hybridMultilevel"/>
    <w:tmpl w:val="7EB439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C5F7B"/>
    <w:multiLevelType w:val="hybridMultilevel"/>
    <w:tmpl w:val="8500E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31227"/>
    <w:multiLevelType w:val="hybridMultilevel"/>
    <w:tmpl w:val="0CA45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0C91D17"/>
    <w:multiLevelType w:val="hybridMultilevel"/>
    <w:tmpl w:val="DB5602CE"/>
    <w:lvl w:ilvl="0" w:tplc="DAAEC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41A1A"/>
    <w:multiLevelType w:val="hybridMultilevel"/>
    <w:tmpl w:val="F702C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3" w15:restartNumberingAfterBreak="0">
    <w:nsid w:val="50A76B00"/>
    <w:multiLevelType w:val="hybridMultilevel"/>
    <w:tmpl w:val="4116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5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101F9"/>
    <w:multiLevelType w:val="hybridMultilevel"/>
    <w:tmpl w:val="94A88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C3E0B"/>
    <w:multiLevelType w:val="hybridMultilevel"/>
    <w:tmpl w:val="C568B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41517134">
    <w:abstractNumId w:val="12"/>
  </w:num>
  <w:num w:numId="2" w16cid:durableId="1849786134">
    <w:abstractNumId w:val="18"/>
  </w:num>
  <w:num w:numId="3" w16cid:durableId="101607489">
    <w:abstractNumId w:val="24"/>
  </w:num>
  <w:num w:numId="4" w16cid:durableId="2073194188">
    <w:abstractNumId w:val="22"/>
  </w:num>
  <w:num w:numId="5" w16cid:durableId="209541908">
    <w:abstractNumId w:val="24"/>
  </w:num>
  <w:num w:numId="6" w16cid:durableId="570120619">
    <w:abstractNumId w:val="24"/>
  </w:num>
  <w:num w:numId="7" w16cid:durableId="1583644618">
    <w:abstractNumId w:val="25"/>
  </w:num>
  <w:num w:numId="8" w16cid:durableId="13383706">
    <w:abstractNumId w:val="24"/>
  </w:num>
  <w:num w:numId="9" w16cid:durableId="828642134">
    <w:abstractNumId w:val="21"/>
  </w:num>
  <w:num w:numId="10" w16cid:durableId="96798678">
    <w:abstractNumId w:val="17"/>
  </w:num>
  <w:num w:numId="11" w16cid:durableId="165902898">
    <w:abstractNumId w:val="21"/>
  </w:num>
  <w:num w:numId="12" w16cid:durableId="1361591131">
    <w:abstractNumId w:val="12"/>
  </w:num>
  <w:num w:numId="13" w16cid:durableId="415248019">
    <w:abstractNumId w:val="12"/>
  </w:num>
  <w:num w:numId="14" w16cid:durableId="1564019761">
    <w:abstractNumId w:val="12"/>
  </w:num>
  <w:num w:numId="15" w16cid:durableId="1516309155">
    <w:abstractNumId w:val="12"/>
  </w:num>
  <w:num w:numId="16" w16cid:durableId="703672136">
    <w:abstractNumId w:val="17"/>
  </w:num>
  <w:num w:numId="17" w16cid:durableId="1312829409">
    <w:abstractNumId w:val="24"/>
  </w:num>
  <w:num w:numId="18" w16cid:durableId="190454852">
    <w:abstractNumId w:val="24"/>
  </w:num>
  <w:num w:numId="19" w16cid:durableId="1841382810">
    <w:abstractNumId w:val="22"/>
  </w:num>
  <w:num w:numId="20" w16cid:durableId="1897551109">
    <w:abstractNumId w:val="22"/>
  </w:num>
  <w:num w:numId="21" w16cid:durableId="1960450559">
    <w:abstractNumId w:val="22"/>
  </w:num>
  <w:num w:numId="22" w16cid:durableId="1595896785">
    <w:abstractNumId w:val="21"/>
  </w:num>
  <w:num w:numId="23" w16cid:durableId="1651598257">
    <w:abstractNumId w:val="17"/>
  </w:num>
  <w:num w:numId="24" w16cid:durableId="1884634453">
    <w:abstractNumId w:val="24"/>
  </w:num>
  <w:num w:numId="25" w16cid:durableId="645626551">
    <w:abstractNumId w:val="24"/>
  </w:num>
  <w:num w:numId="26" w16cid:durableId="1211308311">
    <w:abstractNumId w:val="22"/>
  </w:num>
  <w:num w:numId="27" w16cid:durableId="1044259351">
    <w:abstractNumId w:val="22"/>
  </w:num>
  <w:num w:numId="28" w16cid:durableId="1591498193">
    <w:abstractNumId w:val="22"/>
  </w:num>
  <w:num w:numId="29" w16cid:durableId="823934955">
    <w:abstractNumId w:val="6"/>
  </w:num>
  <w:num w:numId="30" w16cid:durableId="1233658890">
    <w:abstractNumId w:val="4"/>
  </w:num>
  <w:num w:numId="31" w16cid:durableId="785780453">
    <w:abstractNumId w:val="3"/>
  </w:num>
  <w:num w:numId="32" w16cid:durableId="936208597">
    <w:abstractNumId w:val="2"/>
  </w:num>
  <w:num w:numId="33" w16cid:durableId="872882021">
    <w:abstractNumId w:val="1"/>
  </w:num>
  <w:num w:numId="34" w16cid:durableId="1500660451">
    <w:abstractNumId w:val="0"/>
  </w:num>
  <w:num w:numId="35" w16cid:durableId="1839929690">
    <w:abstractNumId w:val="5"/>
  </w:num>
  <w:num w:numId="36" w16cid:durableId="224604295">
    <w:abstractNumId w:val="10"/>
  </w:num>
  <w:num w:numId="37" w16cid:durableId="402918500">
    <w:abstractNumId w:val="11"/>
  </w:num>
  <w:num w:numId="38" w16cid:durableId="642122630">
    <w:abstractNumId w:val="26"/>
  </w:num>
  <w:num w:numId="39" w16cid:durableId="1504053318">
    <w:abstractNumId w:val="15"/>
  </w:num>
  <w:num w:numId="40" w16cid:durableId="754015214">
    <w:abstractNumId w:val="8"/>
  </w:num>
  <w:num w:numId="41" w16cid:durableId="177892193">
    <w:abstractNumId w:val="20"/>
  </w:num>
  <w:num w:numId="42" w16cid:durableId="1587574400">
    <w:abstractNumId w:val="7"/>
  </w:num>
  <w:num w:numId="43" w16cid:durableId="1093285655">
    <w:abstractNumId w:val="19"/>
  </w:num>
  <w:num w:numId="44" w16cid:durableId="961766653">
    <w:abstractNumId w:val="23"/>
  </w:num>
  <w:num w:numId="45" w16cid:durableId="418327430">
    <w:abstractNumId w:val="16"/>
  </w:num>
  <w:num w:numId="46" w16cid:durableId="1390688617">
    <w:abstractNumId w:val="27"/>
  </w:num>
  <w:num w:numId="47" w16cid:durableId="218903823">
    <w:abstractNumId w:val="14"/>
  </w:num>
  <w:num w:numId="48" w16cid:durableId="1210220262">
    <w:abstractNumId w:val="13"/>
  </w:num>
  <w:num w:numId="49" w16cid:durableId="83029007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A7745A"/>
    <w:rsid w:val="000078CE"/>
    <w:rsid w:val="00010D14"/>
    <w:rsid w:val="00013370"/>
    <w:rsid w:val="000338A4"/>
    <w:rsid w:val="000360EC"/>
    <w:rsid w:val="00040F0B"/>
    <w:rsid w:val="00041BEE"/>
    <w:rsid w:val="00057FDC"/>
    <w:rsid w:val="000703C2"/>
    <w:rsid w:val="000759A6"/>
    <w:rsid w:val="00075CB3"/>
    <w:rsid w:val="00083FB5"/>
    <w:rsid w:val="00091432"/>
    <w:rsid w:val="00091AFC"/>
    <w:rsid w:val="00094FE1"/>
    <w:rsid w:val="000A1C94"/>
    <w:rsid w:val="000B575F"/>
    <w:rsid w:val="000B6D36"/>
    <w:rsid w:val="000C14A6"/>
    <w:rsid w:val="000C1E25"/>
    <w:rsid w:val="000C6955"/>
    <w:rsid w:val="000E1BEB"/>
    <w:rsid w:val="000F4C69"/>
    <w:rsid w:val="00107E02"/>
    <w:rsid w:val="00151B7E"/>
    <w:rsid w:val="0015359B"/>
    <w:rsid w:val="00160C7E"/>
    <w:rsid w:val="0018070E"/>
    <w:rsid w:val="00181303"/>
    <w:rsid w:val="001A002A"/>
    <w:rsid w:val="001A2999"/>
    <w:rsid w:val="001B16BF"/>
    <w:rsid w:val="001B19EC"/>
    <w:rsid w:val="001D4A08"/>
    <w:rsid w:val="001E5F48"/>
    <w:rsid w:val="001E65DF"/>
    <w:rsid w:val="0020496A"/>
    <w:rsid w:val="002105FE"/>
    <w:rsid w:val="0021722B"/>
    <w:rsid w:val="00230A80"/>
    <w:rsid w:val="0023673E"/>
    <w:rsid w:val="002850E8"/>
    <w:rsid w:val="002B73A4"/>
    <w:rsid w:val="002C07C2"/>
    <w:rsid w:val="002D3DDB"/>
    <w:rsid w:val="002F1031"/>
    <w:rsid w:val="002F414A"/>
    <w:rsid w:val="002F7860"/>
    <w:rsid w:val="00306C10"/>
    <w:rsid w:val="00310DD1"/>
    <w:rsid w:val="00313065"/>
    <w:rsid w:val="00315C03"/>
    <w:rsid w:val="003224F8"/>
    <w:rsid w:val="003312E9"/>
    <w:rsid w:val="003315F4"/>
    <w:rsid w:val="00344E6C"/>
    <w:rsid w:val="00347135"/>
    <w:rsid w:val="00351827"/>
    <w:rsid w:val="00360994"/>
    <w:rsid w:val="003655D7"/>
    <w:rsid w:val="0037081E"/>
    <w:rsid w:val="003766EB"/>
    <w:rsid w:val="00381020"/>
    <w:rsid w:val="00385035"/>
    <w:rsid w:val="00391632"/>
    <w:rsid w:val="003958B7"/>
    <w:rsid w:val="00395B4D"/>
    <w:rsid w:val="003A2FD0"/>
    <w:rsid w:val="003A375A"/>
    <w:rsid w:val="003C3D0B"/>
    <w:rsid w:val="003E552F"/>
    <w:rsid w:val="003E6094"/>
    <w:rsid w:val="00402557"/>
    <w:rsid w:val="004158B6"/>
    <w:rsid w:val="004262D4"/>
    <w:rsid w:val="00427C16"/>
    <w:rsid w:val="004421BD"/>
    <w:rsid w:val="00443649"/>
    <w:rsid w:val="004523AB"/>
    <w:rsid w:val="00466F6E"/>
    <w:rsid w:val="004707EF"/>
    <w:rsid w:val="00485598"/>
    <w:rsid w:val="00486B1B"/>
    <w:rsid w:val="004C20AD"/>
    <w:rsid w:val="004C75B1"/>
    <w:rsid w:val="004D6E48"/>
    <w:rsid w:val="004D7100"/>
    <w:rsid w:val="004F165F"/>
    <w:rsid w:val="004F2573"/>
    <w:rsid w:val="0050262D"/>
    <w:rsid w:val="005038B5"/>
    <w:rsid w:val="00504F13"/>
    <w:rsid w:val="00513B4A"/>
    <w:rsid w:val="00515AD0"/>
    <w:rsid w:val="00522A64"/>
    <w:rsid w:val="00522B83"/>
    <w:rsid w:val="005317C2"/>
    <w:rsid w:val="005447F7"/>
    <w:rsid w:val="00546C0D"/>
    <w:rsid w:val="00551E1F"/>
    <w:rsid w:val="00563DF0"/>
    <w:rsid w:val="00585929"/>
    <w:rsid w:val="00587A3D"/>
    <w:rsid w:val="0059382D"/>
    <w:rsid w:val="00595DD5"/>
    <w:rsid w:val="00596D72"/>
    <w:rsid w:val="005B1640"/>
    <w:rsid w:val="005B3D02"/>
    <w:rsid w:val="005C1DFD"/>
    <w:rsid w:val="005C5B87"/>
    <w:rsid w:val="005D19C7"/>
    <w:rsid w:val="005D4A19"/>
    <w:rsid w:val="005D5299"/>
    <w:rsid w:val="005D5C9C"/>
    <w:rsid w:val="006055C1"/>
    <w:rsid w:val="006069D0"/>
    <w:rsid w:val="006078F9"/>
    <w:rsid w:val="0061163A"/>
    <w:rsid w:val="00616A92"/>
    <w:rsid w:val="006335CB"/>
    <w:rsid w:val="00642261"/>
    <w:rsid w:val="00647D0E"/>
    <w:rsid w:val="00653E44"/>
    <w:rsid w:val="0066019E"/>
    <w:rsid w:val="006764E3"/>
    <w:rsid w:val="00680746"/>
    <w:rsid w:val="006820A2"/>
    <w:rsid w:val="00683D95"/>
    <w:rsid w:val="00692E71"/>
    <w:rsid w:val="00696F17"/>
    <w:rsid w:val="006A00A7"/>
    <w:rsid w:val="006A2448"/>
    <w:rsid w:val="006A6FC6"/>
    <w:rsid w:val="006B35B8"/>
    <w:rsid w:val="006B3F5E"/>
    <w:rsid w:val="006B443B"/>
    <w:rsid w:val="006B612D"/>
    <w:rsid w:val="006B6E7E"/>
    <w:rsid w:val="006C46A7"/>
    <w:rsid w:val="006D20AB"/>
    <w:rsid w:val="006F181A"/>
    <w:rsid w:val="006F2D6F"/>
    <w:rsid w:val="007075D0"/>
    <w:rsid w:val="00714549"/>
    <w:rsid w:val="007167F0"/>
    <w:rsid w:val="00724661"/>
    <w:rsid w:val="007316D6"/>
    <w:rsid w:val="00742664"/>
    <w:rsid w:val="00744215"/>
    <w:rsid w:val="00754116"/>
    <w:rsid w:val="00765D17"/>
    <w:rsid w:val="00781266"/>
    <w:rsid w:val="00781FFA"/>
    <w:rsid w:val="00784878"/>
    <w:rsid w:val="0078739B"/>
    <w:rsid w:val="00787932"/>
    <w:rsid w:val="007A716A"/>
    <w:rsid w:val="007B0612"/>
    <w:rsid w:val="007B0980"/>
    <w:rsid w:val="007C791C"/>
    <w:rsid w:val="007D2E2A"/>
    <w:rsid w:val="007D5BA7"/>
    <w:rsid w:val="007D64EB"/>
    <w:rsid w:val="007F6BC9"/>
    <w:rsid w:val="007F7837"/>
    <w:rsid w:val="00800D51"/>
    <w:rsid w:val="008031DC"/>
    <w:rsid w:val="0080490A"/>
    <w:rsid w:val="008074B3"/>
    <w:rsid w:val="0081015E"/>
    <w:rsid w:val="0082162E"/>
    <w:rsid w:val="0082595B"/>
    <w:rsid w:val="00833658"/>
    <w:rsid w:val="00847377"/>
    <w:rsid w:val="00856DA8"/>
    <w:rsid w:val="008636E1"/>
    <w:rsid w:val="00871CB7"/>
    <w:rsid w:val="008757E0"/>
    <w:rsid w:val="008800F1"/>
    <w:rsid w:val="00886DB3"/>
    <w:rsid w:val="008958CB"/>
    <w:rsid w:val="00896E60"/>
    <w:rsid w:val="008A1E5F"/>
    <w:rsid w:val="008A7826"/>
    <w:rsid w:val="008B2419"/>
    <w:rsid w:val="008C388A"/>
    <w:rsid w:val="008C5856"/>
    <w:rsid w:val="008F0151"/>
    <w:rsid w:val="008F4DC6"/>
    <w:rsid w:val="009117C6"/>
    <w:rsid w:val="00917AC6"/>
    <w:rsid w:val="00925675"/>
    <w:rsid w:val="00940793"/>
    <w:rsid w:val="00943C7B"/>
    <w:rsid w:val="00943DC0"/>
    <w:rsid w:val="00962011"/>
    <w:rsid w:val="00987DE4"/>
    <w:rsid w:val="0099270D"/>
    <w:rsid w:val="009A206D"/>
    <w:rsid w:val="009A74F1"/>
    <w:rsid w:val="009B0D09"/>
    <w:rsid w:val="009B3FE2"/>
    <w:rsid w:val="009B59BF"/>
    <w:rsid w:val="009B63B5"/>
    <w:rsid w:val="009C4F96"/>
    <w:rsid w:val="009D539D"/>
    <w:rsid w:val="009E1AC3"/>
    <w:rsid w:val="009F0AA0"/>
    <w:rsid w:val="00A11120"/>
    <w:rsid w:val="00A20EF6"/>
    <w:rsid w:val="00A401F2"/>
    <w:rsid w:val="00A4395A"/>
    <w:rsid w:val="00A52F29"/>
    <w:rsid w:val="00A553CB"/>
    <w:rsid w:val="00A6098A"/>
    <w:rsid w:val="00A71325"/>
    <w:rsid w:val="00A7745A"/>
    <w:rsid w:val="00A85421"/>
    <w:rsid w:val="00A93509"/>
    <w:rsid w:val="00AB5376"/>
    <w:rsid w:val="00AC3D95"/>
    <w:rsid w:val="00AD1672"/>
    <w:rsid w:val="00AE53B0"/>
    <w:rsid w:val="00AF1D6E"/>
    <w:rsid w:val="00AF3692"/>
    <w:rsid w:val="00B044A6"/>
    <w:rsid w:val="00B2352A"/>
    <w:rsid w:val="00B24E11"/>
    <w:rsid w:val="00B3284B"/>
    <w:rsid w:val="00B37D35"/>
    <w:rsid w:val="00B4178D"/>
    <w:rsid w:val="00B46074"/>
    <w:rsid w:val="00B462CC"/>
    <w:rsid w:val="00B614C2"/>
    <w:rsid w:val="00B85795"/>
    <w:rsid w:val="00B8658E"/>
    <w:rsid w:val="00BB122F"/>
    <w:rsid w:val="00BD3873"/>
    <w:rsid w:val="00BE36EB"/>
    <w:rsid w:val="00BF0833"/>
    <w:rsid w:val="00BF0E24"/>
    <w:rsid w:val="00BF19E0"/>
    <w:rsid w:val="00C06EBA"/>
    <w:rsid w:val="00C16B80"/>
    <w:rsid w:val="00C276A1"/>
    <w:rsid w:val="00C33AEF"/>
    <w:rsid w:val="00C415B1"/>
    <w:rsid w:val="00C52BA9"/>
    <w:rsid w:val="00C61CB5"/>
    <w:rsid w:val="00C64A61"/>
    <w:rsid w:val="00C7021F"/>
    <w:rsid w:val="00C75811"/>
    <w:rsid w:val="00C7645F"/>
    <w:rsid w:val="00C81372"/>
    <w:rsid w:val="00C84D28"/>
    <w:rsid w:val="00C91F42"/>
    <w:rsid w:val="00CA68BB"/>
    <w:rsid w:val="00CB48F9"/>
    <w:rsid w:val="00CC0626"/>
    <w:rsid w:val="00CC216F"/>
    <w:rsid w:val="00CF2D05"/>
    <w:rsid w:val="00CF4984"/>
    <w:rsid w:val="00D04687"/>
    <w:rsid w:val="00D174EA"/>
    <w:rsid w:val="00D232DD"/>
    <w:rsid w:val="00D30B8E"/>
    <w:rsid w:val="00D323C7"/>
    <w:rsid w:val="00D35A6B"/>
    <w:rsid w:val="00D46B2F"/>
    <w:rsid w:val="00D53B6A"/>
    <w:rsid w:val="00D60FD7"/>
    <w:rsid w:val="00D70579"/>
    <w:rsid w:val="00D75C29"/>
    <w:rsid w:val="00D82005"/>
    <w:rsid w:val="00D85CD6"/>
    <w:rsid w:val="00D863B1"/>
    <w:rsid w:val="00DB07C5"/>
    <w:rsid w:val="00DC01DC"/>
    <w:rsid w:val="00DC02F5"/>
    <w:rsid w:val="00DD5166"/>
    <w:rsid w:val="00DD5742"/>
    <w:rsid w:val="00DD5EE1"/>
    <w:rsid w:val="00DE037E"/>
    <w:rsid w:val="00DE3C33"/>
    <w:rsid w:val="00E00D54"/>
    <w:rsid w:val="00E2381F"/>
    <w:rsid w:val="00E63131"/>
    <w:rsid w:val="00E63411"/>
    <w:rsid w:val="00E72EB0"/>
    <w:rsid w:val="00E77B78"/>
    <w:rsid w:val="00E83C20"/>
    <w:rsid w:val="00E84A38"/>
    <w:rsid w:val="00E865F8"/>
    <w:rsid w:val="00E92D5D"/>
    <w:rsid w:val="00EA0E39"/>
    <w:rsid w:val="00EB4F42"/>
    <w:rsid w:val="00ED0CC4"/>
    <w:rsid w:val="00EF4FC5"/>
    <w:rsid w:val="00EF7B0A"/>
    <w:rsid w:val="00EF7C5C"/>
    <w:rsid w:val="00EF7F6D"/>
    <w:rsid w:val="00F0005B"/>
    <w:rsid w:val="00F11C3D"/>
    <w:rsid w:val="00F14EC8"/>
    <w:rsid w:val="00F21B8F"/>
    <w:rsid w:val="00F27A79"/>
    <w:rsid w:val="00F30902"/>
    <w:rsid w:val="00F511D9"/>
    <w:rsid w:val="00F619F9"/>
    <w:rsid w:val="00F63972"/>
    <w:rsid w:val="00F67F3F"/>
    <w:rsid w:val="00F77E0F"/>
    <w:rsid w:val="00F825B6"/>
    <w:rsid w:val="00F85320"/>
    <w:rsid w:val="00F853E0"/>
    <w:rsid w:val="00F91786"/>
    <w:rsid w:val="00FA416C"/>
    <w:rsid w:val="00FB3760"/>
    <w:rsid w:val="00FB6B3B"/>
    <w:rsid w:val="00FD2C15"/>
    <w:rsid w:val="00FE086E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5DFEAA98"/>
  <w15:docId w15:val="{5FA7DCAC-7CCC-46A0-84C6-BA8D3B0D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1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8B2419"/>
    <w:pPr>
      <w:numPr>
        <w:numId w:val="29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  <w:style w:type="paragraph" w:styleId="ListParagraph">
    <w:name w:val="List Paragraph"/>
    <w:basedOn w:val="Normal"/>
    <w:uiPriority w:val="1"/>
    <w:unhideWhenUsed/>
    <w:qFormat/>
    <w:rsid w:val="00D53B6A"/>
    <w:pPr>
      <w:ind w:left="720"/>
      <w:contextualSpacing/>
    </w:pPr>
  </w:style>
  <w:style w:type="paragraph" w:customStyle="1" w:styleId="shadedboxnoitalic">
    <w:name w:val="shaded_box_no_italic"/>
    <w:basedOn w:val="Normal"/>
    <w:qFormat/>
    <w:rsid w:val="004F165F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iCs/>
      <w:lang w:eastAsia="en-GB"/>
    </w:rPr>
  </w:style>
  <w:style w:type="paragraph" w:styleId="Revision">
    <w:name w:val="Revision"/>
    <w:hidden/>
    <w:uiPriority w:val="71"/>
    <w:unhideWhenUsed/>
    <w:rsid w:val="000B6D36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6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//180095935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tel://1300947820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ht@mht.vic.gov.a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tel://1300947820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//131450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10961\AppData\Local\Microsoft\Windows\INetCache\Content.Outlook\1GIZS6DG\imha_factsheet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9E487499B114BBDC247E34942D98A" ma:contentTypeVersion="12" ma:contentTypeDescription="Create a new document." ma:contentTypeScope="" ma:versionID="6146e1ba9577cd763451f489f5d7aaed">
  <xsd:schema xmlns:xsd="http://www.w3.org/2001/XMLSchema" xmlns:xs="http://www.w3.org/2001/XMLSchema" xmlns:p="http://schemas.microsoft.com/office/2006/metadata/properties" xmlns:ns2="21db9604-17c8-4085-b3be-e7df25c4e982" xmlns:ns3="1e48540a-070e-42a0-bc90-6b075f3bd604" targetNamespace="http://schemas.microsoft.com/office/2006/metadata/properties" ma:root="true" ma:fieldsID="8d42cef3ec3dc1b68eb5d5bceae6c778" ns2:_="" ns3:_="">
    <xsd:import namespace="21db9604-17c8-4085-b3be-e7df25c4e982"/>
    <xsd:import namespace="1e48540a-070e-42a0-bc90-6b075f3bd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b9604-17c8-4085-b3be-e7df25c4e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21db9604-17c8-4085-b3be-e7df25c4e98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BB3E53-BB99-4F38-925D-B3E83D5A7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b9604-17c8-4085-b3be-e7df25c4e982"/>
    <ds:schemaRef ds:uri="1e48540a-070e-42a0-bc90-6b075f3bd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F53D9-6F20-4F17-A479-0E0132059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062EA-6395-47EC-94BD-086611838754}">
  <ds:schemaRefs>
    <ds:schemaRef ds:uri="http://schemas.microsoft.com/office/2006/metadata/properties"/>
    <ds:schemaRef ds:uri="http://schemas.microsoft.com/office/infopath/2007/PartnerControls"/>
    <ds:schemaRef ds:uri="1e48540a-070e-42a0-bc90-6b075f3bd604"/>
    <ds:schemaRef ds:uri="21db9604-17c8-4085-b3be-e7df25c4e982"/>
  </ds:schemaRefs>
</ds:datastoreItem>
</file>

<file path=customXml/itemProps4.xml><?xml version="1.0" encoding="utf-8"?>
<ds:datastoreItem xmlns:ds="http://schemas.openxmlformats.org/officeDocument/2006/customXml" ds:itemID="{CAB46FC5-AB00-884E-ADE8-A58E82B3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12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</vt:lpstr>
    </vt:vector>
  </TitlesOfParts>
  <Manager/>
  <Company>Victoria Legal Aid</Company>
  <LinksUpToDate>false</LinksUpToDate>
  <CharactersWithSpaces>5015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Rights – I don’t want compulsory treatment</dc:title>
  <dc:subject>Mental Health Advocacy</dc:subject>
  <dc:creator>Victoria Legal Aid - IMHA</dc:creator>
  <cp:keywords/>
  <dc:description/>
  <cp:lastModifiedBy>Miriam Hagan</cp:lastModifiedBy>
  <cp:revision>9</cp:revision>
  <cp:lastPrinted>2015-07-07T04:21:00Z</cp:lastPrinted>
  <dcterms:created xsi:type="dcterms:W3CDTF">2025-03-24T00:18:00Z</dcterms:created>
  <dcterms:modified xsi:type="dcterms:W3CDTF">2025-07-22T01:13:00Z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HeaderShapeIds">
    <vt:lpwstr>4f1cb047,3d6448e1,746f573e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2024-10-23T04:09:39Z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ab841f57-27f1-40fa-bc46-e7304e430f74</vt:lpwstr>
  </property>
  <property fmtid="{D5CDD505-2E9C-101B-9397-08002B2CF9AE}" pid="12" name="MSIP_Label_9150236c-7dbd-4fa5-957d-8e3e9c46dc34_ContentBits">
    <vt:lpwstr>1</vt:lpwstr>
  </property>
  <property fmtid="{D5CDD505-2E9C-101B-9397-08002B2CF9AE}" pid="13" name="ContentTypeId">
    <vt:lpwstr>0x01010091A9E487499B114BBDC247E34942D98A</vt:lpwstr>
  </property>
</Properties>
</file>