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A3332" w14:textId="04FD3176" w:rsidR="00D53F7E" w:rsidRDefault="00896CEA" w:rsidP="00896CEA">
      <w:pPr>
        <w:pStyle w:val="Heading1"/>
        <w:spacing w:before="120" w:line="320" w:lineRule="atLeast"/>
        <w:rPr>
          <w:sz w:val="40"/>
          <w:szCs w:val="40"/>
        </w:rPr>
      </w:pPr>
      <w:proofErr w:type="spellStart"/>
      <w:r w:rsidRPr="00896CEA">
        <w:rPr>
          <w:sz w:val="40"/>
          <w:szCs w:val="40"/>
        </w:rPr>
        <w:t>Impormasyon</w:t>
      </w:r>
      <w:proofErr w:type="spellEnd"/>
      <w:r w:rsidRPr="00896CEA">
        <w:rPr>
          <w:sz w:val="40"/>
          <w:szCs w:val="40"/>
        </w:rPr>
        <w:t xml:space="preserve"> para </w:t>
      </w:r>
      <w:proofErr w:type="spellStart"/>
      <w:r w:rsidRPr="00896CEA">
        <w:rPr>
          <w:sz w:val="40"/>
          <w:szCs w:val="40"/>
        </w:rPr>
        <w:t>sa</w:t>
      </w:r>
      <w:proofErr w:type="spellEnd"/>
      <w:r w:rsidRPr="00896CEA">
        <w:rPr>
          <w:sz w:val="40"/>
          <w:szCs w:val="40"/>
        </w:rPr>
        <w:t xml:space="preserve"> </w:t>
      </w:r>
      <w:proofErr w:type="spellStart"/>
      <w:r w:rsidRPr="00896CEA">
        <w:rPr>
          <w:sz w:val="40"/>
          <w:szCs w:val="40"/>
        </w:rPr>
        <w:t>mga</w:t>
      </w:r>
      <w:proofErr w:type="spellEnd"/>
      <w:r w:rsidRPr="00896CEA">
        <w:rPr>
          <w:sz w:val="40"/>
          <w:szCs w:val="40"/>
        </w:rPr>
        <w:t xml:space="preserve"> </w:t>
      </w:r>
      <w:proofErr w:type="spellStart"/>
      <w:r w:rsidRPr="00896CEA">
        <w:rPr>
          <w:sz w:val="40"/>
          <w:szCs w:val="40"/>
        </w:rPr>
        <w:t>konsyumer</w:t>
      </w:r>
      <w:proofErr w:type="spellEnd"/>
      <w:r w:rsidRPr="00896CEA">
        <w:rPr>
          <w:sz w:val="40"/>
          <w:szCs w:val="40"/>
        </w:rPr>
        <w:t xml:space="preserve"> – </w:t>
      </w:r>
      <w:proofErr w:type="spellStart"/>
      <w:r w:rsidRPr="00896CEA">
        <w:rPr>
          <w:sz w:val="40"/>
          <w:szCs w:val="40"/>
        </w:rPr>
        <w:t>alamin</w:t>
      </w:r>
      <w:proofErr w:type="spellEnd"/>
      <w:r w:rsidRPr="00896CEA">
        <w:rPr>
          <w:sz w:val="40"/>
          <w:szCs w:val="40"/>
        </w:rPr>
        <w:t xml:space="preserve"> ang </w:t>
      </w:r>
      <w:proofErr w:type="spellStart"/>
      <w:r w:rsidRPr="00896CEA">
        <w:rPr>
          <w:sz w:val="40"/>
          <w:szCs w:val="40"/>
        </w:rPr>
        <w:t>iyong</w:t>
      </w:r>
      <w:proofErr w:type="spellEnd"/>
      <w:r w:rsidRPr="00896CEA">
        <w:rPr>
          <w:sz w:val="40"/>
          <w:szCs w:val="40"/>
        </w:rPr>
        <w:t xml:space="preserve"> </w:t>
      </w:r>
      <w:proofErr w:type="spellStart"/>
      <w:r w:rsidRPr="00896CEA">
        <w:rPr>
          <w:sz w:val="40"/>
          <w:szCs w:val="40"/>
        </w:rPr>
        <w:t>mga</w:t>
      </w:r>
      <w:proofErr w:type="spellEnd"/>
      <w:r w:rsidRPr="00896CEA">
        <w:rPr>
          <w:sz w:val="40"/>
          <w:szCs w:val="40"/>
        </w:rPr>
        <w:t xml:space="preserve"> </w:t>
      </w:r>
      <w:proofErr w:type="spellStart"/>
      <w:r w:rsidRPr="00896CEA">
        <w:rPr>
          <w:sz w:val="40"/>
          <w:szCs w:val="40"/>
        </w:rPr>
        <w:t>karapatan</w:t>
      </w:r>
      <w:proofErr w:type="spellEnd"/>
    </w:p>
    <w:p w14:paraId="387ABA1C" w14:textId="29E15F41" w:rsidR="00AA07C8" w:rsidRPr="00AA07C8" w:rsidRDefault="00896CEA" w:rsidP="00896CEA">
      <w:pPr>
        <w:rPr>
          <w:b/>
          <w:bCs/>
        </w:rPr>
      </w:pPr>
      <w:r w:rsidRPr="00896CEA">
        <w:rPr>
          <w:b/>
          <w:bCs/>
        </w:rPr>
        <w:t>Mayo 2025</w:t>
      </w:r>
    </w:p>
    <w:p w14:paraId="079AD9D6" w14:textId="42826195" w:rsidR="005936C8" w:rsidRPr="00E5476F" w:rsidRDefault="00896CEA" w:rsidP="00896CEA">
      <w:pPr>
        <w:pStyle w:val="Body"/>
        <w:spacing w:before="120" w:line="320" w:lineRule="atLeast"/>
        <w:rPr>
          <w:rFonts w:eastAsia="DengXian"/>
          <w:sz w:val="22"/>
          <w:szCs w:val="22"/>
          <w:lang w:eastAsia="zh-CN"/>
        </w:rPr>
      </w:pPr>
      <w:r w:rsidRPr="00896CEA">
        <w:rPr>
          <w:sz w:val="22"/>
          <w:szCs w:val="22"/>
        </w:rPr>
        <w:t xml:space="preserve">Ang </w:t>
      </w:r>
      <w:proofErr w:type="spellStart"/>
      <w:r w:rsidRPr="00896CEA">
        <w:rPr>
          <w:sz w:val="22"/>
          <w:szCs w:val="22"/>
        </w:rPr>
        <w:t>mga</w:t>
      </w:r>
      <w:proofErr w:type="spellEnd"/>
      <w:r w:rsidRPr="00896CEA">
        <w:rPr>
          <w:sz w:val="22"/>
          <w:szCs w:val="22"/>
        </w:rPr>
        <w:t xml:space="preserve"> </w:t>
      </w:r>
      <w:proofErr w:type="spellStart"/>
      <w:r w:rsidRPr="00896CEA">
        <w:rPr>
          <w:sz w:val="22"/>
          <w:szCs w:val="22"/>
        </w:rPr>
        <w:t>taong</w:t>
      </w:r>
      <w:proofErr w:type="spellEnd"/>
      <w:r w:rsidRPr="00896CEA">
        <w:rPr>
          <w:sz w:val="22"/>
          <w:szCs w:val="22"/>
        </w:rPr>
        <w:t xml:space="preserve"> </w:t>
      </w:r>
      <w:proofErr w:type="spellStart"/>
      <w:r w:rsidRPr="00896CEA">
        <w:rPr>
          <w:sz w:val="22"/>
          <w:szCs w:val="22"/>
        </w:rPr>
        <w:t>nasa</w:t>
      </w:r>
      <w:proofErr w:type="spellEnd"/>
      <w:r w:rsidRPr="00896CEA">
        <w:rPr>
          <w:sz w:val="22"/>
          <w:szCs w:val="22"/>
        </w:rPr>
        <w:t xml:space="preserve"> </w:t>
      </w:r>
      <w:proofErr w:type="spellStart"/>
      <w:r w:rsidRPr="00896CEA">
        <w:rPr>
          <w:sz w:val="22"/>
          <w:szCs w:val="22"/>
        </w:rPr>
        <w:t>isang</w:t>
      </w:r>
      <w:proofErr w:type="spellEnd"/>
      <w:r w:rsidRPr="00896CEA">
        <w:rPr>
          <w:sz w:val="22"/>
          <w:szCs w:val="22"/>
        </w:rPr>
        <w:t xml:space="preserve"> compulsory mental health treatment order (</w:t>
      </w:r>
      <w:proofErr w:type="spellStart"/>
      <w:r w:rsidRPr="00896CEA">
        <w:rPr>
          <w:sz w:val="22"/>
          <w:szCs w:val="22"/>
        </w:rPr>
        <w:t>kautusan</w:t>
      </w:r>
      <w:proofErr w:type="spellEnd"/>
      <w:r w:rsidRPr="00896CEA">
        <w:rPr>
          <w:sz w:val="22"/>
          <w:szCs w:val="22"/>
        </w:rPr>
        <w:t xml:space="preserve"> para </w:t>
      </w:r>
      <w:proofErr w:type="spellStart"/>
      <w:r w:rsidRPr="00896CEA">
        <w:rPr>
          <w:sz w:val="22"/>
          <w:szCs w:val="22"/>
        </w:rPr>
        <w:t>sa</w:t>
      </w:r>
      <w:proofErr w:type="spellEnd"/>
      <w:r w:rsidRPr="00896CEA">
        <w:rPr>
          <w:sz w:val="22"/>
          <w:szCs w:val="22"/>
        </w:rPr>
        <w:t xml:space="preserve"> </w:t>
      </w:r>
      <w:proofErr w:type="spellStart"/>
      <w:r w:rsidRPr="00896CEA">
        <w:rPr>
          <w:sz w:val="22"/>
          <w:szCs w:val="22"/>
        </w:rPr>
        <w:t>sapilitang</w:t>
      </w:r>
      <w:proofErr w:type="spellEnd"/>
      <w:r w:rsidRPr="00896CEA">
        <w:rPr>
          <w:sz w:val="22"/>
          <w:szCs w:val="22"/>
        </w:rPr>
        <w:t xml:space="preserve"> </w:t>
      </w:r>
      <w:proofErr w:type="spellStart"/>
      <w:r w:rsidRPr="00896CEA">
        <w:rPr>
          <w:sz w:val="22"/>
          <w:szCs w:val="22"/>
        </w:rPr>
        <w:t>pagpapagamot</w:t>
      </w:r>
      <w:proofErr w:type="spellEnd"/>
      <w:r w:rsidRPr="00896CEA">
        <w:rPr>
          <w:sz w:val="22"/>
          <w:szCs w:val="22"/>
        </w:rPr>
        <w:t xml:space="preserve"> ng </w:t>
      </w:r>
      <w:proofErr w:type="spellStart"/>
      <w:r w:rsidRPr="00896CEA">
        <w:rPr>
          <w:sz w:val="22"/>
          <w:szCs w:val="22"/>
        </w:rPr>
        <w:t>kalusugang</w:t>
      </w:r>
      <w:proofErr w:type="spellEnd"/>
      <w:r w:rsidRPr="00896CEA">
        <w:rPr>
          <w:sz w:val="22"/>
          <w:szCs w:val="22"/>
        </w:rPr>
        <w:t xml:space="preserve"> </w:t>
      </w:r>
      <w:proofErr w:type="spellStart"/>
      <w:r w:rsidRPr="00896CEA">
        <w:rPr>
          <w:sz w:val="22"/>
          <w:szCs w:val="22"/>
        </w:rPr>
        <w:t>pangkaisipan</w:t>
      </w:r>
      <w:proofErr w:type="spellEnd"/>
      <w:r w:rsidRPr="00896CEA">
        <w:rPr>
          <w:sz w:val="22"/>
          <w:szCs w:val="22"/>
        </w:rPr>
        <w:t xml:space="preserve">) ay may </w:t>
      </w:r>
      <w:proofErr w:type="spellStart"/>
      <w:r w:rsidRPr="00896CEA">
        <w:rPr>
          <w:sz w:val="22"/>
          <w:szCs w:val="22"/>
        </w:rPr>
        <w:t>iba’t-ibang</w:t>
      </w:r>
      <w:proofErr w:type="spellEnd"/>
      <w:r w:rsidRPr="00896CEA">
        <w:rPr>
          <w:sz w:val="22"/>
          <w:szCs w:val="22"/>
        </w:rPr>
        <w:t xml:space="preserve"> </w:t>
      </w:r>
      <w:proofErr w:type="spellStart"/>
      <w:r w:rsidRPr="00896CEA">
        <w:rPr>
          <w:sz w:val="22"/>
          <w:szCs w:val="22"/>
        </w:rPr>
        <w:t>mga</w:t>
      </w:r>
      <w:proofErr w:type="spellEnd"/>
      <w:r w:rsidRPr="00896CEA">
        <w:rPr>
          <w:sz w:val="22"/>
          <w:szCs w:val="22"/>
        </w:rPr>
        <w:t xml:space="preserve"> </w:t>
      </w:r>
      <w:proofErr w:type="spellStart"/>
      <w:r w:rsidRPr="00896CEA">
        <w:rPr>
          <w:sz w:val="22"/>
          <w:szCs w:val="22"/>
        </w:rPr>
        <w:t>karapatan</w:t>
      </w:r>
      <w:proofErr w:type="spellEnd"/>
      <w:r w:rsidRPr="00896CEA">
        <w:rPr>
          <w:sz w:val="22"/>
          <w:szCs w:val="22"/>
        </w:rPr>
        <w:t xml:space="preserve"> </w:t>
      </w:r>
      <w:proofErr w:type="spellStart"/>
      <w:r w:rsidRPr="00896CEA">
        <w:rPr>
          <w:sz w:val="22"/>
          <w:szCs w:val="22"/>
        </w:rPr>
        <w:t>sa</w:t>
      </w:r>
      <w:proofErr w:type="spellEnd"/>
      <w:r w:rsidRPr="00896CEA">
        <w:rPr>
          <w:sz w:val="22"/>
          <w:szCs w:val="22"/>
        </w:rPr>
        <w:t xml:space="preserve"> </w:t>
      </w:r>
      <w:proofErr w:type="spellStart"/>
      <w:r w:rsidRPr="00896CEA">
        <w:rPr>
          <w:sz w:val="22"/>
          <w:szCs w:val="22"/>
        </w:rPr>
        <w:t>ilalim</w:t>
      </w:r>
      <w:proofErr w:type="spellEnd"/>
      <w:r w:rsidRPr="00896CEA">
        <w:rPr>
          <w:sz w:val="22"/>
          <w:szCs w:val="22"/>
        </w:rPr>
        <w:t xml:space="preserve"> ng Victorian Mental Health and Wellbeing Act 2022 (Batas </w:t>
      </w:r>
      <w:proofErr w:type="spellStart"/>
      <w:r w:rsidRPr="00896CEA">
        <w:rPr>
          <w:sz w:val="22"/>
          <w:szCs w:val="22"/>
        </w:rPr>
        <w:t>sa</w:t>
      </w:r>
      <w:proofErr w:type="spellEnd"/>
      <w:r w:rsidRPr="00896CEA">
        <w:rPr>
          <w:sz w:val="22"/>
          <w:szCs w:val="22"/>
        </w:rPr>
        <w:t xml:space="preserve"> </w:t>
      </w:r>
      <w:proofErr w:type="spellStart"/>
      <w:r w:rsidRPr="00896CEA">
        <w:rPr>
          <w:sz w:val="22"/>
          <w:szCs w:val="22"/>
        </w:rPr>
        <w:t>Kalusugang</w:t>
      </w:r>
      <w:proofErr w:type="spellEnd"/>
      <w:r w:rsidRPr="00896CEA">
        <w:rPr>
          <w:sz w:val="22"/>
          <w:szCs w:val="22"/>
        </w:rPr>
        <w:t xml:space="preserve"> </w:t>
      </w:r>
      <w:proofErr w:type="spellStart"/>
      <w:r w:rsidRPr="00896CEA">
        <w:rPr>
          <w:sz w:val="22"/>
          <w:szCs w:val="22"/>
        </w:rPr>
        <w:t>Pangkaisipan</w:t>
      </w:r>
      <w:proofErr w:type="spellEnd"/>
      <w:r w:rsidRPr="00896CEA">
        <w:rPr>
          <w:sz w:val="22"/>
          <w:szCs w:val="22"/>
        </w:rPr>
        <w:t xml:space="preserve"> at </w:t>
      </w:r>
      <w:proofErr w:type="spellStart"/>
      <w:r w:rsidRPr="00896CEA">
        <w:rPr>
          <w:sz w:val="22"/>
          <w:szCs w:val="22"/>
        </w:rPr>
        <w:t>Kapakanan</w:t>
      </w:r>
      <w:proofErr w:type="spellEnd"/>
      <w:r w:rsidRPr="00896CEA">
        <w:rPr>
          <w:sz w:val="22"/>
          <w:szCs w:val="22"/>
        </w:rPr>
        <w:t xml:space="preserve"> ng Victoria 2022). </w:t>
      </w:r>
      <w:proofErr w:type="spellStart"/>
      <w:r w:rsidRPr="00896CEA">
        <w:rPr>
          <w:sz w:val="22"/>
          <w:szCs w:val="22"/>
        </w:rPr>
        <w:t>Kabilang</w:t>
      </w:r>
      <w:proofErr w:type="spellEnd"/>
      <w:r w:rsidRPr="00896CEA">
        <w:rPr>
          <w:sz w:val="22"/>
          <w:szCs w:val="22"/>
        </w:rPr>
        <w:t xml:space="preserve"> </w:t>
      </w:r>
      <w:proofErr w:type="spellStart"/>
      <w:r w:rsidRPr="00896CEA">
        <w:rPr>
          <w:sz w:val="22"/>
          <w:szCs w:val="22"/>
        </w:rPr>
        <w:t>sa</w:t>
      </w:r>
      <w:proofErr w:type="spellEnd"/>
      <w:r w:rsidRPr="00896CEA">
        <w:rPr>
          <w:sz w:val="22"/>
          <w:szCs w:val="22"/>
        </w:rPr>
        <w:t xml:space="preserve"> </w:t>
      </w:r>
      <w:proofErr w:type="spellStart"/>
      <w:r w:rsidRPr="00896CEA">
        <w:rPr>
          <w:sz w:val="22"/>
          <w:szCs w:val="22"/>
        </w:rPr>
        <w:t>mga</w:t>
      </w:r>
      <w:proofErr w:type="spellEnd"/>
      <w:r w:rsidRPr="00896CEA">
        <w:rPr>
          <w:sz w:val="22"/>
          <w:szCs w:val="22"/>
        </w:rPr>
        <w:t xml:space="preserve"> </w:t>
      </w:r>
      <w:proofErr w:type="spellStart"/>
      <w:r w:rsidRPr="00896CEA">
        <w:rPr>
          <w:sz w:val="22"/>
          <w:szCs w:val="22"/>
        </w:rPr>
        <w:t>ito</w:t>
      </w:r>
      <w:proofErr w:type="spellEnd"/>
      <w:r w:rsidRPr="00896CEA">
        <w:rPr>
          <w:sz w:val="22"/>
          <w:szCs w:val="22"/>
        </w:rPr>
        <w:t xml:space="preserve"> ang </w:t>
      </w:r>
      <w:proofErr w:type="spellStart"/>
      <w:r w:rsidRPr="00896CEA">
        <w:rPr>
          <w:sz w:val="22"/>
          <w:szCs w:val="22"/>
        </w:rPr>
        <w:t>karapatan</w:t>
      </w:r>
      <w:proofErr w:type="spellEnd"/>
      <w:r w:rsidRPr="00896CEA">
        <w:rPr>
          <w:sz w:val="22"/>
          <w:szCs w:val="22"/>
        </w:rPr>
        <w:t xml:space="preserve"> </w:t>
      </w:r>
      <w:proofErr w:type="spellStart"/>
      <w:r w:rsidRPr="00896CEA">
        <w:rPr>
          <w:sz w:val="22"/>
          <w:szCs w:val="22"/>
        </w:rPr>
        <w:t>na</w:t>
      </w:r>
      <w:proofErr w:type="spellEnd"/>
      <w:r w:rsidRPr="00896CEA">
        <w:rPr>
          <w:sz w:val="22"/>
          <w:szCs w:val="22"/>
        </w:rPr>
        <w:t>:</w:t>
      </w:r>
    </w:p>
    <w:p w14:paraId="5AA3A3F5" w14:textId="647EA4A8" w:rsidR="005936C8" w:rsidRDefault="00896CEA" w:rsidP="00896CEA">
      <w:pPr>
        <w:numPr>
          <w:ilvl w:val="0"/>
          <w:numId w:val="31"/>
        </w:numPr>
        <w:spacing w:before="120" w:line="320" w:lineRule="atLeast"/>
      </w:pPr>
      <w:proofErr w:type="spellStart"/>
      <w:r w:rsidRPr="00896CEA">
        <w:rPr>
          <w:b/>
        </w:rPr>
        <w:t>Magakaroon</w:t>
      </w:r>
      <w:proofErr w:type="spellEnd"/>
      <w:r w:rsidRPr="00896CEA">
        <w:rPr>
          <w:b/>
        </w:rPr>
        <w:t xml:space="preserve"> ng </w:t>
      </w:r>
      <w:proofErr w:type="spellStart"/>
      <w:r w:rsidRPr="00896CEA">
        <w:rPr>
          <w:b/>
        </w:rPr>
        <w:t>kaalaman</w:t>
      </w:r>
      <w:proofErr w:type="spellEnd"/>
      <w:r w:rsidRPr="00896CEA">
        <w:rPr>
          <w:b/>
        </w:rPr>
        <w:t xml:space="preserve"> kung </w:t>
      </w:r>
      <w:proofErr w:type="spellStart"/>
      <w:r w:rsidRPr="00896CEA">
        <w:rPr>
          <w:b/>
        </w:rPr>
        <w:t>bakit</w:t>
      </w:r>
      <w:proofErr w:type="spellEnd"/>
      <w:r w:rsidRPr="00896CEA">
        <w:rPr>
          <w:b/>
        </w:rPr>
        <w:t xml:space="preserve"> ka </w:t>
      </w:r>
      <w:proofErr w:type="spellStart"/>
      <w:r w:rsidRPr="00896CEA">
        <w:rPr>
          <w:b/>
        </w:rPr>
        <w:t>inilagay</w:t>
      </w:r>
      <w:proofErr w:type="spellEnd"/>
      <w:r w:rsidRPr="00896CEA">
        <w:rPr>
          <w:b/>
        </w:rPr>
        <w:t xml:space="preserve"> </w:t>
      </w:r>
      <w:proofErr w:type="spellStart"/>
      <w:r w:rsidRPr="00896CEA">
        <w:rPr>
          <w:b/>
        </w:rPr>
        <w:t>sa</w:t>
      </w:r>
      <w:proofErr w:type="spellEnd"/>
      <w:r w:rsidRPr="00896CEA">
        <w:rPr>
          <w:b/>
        </w:rPr>
        <w:t xml:space="preserve"> </w:t>
      </w:r>
      <w:proofErr w:type="spellStart"/>
      <w:r w:rsidRPr="00896CEA">
        <w:rPr>
          <w:b/>
        </w:rPr>
        <w:t>isang</w:t>
      </w:r>
      <w:proofErr w:type="spellEnd"/>
      <w:r w:rsidRPr="00896CEA">
        <w:rPr>
          <w:b/>
        </w:rPr>
        <w:t xml:space="preserve"> </w:t>
      </w:r>
      <w:proofErr w:type="spellStart"/>
      <w:r w:rsidRPr="00896CEA">
        <w:rPr>
          <w:b/>
        </w:rPr>
        <w:t>kautusan</w:t>
      </w:r>
      <w:proofErr w:type="spellEnd"/>
      <w:r w:rsidRPr="00896CEA">
        <w:rPr>
          <w:b/>
        </w:rPr>
        <w:t xml:space="preserve"> (compulsory order).</w:t>
      </w:r>
    </w:p>
    <w:p w14:paraId="52D5D734" w14:textId="79A6C3C4" w:rsidR="005936C8" w:rsidRPr="00896CEA" w:rsidRDefault="00896CEA" w:rsidP="00896CEA">
      <w:pPr>
        <w:numPr>
          <w:ilvl w:val="0"/>
          <w:numId w:val="31"/>
        </w:numPr>
        <w:spacing w:before="120" w:line="320" w:lineRule="atLeast"/>
        <w:rPr>
          <w:bCs/>
        </w:rPr>
      </w:pPr>
      <w:proofErr w:type="spellStart"/>
      <w:r w:rsidRPr="00896CEA">
        <w:rPr>
          <w:b/>
        </w:rPr>
        <w:t>Ipalagay</w:t>
      </w:r>
      <w:proofErr w:type="spellEnd"/>
      <w:r w:rsidRPr="00896CEA">
        <w:rPr>
          <w:b/>
        </w:rPr>
        <w:t xml:space="preserve"> </w:t>
      </w:r>
      <w:proofErr w:type="spellStart"/>
      <w:r w:rsidRPr="00896CEA">
        <w:rPr>
          <w:b/>
        </w:rPr>
        <w:t>na</w:t>
      </w:r>
      <w:proofErr w:type="spellEnd"/>
      <w:r w:rsidRPr="00896CEA">
        <w:rPr>
          <w:b/>
        </w:rPr>
        <w:t xml:space="preserve"> </w:t>
      </w:r>
      <w:proofErr w:type="spellStart"/>
      <w:r w:rsidRPr="00896CEA">
        <w:rPr>
          <w:b/>
        </w:rPr>
        <w:t>mayroong</w:t>
      </w:r>
      <w:proofErr w:type="spellEnd"/>
      <w:r w:rsidRPr="00896CEA">
        <w:rPr>
          <w:b/>
        </w:rPr>
        <w:t xml:space="preserve"> </w:t>
      </w:r>
      <w:proofErr w:type="spellStart"/>
      <w:r w:rsidRPr="00896CEA">
        <w:rPr>
          <w:b/>
        </w:rPr>
        <w:t>kapasidad</w:t>
      </w:r>
      <w:proofErr w:type="spellEnd"/>
      <w:r w:rsidRPr="00896CEA">
        <w:rPr>
          <w:b/>
        </w:rPr>
        <w:t xml:space="preserve"> </w:t>
      </w:r>
      <w:proofErr w:type="spellStart"/>
      <w:r w:rsidRPr="00896CEA">
        <w:rPr>
          <w:bCs/>
        </w:rPr>
        <w:t>na</w:t>
      </w:r>
      <w:proofErr w:type="spellEnd"/>
      <w:r w:rsidRPr="00896CEA">
        <w:rPr>
          <w:bCs/>
        </w:rPr>
        <w:t xml:space="preserve"> </w:t>
      </w:r>
      <w:proofErr w:type="spellStart"/>
      <w:r w:rsidRPr="00896CEA">
        <w:rPr>
          <w:bCs/>
        </w:rPr>
        <w:t>makapagpasya</w:t>
      </w:r>
      <w:proofErr w:type="spellEnd"/>
      <w:r w:rsidRPr="00896CEA">
        <w:rPr>
          <w:bCs/>
        </w:rPr>
        <w:t xml:space="preserve"> </w:t>
      </w:r>
      <w:proofErr w:type="spellStart"/>
      <w:r w:rsidRPr="00896CEA">
        <w:rPr>
          <w:bCs/>
        </w:rPr>
        <w:t>tungkol</w:t>
      </w:r>
      <w:proofErr w:type="spellEnd"/>
      <w:r w:rsidRPr="00896CEA">
        <w:rPr>
          <w:bCs/>
        </w:rPr>
        <w:t xml:space="preserve"> </w:t>
      </w:r>
      <w:proofErr w:type="spellStart"/>
      <w:r w:rsidRPr="00896CEA">
        <w:rPr>
          <w:bCs/>
        </w:rPr>
        <w:t>sa</w:t>
      </w:r>
      <w:proofErr w:type="spellEnd"/>
      <w:r w:rsidRPr="00896CEA">
        <w:rPr>
          <w:bCs/>
        </w:rPr>
        <w:t xml:space="preserve"> </w:t>
      </w:r>
      <w:proofErr w:type="spellStart"/>
      <w:r w:rsidRPr="00896CEA">
        <w:rPr>
          <w:bCs/>
        </w:rPr>
        <w:t>iyong</w:t>
      </w:r>
      <w:proofErr w:type="spellEnd"/>
      <w:r w:rsidRPr="00896CEA">
        <w:rPr>
          <w:bCs/>
        </w:rPr>
        <w:t xml:space="preserve"> </w:t>
      </w:r>
      <w:proofErr w:type="spellStart"/>
      <w:r w:rsidRPr="00896CEA">
        <w:rPr>
          <w:bCs/>
        </w:rPr>
        <w:t>pagpapagamot</w:t>
      </w:r>
      <w:proofErr w:type="spellEnd"/>
      <w:r w:rsidRPr="00896CEA">
        <w:rPr>
          <w:bCs/>
        </w:rPr>
        <w:t xml:space="preserve">. </w:t>
      </w:r>
      <w:proofErr w:type="spellStart"/>
      <w:r w:rsidRPr="00896CEA">
        <w:rPr>
          <w:bCs/>
        </w:rPr>
        <w:t>Nangangahulugan</w:t>
      </w:r>
      <w:proofErr w:type="spellEnd"/>
      <w:r w:rsidRPr="00896CEA">
        <w:rPr>
          <w:bCs/>
        </w:rPr>
        <w:t xml:space="preserve"> </w:t>
      </w:r>
      <w:proofErr w:type="spellStart"/>
      <w:r w:rsidRPr="00896CEA">
        <w:rPr>
          <w:bCs/>
        </w:rPr>
        <w:t>ito</w:t>
      </w:r>
      <w:proofErr w:type="spellEnd"/>
      <w:r w:rsidRPr="00896CEA">
        <w:rPr>
          <w:bCs/>
        </w:rPr>
        <w:t xml:space="preserve"> </w:t>
      </w:r>
      <w:proofErr w:type="spellStart"/>
      <w:r w:rsidRPr="00896CEA">
        <w:rPr>
          <w:bCs/>
        </w:rPr>
        <w:t>na</w:t>
      </w:r>
      <w:proofErr w:type="spellEnd"/>
      <w:r w:rsidRPr="00896CEA">
        <w:rPr>
          <w:bCs/>
        </w:rPr>
        <w:t>:</w:t>
      </w:r>
    </w:p>
    <w:p w14:paraId="70ADC0A0" w14:textId="1A118706" w:rsidR="005936C8" w:rsidRPr="005936C8" w:rsidRDefault="00896CEA" w:rsidP="00896CEA">
      <w:pPr>
        <w:numPr>
          <w:ilvl w:val="0"/>
          <w:numId w:val="32"/>
        </w:numPr>
        <w:spacing w:before="120" w:line="320" w:lineRule="atLeast"/>
      </w:pPr>
      <w:proofErr w:type="spellStart"/>
      <w:r w:rsidRPr="00896CEA">
        <w:t>dapat</w:t>
      </w:r>
      <w:proofErr w:type="spellEnd"/>
      <w:r w:rsidRPr="00896CEA">
        <w:t xml:space="preserve"> </w:t>
      </w:r>
      <w:proofErr w:type="spellStart"/>
      <w:r w:rsidRPr="00896CEA">
        <w:t>kunin</w:t>
      </w:r>
      <w:proofErr w:type="spellEnd"/>
      <w:r w:rsidRPr="00896CEA">
        <w:t xml:space="preserve"> ang </w:t>
      </w:r>
      <w:proofErr w:type="spellStart"/>
      <w:r w:rsidRPr="00896CEA">
        <w:t>iyong</w:t>
      </w:r>
      <w:proofErr w:type="spellEnd"/>
      <w:r w:rsidRPr="00896CEA">
        <w:t xml:space="preserve"> may </w:t>
      </w:r>
      <w:proofErr w:type="spellStart"/>
      <w:r w:rsidRPr="00896CEA">
        <w:t>kaalamang</w:t>
      </w:r>
      <w:proofErr w:type="spellEnd"/>
      <w:r w:rsidRPr="00896CEA">
        <w:t xml:space="preserve"> </w:t>
      </w:r>
      <w:proofErr w:type="spellStart"/>
      <w:r w:rsidRPr="00896CEA">
        <w:t>pagsang-ayon</w:t>
      </w:r>
      <w:proofErr w:type="spellEnd"/>
      <w:r w:rsidRPr="00896CEA">
        <w:t xml:space="preserve"> </w:t>
      </w:r>
      <w:proofErr w:type="spellStart"/>
      <w:r w:rsidRPr="00896CEA">
        <w:t>sa</w:t>
      </w:r>
      <w:proofErr w:type="spellEnd"/>
      <w:r w:rsidRPr="00896CEA">
        <w:t xml:space="preserve"> </w:t>
      </w:r>
      <w:proofErr w:type="spellStart"/>
      <w:r w:rsidRPr="00896CEA">
        <w:t>paggamot</w:t>
      </w:r>
      <w:proofErr w:type="spellEnd"/>
      <w:r w:rsidRPr="00896CEA">
        <w:t xml:space="preserve"> </w:t>
      </w:r>
      <w:proofErr w:type="spellStart"/>
      <w:r w:rsidRPr="00896CEA">
        <w:t>hangga’t</w:t>
      </w:r>
      <w:proofErr w:type="spellEnd"/>
      <w:r w:rsidRPr="00896CEA">
        <w:t xml:space="preserve"> </w:t>
      </w:r>
      <w:proofErr w:type="spellStart"/>
      <w:r w:rsidRPr="00896CEA">
        <w:t>maaari</w:t>
      </w:r>
      <w:proofErr w:type="spellEnd"/>
    </w:p>
    <w:p w14:paraId="54C3B90D" w14:textId="3A76B4C0" w:rsidR="005936C8" w:rsidRDefault="00896CEA" w:rsidP="00896CEA">
      <w:pPr>
        <w:numPr>
          <w:ilvl w:val="0"/>
          <w:numId w:val="32"/>
        </w:numPr>
        <w:spacing w:before="120" w:line="320" w:lineRule="atLeast"/>
      </w:pPr>
      <w:proofErr w:type="spellStart"/>
      <w:r w:rsidRPr="00896CEA">
        <w:t>Maaari</w:t>
      </w:r>
      <w:proofErr w:type="spellEnd"/>
      <w:r w:rsidRPr="00896CEA">
        <w:t xml:space="preserve"> mong </w:t>
      </w:r>
      <w:proofErr w:type="spellStart"/>
      <w:r w:rsidRPr="00896CEA">
        <w:t>tanggihan</w:t>
      </w:r>
      <w:proofErr w:type="spellEnd"/>
      <w:r w:rsidRPr="00896CEA">
        <w:t xml:space="preserve"> </w:t>
      </w:r>
      <w:proofErr w:type="spellStart"/>
      <w:r w:rsidRPr="00896CEA">
        <w:t>na</w:t>
      </w:r>
      <w:proofErr w:type="spellEnd"/>
      <w:r w:rsidRPr="00896CEA">
        <w:t xml:space="preserve"> </w:t>
      </w:r>
      <w:proofErr w:type="spellStart"/>
      <w:r w:rsidRPr="00896CEA">
        <w:t>mabigyan</w:t>
      </w:r>
      <w:proofErr w:type="spellEnd"/>
      <w:r w:rsidRPr="00896CEA">
        <w:t xml:space="preserve"> ng electroconvulsive treatment (ECT) kung </w:t>
      </w:r>
      <w:proofErr w:type="spellStart"/>
      <w:r w:rsidRPr="00896CEA">
        <w:t>mayroon</w:t>
      </w:r>
      <w:proofErr w:type="spellEnd"/>
      <w:r w:rsidRPr="00896CEA">
        <w:t xml:space="preserve"> kang </w:t>
      </w:r>
      <w:proofErr w:type="spellStart"/>
      <w:r w:rsidRPr="00896CEA">
        <w:t>kakayahang</w:t>
      </w:r>
      <w:proofErr w:type="spellEnd"/>
      <w:r w:rsidRPr="00896CEA">
        <w:t xml:space="preserve"> </w:t>
      </w:r>
      <w:proofErr w:type="spellStart"/>
      <w:r w:rsidRPr="00896CEA">
        <w:t>gawin</w:t>
      </w:r>
      <w:proofErr w:type="spellEnd"/>
      <w:r w:rsidRPr="00896CEA">
        <w:t xml:space="preserve"> ang </w:t>
      </w:r>
      <w:proofErr w:type="spellStart"/>
      <w:r w:rsidRPr="00896CEA">
        <w:t>desisyong</w:t>
      </w:r>
      <w:proofErr w:type="spellEnd"/>
      <w:r w:rsidRPr="00896CEA">
        <w:t xml:space="preserve"> </w:t>
      </w:r>
      <w:proofErr w:type="spellStart"/>
      <w:r w:rsidRPr="00896CEA">
        <w:t>ito</w:t>
      </w:r>
      <w:proofErr w:type="spellEnd"/>
      <w:r w:rsidRPr="00896CEA">
        <w:t>.</w:t>
      </w:r>
    </w:p>
    <w:p w14:paraId="739F1C88" w14:textId="42F6E7BF" w:rsidR="005936C8" w:rsidRDefault="00896CEA" w:rsidP="00896CEA">
      <w:pPr>
        <w:numPr>
          <w:ilvl w:val="0"/>
          <w:numId w:val="31"/>
        </w:numPr>
        <w:spacing w:before="120" w:line="320" w:lineRule="atLeast"/>
      </w:pPr>
      <w:proofErr w:type="spellStart"/>
      <w:r w:rsidRPr="00896CEA">
        <w:rPr>
          <w:b/>
        </w:rPr>
        <w:t>Maging</w:t>
      </w:r>
      <w:proofErr w:type="spellEnd"/>
      <w:r w:rsidRPr="00896CEA">
        <w:rPr>
          <w:b/>
        </w:rPr>
        <w:t xml:space="preserve"> </w:t>
      </w:r>
      <w:proofErr w:type="spellStart"/>
      <w:r w:rsidRPr="00896CEA">
        <w:rPr>
          <w:b/>
        </w:rPr>
        <w:t>kabilang</w:t>
      </w:r>
      <w:proofErr w:type="spellEnd"/>
      <w:r w:rsidRPr="00896CEA">
        <w:rPr>
          <w:b/>
        </w:rPr>
        <w:t xml:space="preserve">, at </w:t>
      </w:r>
      <w:proofErr w:type="spellStart"/>
      <w:r w:rsidRPr="00896CEA">
        <w:rPr>
          <w:b/>
        </w:rPr>
        <w:t>sinusuportahang</w:t>
      </w:r>
      <w:proofErr w:type="spellEnd"/>
      <w:r w:rsidRPr="00896CEA">
        <w:rPr>
          <w:b/>
        </w:rPr>
        <w:t xml:space="preserve"> </w:t>
      </w:r>
      <w:proofErr w:type="spellStart"/>
      <w:r w:rsidRPr="00896CEA">
        <w:rPr>
          <w:b/>
        </w:rPr>
        <w:t>makagawa</w:t>
      </w:r>
      <w:proofErr w:type="spellEnd"/>
      <w:r w:rsidRPr="00896CEA">
        <w:rPr>
          <w:b/>
        </w:rPr>
        <w:t xml:space="preserve"> ng </w:t>
      </w:r>
      <w:proofErr w:type="spellStart"/>
      <w:r w:rsidRPr="00896CEA">
        <w:rPr>
          <w:b/>
        </w:rPr>
        <w:t>mga</w:t>
      </w:r>
      <w:proofErr w:type="spellEnd"/>
      <w:r w:rsidRPr="00896CEA">
        <w:rPr>
          <w:b/>
        </w:rPr>
        <w:t xml:space="preserve"> </w:t>
      </w:r>
      <w:proofErr w:type="spellStart"/>
      <w:r w:rsidRPr="00896CEA">
        <w:rPr>
          <w:b/>
        </w:rPr>
        <w:t>pagpapasya</w:t>
      </w:r>
      <w:proofErr w:type="spellEnd"/>
      <w:r w:rsidRPr="00896CEA">
        <w:rPr>
          <w:b/>
        </w:rPr>
        <w:t xml:space="preserve"> </w:t>
      </w:r>
      <w:proofErr w:type="spellStart"/>
      <w:r w:rsidRPr="00896CEA">
        <w:rPr>
          <w:bCs/>
        </w:rPr>
        <w:t>tungkol</w:t>
      </w:r>
      <w:proofErr w:type="spellEnd"/>
      <w:r w:rsidRPr="00896CEA">
        <w:rPr>
          <w:bCs/>
        </w:rPr>
        <w:t xml:space="preserve"> </w:t>
      </w:r>
      <w:proofErr w:type="spellStart"/>
      <w:r w:rsidRPr="00896CEA">
        <w:rPr>
          <w:bCs/>
        </w:rPr>
        <w:t>sa</w:t>
      </w:r>
      <w:proofErr w:type="spellEnd"/>
      <w:r w:rsidRPr="00896CEA">
        <w:rPr>
          <w:bCs/>
        </w:rPr>
        <w:t xml:space="preserve"> </w:t>
      </w:r>
      <w:proofErr w:type="spellStart"/>
      <w:r w:rsidRPr="00896CEA">
        <w:rPr>
          <w:bCs/>
        </w:rPr>
        <w:t>iyong</w:t>
      </w:r>
      <w:proofErr w:type="spellEnd"/>
      <w:r w:rsidRPr="00896CEA">
        <w:rPr>
          <w:bCs/>
        </w:rPr>
        <w:t xml:space="preserve"> </w:t>
      </w:r>
      <w:proofErr w:type="spellStart"/>
      <w:r w:rsidRPr="00896CEA">
        <w:rPr>
          <w:bCs/>
        </w:rPr>
        <w:t>pagtatasa</w:t>
      </w:r>
      <w:proofErr w:type="spellEnd"/>
      <w:r w:rsidRPr="00896CEA">
        <w:rPr>
          <w:bCs/>
        </w:rPr>
        <w:t xml:space="preserve"> ng </w:t>
      </w:r>
      <w:proofErr w:type="spellStart"/>
      <w:r w:rsidRPr="00896CEA">
        <w:rPr>
          <w:bCs/>
        </w:rPr>
        <w:t>kalusugang</w:t>
      </w:r>
      <w:proofErr w:type="spellEnd"/>
      <w:r w:rsidRPr="00896CEA">
        <w:rPr>
          <w:bCs/>
        </w:rPr>
        <w:t xml:space="preserve"> </w:t>
      </w:r>
      <w:proofErr w:type="spellStart"/>
      <w:r w:rsidRPr="00896CEA">
        <w:rPr>
          <w:bCs/>
        </w:rPr>
        <w:t>pangkaisipan</w:t>
      </w:r>
      <w:proofErr w:type="spellEnd"/>
      <w:r w:rsidRPr="00896CEA">
        <w:rPr>
          <w:bCs/>
        </w:rPr>
        <w:t xml:space="preserve">, </w:t>
      </w:r>
      <w:proofErr w:type="spellStart"/>
      <w:r w:rsidRPr="00896CEA">
        <w:rPr>
          <w:bCs/>
        </w:rPr>
        <w:t>pagpapagamot</w:t>
      </w:r>
      <w:proofErr w:type="spellEnd"/>
      <w:r w:rsidRPr="00896CEA">
        <w:rPr>
          <w:bCs/>
        </w:rPr>
        <w:t xml:space="preserve">, at </w:t>
      </w:r>
      <w:proofErr w:type="spellStart"/>
      <w:r w:rsidRPr="00896CEA">
        <w:rPr>
          <w:bCs/>
        </w:rPr>
        <w:t>pagpapagaling</w:t>
      </w:r>
      <w:proofErr w:type="spellEnd"/>
      <w:r w:rsidRPr="00896CEA">
        <w:rPr>
          <w:bCs/>
        </w:rPr>
        <w:t xml:space="preserve">, </w:t>
      </w:r>
      <w:proofErr w:type="spellStart"/>
      <w:r w:rsidRPr="00896CEA">
        <w:rPr>
          <w:bCs/>
        </w:rPr>
        <w:t>kabilang</w:t>
      </w:r>
      <w:proofErr w:type="spellEnd"/>
      <w:r w:rsidRPr="00896CEA">
        <w:rPr>
          <w:bCs/>
        </w:rPr>
        <w:t xml:space="preserve"> ang:</w:t>
      </w:r>
    </w:p>
    <w:p w14:paraId="3A16946D" w14:textId="25D2127C" w:rsidR="005936C8" w:rsidRDefault="00896CEA" w:rsidP="00896CEA">
      <w:pPr>
        <w:numPr>
          <w:ilvl w:val="0"/>
          <w:numId w:val="33"/>
        </w:numPr>
        <w:spacing w:before="120" w:line="320" w:lineRule="atLeast"/>
      </w:pPr>
      <w:proofErr w:type="spellStart"/>
      <w:r w:rsidRPr="00896CEA">
        <w:t>paggalang</w:t>
      </w:r>
      <w:proofErr w:type="spellEnd"/>
      <w:r w:rsidRPr="00896CEA">
        <w:t xml:space="preserve"> </w:t>
      </w:r>
      <w:proofErr w:type="spellStart"/>
      <w:r w:rsidRPr="00896CEA">
        <w:t>sa</w:t>
      </w:r>
      <w:proofErr w:type="spellEnd"/>
      <w:r w:rsidRPr="00896CEA">
        <w:t xml:space="preserve"> </w:t>
      </w:r>
      <w:proofErr w:type="spellStart"/>
      <w:r w:rsidRPr="00896CEA">
        <w:t>iyong</w:t>
      </w:r>
      <w:proofErr w:type="spellEnd"/>
      <w:r w:rsidRPr="00896CEA">
        <w:t xml:space="preserve"> </w:t>
      </w:r>
      <w:proofErr w:type="spellStart"/>
      <w:r w:rsidRPr="00896CEA">
        <w:t>mga</w:t>
      </w:r>
      <w:proofErr w:type="spellEnd"/>
      <w:r w:rsidRPr="00896CEA">
        <w:t xml:space="preserve"> </w:t>
      </w:r>
      <w:proofErr w:type="spellStart"/>
      <w:r w:rsidRPr="00896CEA">
        <w:t>pananaw</w:t>
      </w:r>
      <w:proofErr w:type="spellEnd"/>
      <w:r w:rsidRPr="00896CEA">
        <w:t xml:space="preserve"> at </w:t>
      </w:r>
      <w:proofErr w:type="spellStart"/>
      <w:r w:rsidRPr="00896CEA">
        <w:t>mga</w:t>
      </w:r>
      <w:proofErr w:type="spellEnd"/>
      <w:r w:rsidRPr="00896CEA">
        <w:t xml:space="preserve"> </w:t>
      </w:r>
      <w:proofErr w:type="spellStart"/>
      <w:r w:rsidRPr="00896CEA">
        <w:t>kagustuhan</w:t>
      </w:r>
      <w:proofErr w:type="spellEnd"/>
    </w:p>
    <w:p w14:paraId="0F48FFBA" w14:textId="1B9B4EC4" w:rsidR="005936C8" w:rsidRDefault="00896CEA" w:rsidP="00896CEA">
      <w:pPr>
        <w:numPr>
          <w:ilvl w:val="0"/>
          <w:numId w:val="33"/>
        </w:numPr>
        <w:spacing w:before="120" w:line="320" w:lineRule="atLeast"/>
      </w:pPr>
      <w:proofErr w:type="spellStart"/>
      <w:r w:rsidRPr="00896CEA">
        <w:t>mabigyan</w:t>
      </w:r>
      <w:proofErr w:type="spellEnd"/>
      <w:r w:rsidRPr="00896CEA">
        <w:t xml:space="preserve"> ng </w:t>
      </w:r>
      <w:proofErr w:type="spellStart"/>
      <w:r w:rsidRPr="00896CEA">
        <w:t>makatwirang</w:t>
      </w:r>
      <w:proofErr w:type="spellEnd"/>
      <w:r w:rsidRPr="00896CEA">
        <w:t xml:space="preserve"> </w:t>
      </w:r>
      <w:proofErr w:type="spellStart"/>
      <w:r w:rsidRPr="00896CEA">
        <w:t>panahon</w:t>
      </w:r>
      <w:proofErr w:type="spellEnd"/>
      <w:r w:rsidRPr="00896CEA">
        <w:t xml:space="preserve"> </w:t>
      </w:r>
      <w:proofErr w:type="spellStart"/>
      <w:r w:rsidRPr="00896CEA">
        <w:t>na</w:t>
      </w:r>
      <w:proofErr w:type="spellEnd"/>
      <w:r w:rsidRPr="00896CEA">
        <w:t xml:space="preserve"> </w:t>
      </w:r>
      <w:proofErr w:type="spellStart"/>
      <w:r w:rsidRPr="00896CEA">
        <w:t>hindi</w:t>
      </w:r>
      <w:proofErr w:type="spellEnd"/>
      <w:r w:rsidRPr="00896CEA">
        <w:t xml:space="preserve"> </w:t>
      </w:r>
      <w:proofErr w:type="spellStart"/>
      <w:r w:rsidRPr="00896CEA">
        <w:t>sobrang</w:t>
      </w:r>
      <w:proofErr w:type="spellEnd"/>
      <w:r w:rsidRPr="00896CEA">
        <w:t xml:space="preserve"> </w:t>
      </w:r>
      <w:proofErr w:type="spellStart"/>
      <w:r w:rsidRPr="00896CEA">
        <w:t>pinipilit</w:t>
      </w:r>
      <w:proofErr w:type="spellEnd"/>
      <w:r w:rsidRPr="00896CEA">
        <w:t xml:space="preserve"> o </w:t>
      </w:r>
      <w:proofErr w:type="spellStart"/>
      <w:r w:rsidRPr="00896CEA">
        <w:t>sapilitang</w:t>
      </w:r>
      <w:proofErr w:type="spellEnd"/>
      <w:r w:rsidRPr="00896CEA">
        <w:t xml:space="preserve"> </w:t>
      </w:r>
      <w:proofErr w:type="spellStart"/>
      <w:r w:rsidRPr="00896CEA">
        <w:t>gumawa</w:t>
      </w:r>
      <w:proofErr w:type="spellEnd"/>
      <w:r w:rsidRPr="00896CEA">
        <w:t xml:space="preserve"> ng </w:t>
      </w:r>
      <w:proofErr w:type="spellStart"/>
      <w:r w:rsidRPr="00896CEA">
        <w:t>mga</w:t>
      </w:r>
      <w:proofErr w:type="spellEnd"/>
      <w:r w:rsidRPr="00896CEA">
        <w:t xml:space="preserve"> </w:t>
      </w:r>
      <w:proofErr w:type="spellStart"/>
      <w:r w:rsidRPr="00896CEA">
        <w:t>desisyon</w:t>
      </w:r>
      <w:proofErr w:type="spellEnd"/>
    </w:p>
    <w:p w14:paraId="7E874C25" w14:textId="3B527839" w:rsidR="005936C8" w:rsidRDefault="00896CEA" w:rsidP="00896CEA">
      <w:pPr>
        <w:numPr>
          <w:ilvl w:val="0"/>
          <w:numId w:val="33"/>
        </w:numPr>
        <w:spacing w:before="120" w:line="320" w:lineRule="atLeast"/>
      </w:pPr>
      <w:proofErr w:type="spellStart"/>
      <w:r w:rsidRPr="00896CEA">
        <w:t>pagkakaroon</w:t>
      </w:r>
      <w:proofErr w:type="spellEnd"/>
      <w:r w:rsidRPr="00896CEA">
        <w:t xml:space="preserve"> ng </w:t>
      </w:r>
      <w:proofErr w:type="spellStart"/>
      <w:r w:rsidRPr="00896CEA">
        <w:t>pagkakataon</w:t>
      </w:r>
      <w:proofErr w:type="spellEnd"/>
      <w:r w:rsidRPr="00896CEA">
        <w:t xml:space="preserve"> </w:t>
      </w:r>
      <w:proofErr w:type="spellStart"/>
      <w:r w:rsidRPr="00896CEA">
        <w:t>na</w:t>
      </w:r>
      <w:proofErr w:type="spellEnd"/>
      <w:r w:rsidRPr="00896CEA">
        <w:t xml:space="preserve"> </w:t>
      </w:r>
      <w:proofErr w:type="spellStart"/>
      <w:r w:rsidRPr="00896CEA">
        <w:t>matalakay</w:t>
      </w:r>
      <w:proofErr w:type="spellEnd"/>
      <w:r w:rsidRPr="00896CEA">
        <w:t xml:space="preserve"> ang </w:t>
      </w:r>
      <w:proofErr w:type="spellStart"/>
      <w:r w:rsidRPr="00896CEA">
        <w:t>iyong</w:t>
      </w:r>
      <w:proofErr w:type="spellEnd"/>
      <w:r w:rsidRPr="00896CEA">
        <w:t xml:space="preserve"> </w:t>
      </w:r>
      <w:proofErr w:type="spellStart"/>
      <w:r w:rsidRPr="00896CEA">
        <w:t>mga</w:t>
      </w:r>
      <w:proofErr w:type="spellEnd"/>
      <w:r w:rsidRPr="00896CEA">
        <w:t xml:space="preserve"> </w:t>
      </w:r>
      <w:proofErr w:type="spellStart"/>
      <w:r w:rsidRPr="00896CEA">
        <w:t>pagpipilian</w:t>
      </w:r>
      <w:proofErr w:type="spellEnd"/>
      <w:r w:rsidRPr="00896CEA">
        <w:t xml:space="preserve"> </w:t>
      </w:r>
      <w:proofErr w:type="spellStart"/>
      <w:r w:rsidRPr="00896CEA">
        <w:t>sa</w:t>
      </w:r>
      <w:proofErr w:type="spellEnd"/>
      <w:r w:rsidRPr="00896CEA">
        <w:t xml:space="preserve"> </w:t>
      </w:r>
      <w:proofErr w:type="spellStart"/>
      <w:r w:rsidRPr="00896CEA">
        <w:t>paggamot</w:t>
      </w:r>
      <w:proofErr w:type="spellEnd"/>
      <w:r w:rsidRPr="00896CEA">
        <w:t xml:space="preserve"> </w:t>
      </w:r>
      <w:proofErr w:type="spellStart"/>
      <w:r w:rsidRPr="00896CEA">
        <w:t>kasama</w:t>
      </w:r>
      <w:proofErr w:type="spellEnd"/>
      <w:r w:rsidRPr="00896CEA">
        <w:t xml:space="preserve"> ang </w:t>
      </w:r>
      <w:proofErr w:type="spellStart"/>
      <w:r w:rsidRPr="00896CEA">
        <w:t>iyong</w:t>
      </w:r>
      <w:proofErr w:type="spellEnd"/>
      <w:r w:rsidRPr="00896CEA">
        <w:t xml:space="preserve"> psychiatrist</w:t>
      </w:r>
    </w:p>
    <w:p w14:paraId="278135E2" w14:textId="0F9BF3A4" w:rsidR="005936C8" w:rsidRDefault="00896CEA" w:rsidP="00896CEA">
      <w:pPr>
        <w:numPr>
          <w:ilvl w:val="0"/>
          <w:numId w:val="33"/>
        </w:numPr>
        <w:spacing w:before="120" w:line="320" w:lineRule="atLeast"/>
      </w:pPr>
      <w:r w:rsidRPr="00896CEA">
        <w:rPr>
          <w:lang w:val="pl-PL"/>
        </w:rPr>
        <w:t>masuportahan na makakuha ng ibang payo o tulong.</w:t>
      </w:r>
    </w:p>
    <w:p w14:paraId="22FCDE1E" w14:textId="72DB3A6B" w:rsidR="004E6209" w:rsidRPr="00896CEA" w:rsidRDefault="00896CEA" w:rsidP="00896CEA">
      <w:pPr>
        <w:numPr>
          <w:ilvl w:val="0"/>
          <w:numId w:val="31"/>
        </w:numPr>
        <w:spacing w:before="120" w:line="320" w:lineRule="atLeast"/>
      </w:pPr>
      <w:proofErr w:type="spellStart"/>
      <w:r w:rsidRPr="00896CEA">
        <w:rPr>
          <w:b/>
          <w:bCs/>
        </w:rPr>
        <w:t>Mabigyan</w:t>
      </w:r>
      <w:proofErr w:type="spellEnd"/>
      <w:r w:rsidRPr="00896CEA">
        <w:rPr>
          <w:b/>
          <w:bCs/>
        </w:rPr>
        <w:t xml:space="preserve"> ng </w:t>
      </w:r>
      <w:proofErr w:type="spellStart"/>
      <w:r w:rsidRPr="00896CEA">
        <w:rPr>
          <w:b/>
          <w:bCs/>
        </w:rPr>
        <w:t>nararapat</w:t>
      </w:r>
      <w:proofErr w:type="spellEnd"/>
      <w:r w:rsidRPr="00896CEA">
        <w:rPr>
          <w:b/>
          <w:bCs/>
        </w:rPr>
        <w:t xml:space="preserve"> </w:t>
      </w:r>
      <w:proofErr w:type="spellStart"/>
      <w:r w:rsidRPr="00896CEA">
        <w:rPr>
          <w:b/>
          <w:bCs/>
        </w:rPr>
        <w:t>na</w:t>
      </w:r>
      <w:proofErr w:type="spellEnd"/>
      <w:r w:rsidRPr="00896CEA">
        <w:rPr>
          <w:b/>
          <w:bCs/>
        </w:rPr>
        <w:t xml:space="preserve"> </w:t>
      </w:r>
      <w:proofErr w:type="spellStart"/>
      <w:r w:rsidRPr="00896CEA">
        <w:rPr>
          <w:b/>
          <w:bCs/>
        </w:rPr>
        <w:t>suporta</w:t>
      </w:r>
      <w:proofErr w:type="spellEnd"/>
      <w:r w:rsidRPr="00896CEA">
        <w:rPr>
          <w:b/>
          <w:bCs/>
        </w:rPr>
        <w:t xml:space="preserve"> </w:t>
      </w:r>
      <w:proofErr w:type="spellStart"/>
      <w:r w:rsidRPr="00896CEA">
        <w:rPr>
          <w:b/>
          <w:bCs/>
        </w:rPr>
        <w:t>upang</w:t>
      </w:r>
      <w:proofErr w:type="spellEnd"/>
      <w:r w:rsidRPr="00896CEA">
        <w:rPr>
          <w:b/>
          <w:bCs/>
        </w:rPr>
        <w:t xml:space="preserve"> </w:t>
      </w:r>
      <w:proofErr w:type="spellStart"/>
      <w:r w:rsidRPr="00896CEA">
        <w:rPr>
          <w:b/>
          <w:bCs/>
        </w:rPr>
        <w:t>makagawa</w:t>
      </w:r>
      <w:proofErr w:type="spellEnd"/>
      <w:r w:rsidRPr="00896CEA">
        <w:rPr>
          <w:b/>
          <w:bCs/>
        </w:rPr>
        <w:t xml:space="preserve"> at </w:t>
      </w:r>
      <w:proofErr w:type="spellStart"/>
      <w:r w:rsidRPr="00896CEA">
        <w:rPr>
          <w:b/>
          <w:bCs/>
        </w:rPr>
        <w:t>makisali</w:t>
      </w:r>
      <w:proofErr w:type="spellEnd"/>
      <w:r w:rsidRPr="00896CEA">
        <w:rPr>
          <w:b/>
          <w:bCs/>
        </w:rPr>
        <w:t xml:space="preserve"> </w:t>
      </w:r>
      <w:proofErr w:type="spellStart"/>
      <w:r w:rsidRPr="00896CEA">
        <w:rPr>
          <w:b/>
          <w:bCs/>
        </w:rPr>
        <w:t>sa</w:t>
      </w:r>
      <w:proofErr w:type="spellEnd"/>
      <w:r w:rsidRPr="00896CEA">
        <w:rPr>
          <w:b/>
          <w:bCs/>
        </w:rPr>
        <w:t xml:space="preserve"> </w:t>
      </w:r>
      <w:proofErr w:type="spellStart"/>
      <w:r w:rsidRPr="00896CEA">
        <w:rPr>
          <w:b/>
          <w:bCs/>
        </w:rPr>
        <w:t>mga</w:t>
      </w:r>
      <w:proofErr w:type="spellEnd"/>
      <w:r w:rsidRPr="00896CEA">
        <w:rPr>
          <w:b/>
          <w:bCs/>
        </w:rPr>
        <w:t xml:space="preserve"> </w:t>
      </w:r>
      <w:proofErr w:type="spellStart"/>
      <w:r w:rsidRPr="00896CEA">
        <w:rPr>
          <w:b/>
          <w:bCs/>
        </w:rPr>
        <w:t>pagpapasya</w:t>
      </w:r>
      <w:proofErr w:type="spellEnd"/>
      <w:r w:rsidRPr="00896CEA">
        <w:rPr>
          <w:b/>
          <w:bCs/>
        </w:rPr>
        <w:t xml:space="preserve">, </w:t>
      </w:r>
      <w:proofErr w:type="spellStart"/>
      <w:r w:rsidRPr="00896CEA">
        <w:t>nakakaintindi</w:t>
      </w:r>
      <w:proofErr w:type="spellEnd"/>
      <w:r w:rsidRPr="00896CEA">
        <w:t xml:space="preserve"> ng </w:t>
      </w:r>
      <w:proofErr w:type="spellStart"/>
      <w:r w:rsidRPr="00896CEA">
        <w:t>impormasyon</w:t>
      </w:r>
      <w:proofErr w:type="spellEnd"/>
      <w:r w:rsidRPr="00896CEA">
        <w:t xml:space="preserve"> at </w:t>
      </w:r>
      <w:proofErr w:type="spellStart"/>
      <w:r w:rsidRPr="00896CEA">
        <w:t>iyong</w:t>
      </w:r>
      <w:proofErr w:type="spellEnd"/>
      <w:r w:rsidRPr="00896CEA">
        <w:t xml:space="preserve"> </w:t>
      </w:r>
      <w:proofErr w:type="spellStart"/>
      <w:r w:rsidRPr="00896CEA">
        <w:t>mga</w:t>
      </w:r>
      <w:proofErr w:type="spellEnd"/>
      <w:r w:rsidRPr="00896CEA">
        <w:t xml:space="preserve"> </w:t>
      </w:r>
      <w:proofErr w:type="spellStart"/>
      <w:r w:rsidRPr="00896CEA">
        <w:t>karapatan</w:t>
      </w:r>
      <w:proofErr w:type="spellEnd"/>
      <w:r w:rsidRPr="00896CEA">
        <w:t xml:space="preserve">, at </w:t>
      </w:r>
      <w:proofErr w:type="spellStart"/>
      <w:r w:rsidRPr="00896CEA">
        <w:t>maipahayag</w:t>
      </w:r>
      <w:proofErr w:type="spellEnd"/>
      <w:r w:rsidRPr="00896CEA">
        <w:t xml:space="preserve"> ang </w:t>
      </w:r>
      <w:proofErr w:type="spellStart"/>
      <w:r w:rsidRPr="00896CEA">
        <w:t>iyong</w:t>
      </w:r>
      <w:proofErr w:type="spellEnd"/>
      <w:r w:rsidRPr="00896CEA">
        <w:t xml:space="preserve"> </w:t>
      </w:r>
      <w:proofErr w:type="spellStart"/>
      <w:r w:rsidRPr="00896CEA">
        <w:t>mga</w:t>
      </w:r>
      <w:proofErr w:type="spellEnd"/>
      <w:r w:rsidRPr="00896CEA">
        <w:t xml:space="preserve"> </w:t>
      </w:r>
      <w:proofErr w:type="spellStart"/>
      <w:proofErr w:type="gramStart"/>
      <w:r w:rsidRPr="00896CEA">
        <w:t>pananaw,mga</w:t>
      </w:r>
      <w:proofErr w:type="spellEnd"/>
      <w:proofErr w:type="gramEnd"/>
      <w:r w:rsidRPr="00896CEA">
        <w:t xml:space="preserve"> </w:t>
      </w:r>
      <w:proofErr w:type="spellStart"/>
      <w:r w:rsidRPr="00896CEA">
        <w:t>kagustuhan</w:t>
      </w:r>
      <w:proofErr w:type="spellEnd"/>
      <w:r w:rsidRPr="00896CEA">
        <w:t xml:space="preserve">, </w:t>
      </w:r>
      <w:proofErr w:type="spellStart"/>
      <w:r w:rsidRPr="00896CEA">
        <w:t>mga</w:t>
      </w:r>
      <w:proofErr w:type="spellEnd"/>
      <w:r w:rsidRPr="00896CEA">
        <w:t xml:space="preserve"> </w:t>
      </w:r>
      <w:proofErr w:type="spellStart"/>
      <w:r w:rsidRPr="00896CEA">
        <w:t>tanong</w:t>
      </w:r>
      <w:proofErr w:type="spellEnd"/>
      <w:r w:rsidRPr="00896CEA">
        <w:t xml:space="preserve">, o </w:t>
      </w:r>
      <w:proofErr w:type="spellStart"/>
      <w:r w:rsidRPr="00896CEA">
        <w:t>mga</w:t>
      </w:r>
      <w:proofErr w:type="spellEnd"/>
      <w:r w:rsidRPr="00896CEA">
        <w:t xml:space="preserve"> </w:t>
      </w:r>
      <w:proofErr w:type="spellStart"/>
      <w:r w:rsidRPr="00896CEA">
        <w:t>desisyon</w:t>
      </w:r>
      <w:proofErr w:type="spellEnd"/>
      <w:r w:rsidRPr="00896CEA">
        <w:t>.</w:t>
      </w:r>
    </w:p>
    <w:p w14:paraId="59E1F585" w14:textId="191E08DF" w:rsidR="004E6209" w:rsidRPr="00896CEA" w:rsidRDefault="00896CEA" w:rsidP="00896CEA">
      <w:pPr>
        <w:numPr>
          <w:ilvl w:val="0"/>
          <w:numId w:val="31"/>
        </w:numPr>
        <w:spacing w:before="120" w:line="320" w:lineRule="atLeast"/>
      </w:pPr>
      <w:proofErr w:type="spellStart"/>
      <w:r w:rsidRPr="00896CEA">
        <w:rPr>
          <w:b/>
          <w:bCs/>
        </w:rPr>
        <w:t>Kinakausap</w:t>
      </w:r>
      <w:proofErr w:type="spellEnd"/>
      <w:r w:rsidRPr="00896CEA">
        <w:rPr>
          <w:b/>
          <w:bCs/>
        </w:rPr>
        <w:t xml:space="preserve"> </w:t>
      </w:r>
      <w:proofErr w:type="spellStart"/>
      <w:r w:rsidRPr="00896CEA">
        <w:rPr>
          <w:b/>
          <w:bCs/>
        </w:rPr>
        <w:t>sa</w:t>
      </w:r>
      <w:proofErr w:type="spellEnd"/>
      <w:r w:rsidRPr="00896CEA">
        <w:rPr>
          <w:b/>
          <w:bCs/>
        </w:rPr>
        <w:t xml:space="preserve"> </w:t>
      </w:r>
      <w:proofErr w:type="spellStart"/>
      <w:r w:rsidRPr="00896CEA">
        <w:rPr>
          <w:b/>
          <w:bCs/>
        </w:rPr>
        <w:t>paraan</w:t>
      </w:r>
      <w:proofErr w:type="spellEnd"/>
      <w:r w:rsidRPr="00896CEA">
        <w:rPr>
          <w:b/>
          <w:bCs/>
        </w:rPr>
        <w:t xml:space="preserve"> </w:t>
      </w:r>
      <w:proofErr w:type="spellStart"/>
      <w:r w:rsidRPr="00896CEA">
        <w:rPr>
          <w:b/>
          <w:bCs/>
        </w:rPr>
        <w:t>na</w:t>
      </w:r>
      <w:proofErr w:type="spellEnd"/>
      <w:r w:rsidRPr="00896CEA">
        <w:rPr>
          <w:b/>
          <w:bCs/>
        </w:rPr>
        <w:t xml:space="preserve"> </w:t>
      </w:r>
      <w:proofErr w:type="spellStart"/>
      <w:r w:rsidRPr="00896CEA">
        <w:rPr>
          <w:b/>
          <w:bCs/>
        </w:rPr>
        <w:t>nakakatugon</w:t>
      </w:r>
      <w:proofErr w:type="spellEnd"/>
      <w:r w:rsidRPr="00896CEA">
        <w:rPr>
          <w:b/>
          <w:bCs/>
        </w:rPr>
        <w:t xml:space="preserve"> </w:t>
      </w:r>
      <w:proofErr w:type="spellStart"/>
      <w:r w:rsidRPr="00896CEA">
        <w:rPr>
          <w:b/>
          <w:bCs/>
        </w:rPr>
        <w:t>sa</w:t>
      </w:r>
      <w:proofErr w:type="spellEnd"/>
      <w:r w:rsidRPr="00896CEA">
        <w:rPr>
          <w:b/>
          <w:bCs/>
        </w:rPr>
        <w:t xml:space="preserve"> </w:t>
      </w:r>
      <w:proofErr w:type="spellStart"/>
      <w:r w:rsidRPr="00896CEA">
        <w:rPr>
          <w:b/>
          <w:bCs/>
        </w:rPr>
        <w:t>iyong</w:t>
      </w:r>
      <w:proofErr w:type="spellEnd"/>
      <w:r w:rsidRPr="00896CEA">
        <w:rPr>
          <w:b/>
          <w:bCs/>
        </w:rPr>
        <w:t xml:space="preserve"> </w:t>
      </w:r>
      <w:proofErr w:type="spellStart"/>
      <w:r w:rsidRPr="00896CEA">
        <w:rPr>
          <w:b/>
          <w:bCs/>
        </w:rPr>
        <w:t>mga</w:t>
      </w:r>
      <w:proofErr w:type="spellEnd"/>
      <w:r w:rsidRPr="00896CEA">
        <w:rPr>
          <w:b/>
          <w:bCs/>
        </w:rPr>
        <w:t xml:space="preserve"> </w:t>
      </w:r>
      <w:proofErr w:type="spellStart"/>
      <w:r w:rsidRPr="00896CEA">
        <w:rPr>
          <w:b/>
          <w:bCs/>
        </w:rPr>
        <w:t>pangangailangan</w:t>
      </w:r>
      <w:proofErr w:type="spellEnd"/>
      <w:r w:rsidRPr="00896CEA">
        <w:rPr>
          <w:b/>
          <w:bCs/>
        </w:rPr>
        <w:t xml:space="preserve">, </w:t>
      </w:r>
      <w:proofErr w:type="spellStart"/>
      <w:r w:rsidRPr="00896CEA">
        <w:t>tulad</w:t>
      </w:r>
      <w:proofErr w:type="spellEnd"/>
      <w:r w:rsidRPr="00896CEA">
        <w:t xml:space="preserve"> ng </w:t>
      </w:r>
      <w:proofErr w:type="spellStart"/>
      <w:r w:rsidRPr="00896CEA">
        <w:t>sa</w:t>
      </w:r>
      <w:proofErr w:type="spellEnd"/>
      <w:r w:rsidRPr="00896CEA">
        <w:t xml:space="preserve"> </w:t>
      </w:r>
      <w:proofErr w:type="spellStart"/>
      <w:r w:rsidRPr="00896CEA">
        <w:t>iyong</w:t>
      </w:r>
      <w:proofErr w:type="spellEnd"/>
      <w:r w:rsidRPr="00896CEA">
        <w:t xml:space="preserve"> </w:t>
      </w:r>
      <w:proofErr w:type="spellStart"/>
      <w:r w:rsidRPr="00896CEA">
        <w:t>ginustong</w:t>
      </w:r>
      <w:proofErr w:type="spellEnd"/>
      <w:r w:rsidRPr="00896CEA">
        <w:t xml:space="preserve"> </w:t>
      </w:r>
      <w:proofErr w:type="spellStart"/>
      <w:r w:rsidRPr="00896CEA">
        <w:t>wika</w:t>
      </w:r>
      <w:proofErr w:type="spellEnd"/>
      <w:r w:rsidRPr="00896CEA">
        <w:t xml:space="preserve">, </w:t>
      </w:r>
      <w:proofErr w:type="spellStart"/>
      <w:r w:rsidRPr="00896CEA">
        <w:t>sa</w:t>
      </w:r>
      <w:proofErr w:type="spellEnd"/>
      <w:r w:rsidRPr="00896CEA">
        <w:t xml:space="preserve"> </w:t>
      </w:r>
      <w:proofErr w:type="spellStart"/>
      <w:r w:rsidRPr="00896CEA">
        <w:t>isang</w:t>
      </w:r>
      <w:proofErr w:type="spellEnd"/>
      <w:r w:rsidRPr="00896CEA">
        <w:t xml:space="preserve"> </w:t>
      </w:r>
      <w:proofErr w:type="spellStart"/>
      <w:r w:rsidRPr="00896CEA">
        <w:t>angkop</w:t>
      </w:r>
      <w:proofErr w:type="spellEnd"/>
      <w:r w:rsidRPr="00896CEA">
        <w:t xml:space="preserve"> </w:t>
      </w:r>
      <w:proofErr w:type="spellStart"/>
      <w:r w:rsidRPr="00896CEA">
        <w:t>na</w:t>
      </w:r>
      <w:proofErr w:type="spellEnd"/>
      <w:r w:rsidRPr="00896CEA">
        <w:t xml:space="preserve"> </w:t>
      </w:r>
      <w:proofErr w:type="spellStart"/>
      <w:r w:rsidRPr="00896CEA">
        <w:t>pisikal</w:t>
      </w:r>
      <w:proofErr w:type="spellEnd"/>
      <w:r w:rsidRPr="00896CEA">
        <w:t xml:space="preserve"> o sensory </w:t>
      </w:r>
      <w:proofErr w:type="spellStart"/>
      <w:r w:rsidRPr="00896CEA">
        <w:t>na</w:t>
      </w:r>
      <w:proofErr w:type="spellEnd"/>
      <w:r w:rsidRPr="00896CEA">
        <w:t xml:space="preserve"> </w:t>
      </w:r>
      <w:proofErr w:type="spellStart"/>
      <w:r w:rsidRPr="00896CEA">
        <w:t>lugar</w:t>
      </w:r>
      <w:proofErr w:type="spellEnd"/>
      <w:r w:rsidRPr="00896CEA">
        <w:t xml:space="preserve">, at </w:t>
      </w:r>
      <w:proofErr w:type="spellStart"/>
      <w:r w:rsidRPr="00896CEA">
        <w:t>mayroong</w:t>
      </w:r>
      <w:proofErr w:type="spellEnd"/>
      <w:r w:rsidRPr="00896CEA">
        <w:t xml:space="preserve"> </w:t>
      </w:r>
      <w:proofErr w:type="spellStart"/>
      <w:r w:rsidRPr="00896CEA">
        <w:t>angkop</w:t>
      </w:r>
      <w:proofErr w:type="spellEnd"/>
      <w:r w:rsidRPr="00896CEA">
        <w:t xml:space="preserve"> </w:t>
      </w:r>
      <w:proofErr w:type="spellStart"/>
      <w:r w:rsidRPr="00896CEA">
        <w:t>na</w:t>
      </w:r>
      <w:proofErr w:type="spellEnd"/>
      <w:r w:rsidRPr="00896CEA">
        <w:t xml:space="preserve"> </w:t>
      </w:r>
      <w:proofErr w:type="spellStart"/>
      <w:r w:rsidRPr="00896CEA">
        <w:t>espasyo</w:t>
      </w:r>
      <w:proofErr w:type="spellEnd"/>
      <w:r w:rsidRPr="00896CEA">
        <w:t xml:space="preserve"> </w:t>
      </w:r>
      <w:proofErr w:type="spellStart"/>
      <w:r w:rsidRPr="00896CEA">
        <w:t>upang</w:t>
      </w:r>
      <w:proofErr w:type="spellEnd"/>
      <w:r w:rsidRPr="00896CEA">
        <w:t xml:space="preserve"> </w:t>
      </w:r>
      <w:proofErr w:type="spellStart"/>
      <w:r w:rsidRPr="00896CEA">
        <w:t>makipag-ugnayan</w:t>
      </w:r>
      <w:proofErr w:type="spellEnd"/>
      <w:r w:rsidRPr="00896CEA">
        <w:t xml:space="preserve"> </w:t>
      </w:r>
      <w:proofErr w:type="spellStart"/>
      <w:r w:rsidRPr="00896CEA">
        <w:t>sa</w:t>
      </w:r>
      <w:proofErr w:type="spellEnd"/>
      <w:r w:rsidRPr="00896CEA">
        <w:t xml:space="preserve"> </w:t>
      </w:r>
      <w:proofErr w:type="spellStart"/>
      <w:r w:rsidRPr="00896CEA">
        <w:t>iyong</w:t>
      </w:r>
      <w:proofErr w:type="spellEnd"/>
      <w:r w:rsidRPr="00896CEA">
        <w:t xml:space="preserve"> </w:t>
      </w:r>
      <w:proofErr w:type="spellStart"/>
      <w:r w:rsidRPr="00896CEA">
        <w:t>mga</w:t>
      </w:r>
      <w:proofErr w:type="spellEnd"/>
      <w:r w:rsidRPr="00896CEA">
        <w:t xml:space="preserve"> </w:t>
      </w:r>
      <w:proofErr w:type="spellStart"/>
      <w:r w:rsidRPr="00896CEA">
        <w:t>kapamilya</w:t>
      </w:r>
      <w:proofErr w:type="spellEnd"/>
      <w:r w:rsidRPr="00896CEA">
        <w:t xml:space="preserve">, </w:t>
      </w:r>
      <w:proofErr w:type="spellStart"/>
      <w:r w:rsidRPr="00896CEA">
        <w:t>mga</w:t>
      </w:r>
      <w:proofErr w:type="spellEnd"/>
      <w:r w:rsidRPr="00896CEA">
        <w:t xml:space="preserve"> </w:t>
      </w:r>
      <w:proofErr w:type="spellStart"/>
      <w:r w:rsidRPr="00896CEA">
        <w:t>kamag-anak</w:t>
      </w:r>
      <w:proofErr w:type="spellEnd"/>
      <w:r w:rsidRPr="00896CEA">
        <w:t xml:space="preserve">, </w:t>
      </w:r>
      <w:proofErr w:type="spellStart"/>
      <w:r w:rsidRPr="00896CEA">
        <w:t>tagapag-alaga</w:t>
      </w:r>
      <w:proofErr w:type="spellEnd"/>
      <w:r w:rsidRPr="00896CEA">
        <w:t xml:space="preserve">, </w:t>
      </w:r>
      <w:proofErr w:type="spellStart"/>
      <w:r w:rsidRPr="00896CEA">
        <w:t>tagasuporta</w:t>
      </w:r>
      <w:proofErr w:type="spellEnd"/>
      <w:r w:rsidRPr="00896CEA">
        <w:t xml:space="preserve">, o </w:t>
      </w:r>
      <w:proofErr w:type="spellStart"/>
      <w:r w:rsidRPr="00896CEA">
        <w:t>mga</w:t>
      </w:r>
      <w:proofErr w:type="spellEnd"/>
      <w:r w:rsidRPr="00896CEA">
        <w:t xml:space="preserve"> advocate (</w:t>
      </w:r>
      <w:proofErr w:type="spellStart"/>
      <w:r w:rsidRPr="00896CEA">
        <w:t>tagapagtaguyod</w:t>
      </w:r>
      <w:proofErr w:type="spellEnd"/>
      <w:r w:rsidRPr="00896CEA">
        <w:t>).</w:t>
      </w:r>
    </w:p>
    <w:p w14:paraId="4C94DA3D" w14:textId="2BA33FCA" w:rsidR="005936C8" w:rsidRDefault="00896CEA" w:rsidP="00896CEA">
      <w:pPr>
        <w:numPr>
          <w:ilvl w:val="0"/>
          <w:numId w:val="31"/>
        </w:numPr>
        <w:spacing w:before="120" w:line="320" w:lineRule="atLeast"/>
      </w:pPr>
      <w:r w:rsidRPr="00896CEA">
        <w:rPr>
          <w:b/>
        </w:rPr>
        <w:t xml:space="preserve">May </w:t>
      </w:r>
      <w:proofErr w:type="spellStart"/>
      <w:r w:rsidRPr="00896CEA">
        <w:rPr>
          <w:b/>
        </w:rPr>
        <w:t>kaalaman</w:t>
      </w:r>
      <w:proofErr w:type="spellEnd"/>
      <w:r w:rsidRPr="00896CEA">
        <w:rPr>
          <w:b/>
        </w:rPr>
        <w:t xml:space="preserve"> </w:t>
      </w:r>
      <w:proofErr w:type="spellStart"/>
      <w:r w:rsidRPr="00896CEA">
        <w:rPr>
          <w:b/>
        </w:rPr>
        <w:t>tungkol</w:t>
      </w:r>
      <w:proofErr w:type="spellEnd"/>
      <w:r w:rsidRPr="00896CEA">
        <w:rPr>
          <w:b/>
        </w:rPr>
        <w:t xml:space="preserve"> </w:t>
      </w:r>
      <w:proofErr w:type="spellStart"/>
      <w:r w:rsidRPr="00896CEA">
        <w:rPr>
          <w:b/>
        </w:rPr>
        <w:t>sa</w:t>
      </w:r>
      <w:proofErr w:type="spellEnd"/>
      <w:r w:rsidRPr="00896CEA">
        <w:rPr>
          <w:b/>
        </w:rPr>
        <w:t xml:space="preserve"> </w:t>
      </w:r>
      <w:proofErr w:type="spellStart"/>
      <w:r w:rsidRPr="00896CEA">
        <w:rPr>
          <w:b/>
        </w:rPr>
        <w:t>iyong</w:t>
      </w:r>
      <w:proofErr w:type="spellEnd"/>
      <w:r w:rsidRPr="00896CEA">
        <w:rPr>
          <w:b/>
        </w:rPr>
        <w:t xml:space="preserve"> </w:t>
      </w:r>
      <w:proofErr w:type="spellStart"/>
      <w:r w:rsidRPr="00896CEA">
        <w:rPr>
          <w:b/>
        </w:rPr>
        <w:t>pagpapagamot</w:t>
      </w:r>
      <w:proofErr w:type="spellEnd"/>
      <w:r w:rsidRPr="00896CEA">
        <w:rPr>
          <w:b/>
        </w:rPr>
        <w:t xml:space="preserve">, </w:t>
      </w:r>
      <w:proofErr w:type="spellStart"/>
      <w:r w:rsidRPr="00896CEA">
        <w:rPr>
          <w:bCs/>
        </w:rPr>
        <w:t>kabilang</w:t>
      </w:r>
      <w:proofErr w:type="spellEnd"/>
      <w:r w:rsidRPr="00896CEA">
        <w:rPr>
          <w:bCs/>
        </w:rPr>
        <w:t xml:space="preserve"> ang </w:t>
      </w:r>
      <w:proofErr w:type="spellStart"/>
      <w:r w:rsidRPr="00896CEA">
        <w:rPr>
          <w:bCs/>
        </w:rPr>
        <w:t>paliwanag</w:t>
      </w:r>
      <w:proofErr w:type="spellEnd"/>
      <w:r w:rsidRPr="00896CEA">
        <w:rPr>
          <w:bCs/>
        </w:rPr>
        <w:t xml:space="preserve"> </w:t>
      </w:r>
      <w:proofErr w:type="spellStart"/>
      <w:r w:rsidRPr="00896CEA">
        <w:rPr>
          <w:bCs/>
        </w:rPr>
        <w:t>tungkol</w:t>
      </w:r>
      <w:proofErr w:type="spellEnd"/>
      <w:r w:rsidRPr="00896CEA">
        <w:rPr>
          <w:bCs/>
        </w:rPr>
        <w:t xml:space="preserve"> </w:t>
      </w:r>
      <w:proofErr w:type="spellStart"/>
      <w:r w:rsidRPr="00896CEA">
        <w:rPr>
          <w:bCs/>
        </w:rPr>
        <w:t>sa</w:t>
      </w:r>
      <w:proofErr w:type="spellEnd"/>
      <w:r w:rsidRPr="00896CEA">
        <w:rPr>
          <w:bCs/>
        </w:rPr>
        <w:t>:</w:t>
      </w:r>
    </w:p>
    <w:p w14:paraId="058537B8" w14:textId="2D1A64B4" w:rsidR="005936C8" w:rsidRDefault="00896CEA" w:rsidP="00896CEA">
      <w:pPr>
        <w:numPr>
          <w:ilvl w:val="0"/>
          <w:numId w:val="34"/>
        </w:numPr>
        <w:spacing w:before="120" w:line="320" w:lineRule="atLeast"/>
      </w:pPr>
      <w:proofErr w:type="spellStart"/>
      <w:r w:rsidRPr="00896CEA">
        <w:t>anumang</w:t>
      </w:r>
      <w:proofErr w:type="spellEnd"/>
      <w:r w:rsidRPr="00896CEA">
        <w:t xml:space="preserve"> </w:t>
      </w:r>
      <w:proofErr w:type="spellStart"/>
      <w:r w:rsidRPr="00896CEA">
        <w:t>iminungkahing</w:t>
      </w:r>
      <w:proofErr w:type="spellEnd"/>
      <w:r w:rsidRPr="00896CEA">
        <w:t xml:space="preserve"> </w:t>
      </w:r>
      <w:proofErr w:type="spellStart"/>
      <w:r w:rsidRPr="00896CEA">
        <w:t>paggamot</w:t>
      </w:r>
      <w:proofErr w:type="spellEnd"/>
      <w:r w:rsidRPr="00896CEA">
        <w:t xml:space="preserve">, ang </w:t>
      </w:r>
      <w:proofErr w:type="spellStart"/>
      <w:r w:rsidRPr="00896CEA">
        <w:t>layunin</w:t>
      </w:r>
      <w:proofErr w:type="spellEnd"/>
      <w:r w:rsidRPr="00896CEA">
        <w:t xml:space="preserve"> </w:t>
      </w:r>
      <w:proofErr w:type="spellStart"/>
      <w:r w:rsidRPr="00896CEA">
        <w:t>nito</w:t>
      </w:r>
      <w:proofErr w:type="spellEnd"/>
      <w:r w:rsidRPr="00896CEA">
        <w:t xml:space="preserve">, </w:t>
      </w:r>
      <w:proofErr w:type="spellStart"/>
      <w:r w:rsidRPr="00896CEA">
        <w:t>mga</w:t>
      </w:r>
      <w:proofErr w:type="spellEnd"/>
      <w:r w:rsidRPr="00896CEA">
        <w:t xml:space="preserve"> </w:t>
      </w:r>
      <w:proofErr w:type="spellStart"/>
      <w:r w:rsidRPr="00896CEA">
        <w:t>pakinabang</w:t>
      </w:r>
      <w:proofErr w:type="spellEnd"/>
      <w:r w:rsidRPr="00896CEA">
        <w:t xml:space="preserve">, at </w:t>
      </w:r>
      <w:proofErr w:type="spellStart"/>
      <w:r w:rsidRPr="00896CEA">
        <w:t>mga</w:t>
      </w:r>
      <w:proofErr w:type="spellEnd"/>
      <w:r w:rsidRPr="00896CEA">
        <w:t xml:space="preserve"> </w:t>
      </w:r>
      <w:proofErr w:type="spellStart"/>
      <w:r w:rsidRPr="00896CEA">
        <w:t>kapinsalaan</w:t>
      </w:r>
      <w:proofErr w:type="spellEnd"/>
      <w:r w:rsidRPr="00896CEA">
        <w:t xml:space="preserve"> (</w:t>
      </w:r>
      <w:proofErr w:type="spellStart"/>
      <w:r w:rsidRPr="00896CEA">
        <w:t>hal</w:t>
      </w:r>
      <w:proofErr w:type="spellEnd"/>
      <w:r w:rsidRPr="00896CEA">
        <w:t xml:space="preserve">., </w:t>
      </w:r>
      <w:proofErr w:type="spellStart"/>
      <w:r w:rsidRPr="00896CEA">
        <w:t>mga</w:t>
      </w:r>
      <w:proofErr w:type="spellEnd"/>
      <w:r w:rsidRPr="00896CEA">
        <w:t xml:space="preserve"> </w:t>
      </w:r>
      <w:proofErr w:type="spellStart"/>
      <w:r w:rsidRPr="00896CEA">
        <w:t>panganib</w:t>
      </w:r>
      <w:proofErr w:type="spellEnd"/>
      <w:r w:rsidRPr="00896CEA">
        <w:t xml:space="preserve"> o </w:t>
      </w:r>
      <w:proofErr w:type="spellStart"/>
      <w:r w:rsidRPr="00896CEA">
        <w:t>mga</w:t>
      </w:r>
      <w:proofErr w:type="spellEnd"/>
      <w:r w:rsidRPr="00896CEA">
        <w:t xml:space="preserve"> side effect)</w:t>
      </w:r>
    </w:p>
    <w:p w14:paraId="62B75459" w14:textId="3243F6BE" w:rsidR="005936C8" w:rsidRDefault="00896CEA" w:rsidP="00896CEA">
      <w:pPr>
        <w:numPr>
          <w:ilvl w:val="0"/>
          <w:numId w:val="34"/>
        </w:numPr>
        <w:spacing w:before="120" w:line="320" w:lineRule="atLeast"/>
      </w:pPr>
      <w:proofErr w:type="spellStart"/>
      <w:r w:rsidRPr="00896CEA">
        <w:t>iba</w:t>
      </w:r>
      <w:proofErr w:type="spellEnd"/>
      <w:r w:rsidRPr="00896CEA">
        <w:t xml:space="preserve"> pang </w:t>
      </w:r>
      <w:proofErr w:type="spellStart"/>
      <w:r w:rsidRPr="00896CEA">
        <w:t>mga</w:t>
      </w:r>
      <w:proofErr w:type="spellEnd"/>
      <w:r w:rsidRPr="00896CEA">
        <w:t xml:space="preserve"> </w:t>
      </w:r>
      <w:proofErr w:type="spellStart"/>
      <w:r w:rsidRPr="00896CEA">
        <w:t>paggamot</w:t>
      </w:r>
      <w:proofErr w:type="spellEnd"/>
      <w:r w:rsidRPr="00896CEA">
        <w:t xml:space="preserve"> </w:t>
      </w:r>
      <w:proofErr w:type="spellStart"/>
      <w:r w:rsidRPr="00896CEA">
        <w:t>na</w:t>
      </w:r>
      <w:proofErr w:type="spellEnd"/>
      <w:r w:rsidRPr="00896CEA">
        <w:t xml:space="preserve"> </w:t>
      </w:r>
      <w:proofErr w:type="spellStart"/>
      <w:r w:rsidRPr="00896CEA">
        <w:t>mayroon</w:t>
      </w:r>
      <w:proofErr w:type="spellEnd"/>
      <w:r w:rsidRPr="00896CEA">
        <w:t xml:space="preserve">, </w:t>
      </w:r>
      <w:proofErr w:type="spellStart"/>
      <w:r w:rsidRPr="00896CEA">
        <w:t>kabilang</w:t>
      </w:r>
      <w:proofErr w:type="spellEnd"/>
      <w:r w:rsidRPr="00896CEA">
        <w:t xml:space="preserve"> ang </w:t>
      </w:r>
      <w:proofErr w:type="spellStart"/>
      <w:r w:rsidRPr="00896CEA">
        <w:t>mga</w:t>
      </w:r>
      <w:proofErr w:type="spellEnd"/>
      <w:r w:rsidRPr="00896CEA">
        <w:t xml:space="preserve"> </w:t>
      </w:r>
      <w:proofErr w:type="spellStart"/>
      <w:r w:rsidRPr="00896CEA">
        <w:t>pakinabang</w:t>
      </w:r>
      <w:proofErr w:type="spellEnd"/>
      <w:r w:rsidRPr="00896CEA">
        <w:t xml:space="preserve"> at </w:t>
      </w:r>
      <w:proofErr w:type="spellStart"/>
      <w:r w:rsidRPr="00896CEA">
        <w:t>mga</w:t>
      </w:r>
      <w:proofErr w:type="spellEnd"/>
      <w:r w:rsidRPr="00896CEA">
        <w:t xml:space="preserve"> </w:t>
      </w:r>
      <w:proofErr w:type="spellStart"/>
      <w:r w:rsidRPr="00896CEA">
        <w:t>kapinsalaan</w:t>
      </w:r>
      <w:proofErr w:type="spellEnd"/>
      <w:r w:rsidRPr="00896CEA">
        <w:t>.</w:t>
      </w:r>
    </w:p>
    <w:p w14:paraId="2E2BD79D" w14:textId="6641FBD7" w:rsidR="005936C8" w:rsidRDefault="00896CEA" w:rsidP="00896CEA">
      <w:pPr>
        <w:spacing w:before="120" w:line="320" w:lineRule="atLeast"/>
        <w:ind w:left="720"/>
      </w:pPr>
      <w:r w:rsidRPr="00896CEA">
        <w:t xml:space="preserve">Ang </w:t>
      </w:r>
      <w:proofErr w:type="spellStart"/>
      <w:r w:rsidRPr="00896CEA">
        <w:t>impormasyong</w:t>
      </w:r>
      <w:proofErr w:type="spellEnd"/>
      <w:r w:rsidRPr="00896CEA">
        <w:t xml:space="preserve"> </w:t>
      </w:r>
      <w:proofErr w:type="spellStart"/>
      <w:r w:rsidRPr="00896CEA">
        <w:t>ito</w:t>
      </w:r>
      <w:proofErr w:type="spellEnd"/>
      <w:r w:rsidRPr="00896CEA">
        <w:t xml:space="preserve"> ay </w:t>
      </w:r>
      <w:proofErr w:type="spellStart"/>
      <w:r w:rsidRPr="00896CEA">
        <w:t>ibibigay</w:t>
      </w:r>
      <w:proofErr w:type="spellEnd"/>
      <w:r w:rsidRPr="00896CEA">
        <w:t xml:space="preserve"> </w:t>
      </w:r>
      <w:proofErr w:type="spellStart"/>
      <w:r w:rsidRPr="00896CEA">
        <w:t>sa</w:t>
      </w:r>
      <w:proofErr w:type="spellEnd"/>
      <w:r w:rsidRPr="00896CEA">
        <w:t xml:space="preserve"> </w:t>
      </w:r>
      <w:proofErr w:type="spellStart"/>
      <w:r w:rsidRPr="00896CEA">
        <w:t>paraan</w:t>
      </w:r>
      <w:proofErr w:type="spellEnd"/>
      <w:r w:rsidRPr="00896CEA">
        <w:t xml:space="preserve"> </w:t>
      </w:r>
      <w:proofErr w:type="spellStart"/>
      <w:r w:rsidRPr="00896CEA">
        <w:t>na</w:t>
      </w:r>
      <w:proofErr w:type="spellEnd"/>
      <w:r w:rsidRPr="00896CEA">
        <w:t xml:space="preserve"> </w:t>
      </w:r>
      <w:proofErr w:type="spellStart"/>
      <w:r w:rsidRPr="00896CEA">
        <w:t>naiintindihan</w:t>
      </w:r>
      <w:proofErr w:type="spellEnd"/>
      <w:r w:rsidRPr="00896CEA">
        <w:t xml:space="preserve"> </w:t>
      </w:r>
      <w:proofErr w:type="spellStart"/>
      <w:r w:rsidRPr="00896CEA">
        <w:t>mo</w:t>
      </w:r>
      <w:proofErr w:type="spellEnd"/>
      <w:r w:rsidRPr="00896CEA">
        <w:t xml:space="preserve"> at </w:t>
      </w:r>
      <w:proofErr w:type="spellStart"/>
      <w:r w:rsidRPr="00896CEA">
        <w:t>sumasagot</w:t>
      </w:r>
      <w:proofErr w:type="spellEnd"/>
      <w:r w:rsidRPr="00896CEA">
        <w:t xml:space="preserve"> </w:t>
      </w:r>
      <w:proofErr w:type="spellStart"/>
      <w:r w:rsidRPr="00896CEA">
        <w:t>sa</w:t>
      </w:r>
      <w:proofErr w:type="spellEnd"/>
      <w:r w:rsidRPr="00896CEA">
        <w:t xml:space="preserve"> </w:t>
      </w:r>
      <w:proofErr w:type="spellStart"/>
      <w:r w:rsidRPr="00896CEA">
        <w:t>iyong</w:t>
      </w:r>
      <w:proofErr w:type="spellEnd"/>
      <w:r w:rsidRPr="00896CEA">
        <w:t xml:space="preserve"> </w:t>
      </w:r>
      <w:proofErr w:type="spellStart"/>
      <w:r w:rsidRPr="00896CEA">
        <w:t>mga</w:t>
      </w:r>
      <w:proofErr w:type="spellEnd"/>
      <w:r w:rsidRPr="00896CEA">
        <w:t xml:space="preserve"> </w:t>
      </w:r>
      <w:proofErr w:type="spellStart"/>
      <w:r w:rsidRPr="00896CEA">
        <w:t>tanong</w:t>
      </w:r>
      <w:proofErr w:type="spellEnd"/>
      <w:r w:rsidRPr="00896CEA">
        <w:t xml:space="preserve">. </w:t>
      </w:r>
      <w:proofErr w:type="spellStart"/>
      <w:r w:rsidRPr="00896CEA">
        <w:t>Maaari</w:t>
      </w:r>
      <w:proofErr w:type="spellEnd"/>
      <w:r w:rsidRPr="00896CEA">
        <w:t xml:space="preserve"> mong </w:t>
      </w:r>
      <w:proofErr w:type="spellStart"/>
      <w:r w:rsidRPr="00896CEA">
        <w:t>hingin</w:t>
      </w:r>
      <w:proofErr w:type="spellEnd"/>
      <w:r w:rsidRPr="00896CEA">
        <w:t xml:space="preserve"> ang </w:t>
      </w:r>
      <w:proofErr w:type="spellStart"/>
      <w:r w:rsidRPr="00896CEA">
        <w:t>impormasyong</w:t>
      </w:r>
      <w:proofErr w:type="spellEnd"/>
      <w:r w:rsidRPr="00896CEA">
        <w:t xml:space="preserve"> </w:t>
      </w:r>
      <w:proofErr w:type="spellStart"/>
      <w:r w:rsidRPr="00896CEA">
        <w:t>ito</w:t>
      </w:r>
      <w:proofErr w:type="spellEnd"/>
      <w:r w:rsidRPr="00896CEA">
        <w:t xml:space="preserve"> </w:t>
      </w:r>
      <w:proofErr w:type="spellStart"/>
      <w:r w:rsidRPr="00896CEA">
        <w:t>sa</w:t>
      </w:r>
      <w:proofErr w:type="spellEnd"/>
      <w:r w:rsidRPr="00896CEA">
        <w:t xml:space="preserve"> </w:t>
      </w:r>
      <w:proofErr w:type="spellStart"/>
      <w:r w:rsidRPr="00896CEA">
        <w:t>pamamagitan</w:t>
      </w:r>
      <w:proofErr w:type="spellEnd"/>
      <w:r w:rsidRPr="00896CEA">
        <w:t xml:space="preserve"> ng </w:t>
      </w:r>
      <w:proofErr w:type="spellStart"/>
      <w:r w:rsidRPr="00896CEA">
        <w:t>pagsusulat</w:t>
      </w:r>
      <w:proofErr w:type="spellEnd"/>
      <w:r w:rsidRPr="00896CEA">
        <w:t xml:space="preserve"> at </w:t>
      </w:r>
      <w:proofErr w:type="spellStart"/>
      <w:r w:rsidRPr="00896CEA">
        <w:t>humiling</w:t>
      </w:r>
      <w:proofErr w:type="spellEnd"/>
      <w:r w:rsidRPr="00896CEA">
        <w:t xml:space="preserve"> ng </w:t>
      </w:r>
      <w:proofErr w:type="spellStart"/>
      <w:r w:rsidRPr="00896CEA">
        <w:t>isang</w:t>
      </w:r>
      <w:proofErr w:type="spellEnd"/>
      <w:r w:rsidRPr="00896CEA">
        <w:t xml:space="preserve"> </w:t>
      </w:r>
      <w:proofErr w:type="spellStart"/>
      <w:r w:rsidRPr="00896CEA">
        <w:t>tagasalinwika</w:t>
      </w:r>
      <w:proofErr w:type="spellEnd"/>
      <w:r w:rsidRPr="00896CEA">
        <w:t xml:space="preserve"> kung </w:t>
      </w:r>
      <w:proofErr w:type="spellStart"/>
      <w:r w:rsidRPr="00896CEA">
        <w:t>kinakailangan</w:t>
      </w:r>
      <w:proofErr w:type="spellEnd"/>
      <w:r w:rsidRPr="00896CEA">
        <w:t xml:space="preserve"> mo.</w:t>
      </w:r>
    </w:p>
    <w:p w14:paraId="62FB707C" w14:textId="6B5BCBF9" w:rsidR="002F4406" w:rsidRDefault="00896CEA" w:rsidP="00896CEA">
      <w:pPr>
        <w:numPr>
          <w:ilvl w:val="0"/>
          <w:numId w:val="31"/>
        </w:numPr>
        <w:spacing w:before="120" w:line="320" w:lineRule="atLeast"/>
      </w:pPr>
      <w:proofErr w:type="spellStart"/>
      <w:r w:rsidRPr="00896CEA">
        <w:rPr>
          <w:b/>
        </w:rPr>
        <w:lastRenderedPageBreak/>
        <w:t>Makagawa</w:t>
      </w:r>
      <w:proofErr w:type="spellEnd"/>
      <w:r w:rsidRPr="00896CEA">
        <w:rPr>
          <w:b/>
        </w:rPr>
        <w:t xml:space="preserve"> ng </w:t>
      </w:r>
      <w:proofErr w:type="spellStart"/>
      <w:r w:rsidRPr="00896CEA">
        <w:rPr>
          <w:b/>
        </w:rPr>
        <w:t>mga</w:t>
      </w:r>
      <w:proofErr w:type="spellEnd"/>
      <w:r w:rsidRPr="00896CEA">
        <w:rPr>
          <w:b/>
        </w:rPr>
        <w:t xml:space="preserve"> </w:t>
      </w:r>
      <w:proofErr w:type="spellStart"/>
      <w:r w:rsidRPr="00896CEA">
        <w:rPr>
          <w:b/>
        </w:rPr>
        <w:t>pagpapasya</w:t>
      </w:r>
      <w:proofErr w:type="spellEnd"/>
      <w:r w:rsidRPr="00896CEA">
        <w:rPr>
          <w:b/>
        </w:rPr>
        <w:t xml:space="preserve"> </w:t>
      </w:r>
      <w:proofErr w:type="spellStart"/>
      <w:r w:rsidRPr="00896CEA">
        <w:rPr>
          <w:b/>
        </w:rPr>
        <w:t>tungkol</w:t>
      </w:r>
      <w:proofErr w:type="spellEnd"/>
      <w:r w:rsidRPr="00896CEA">
        <w:rPr>
          <w:b/>
        </w:rPr>
        <w:t xml:space="preserve"> </w:t>
      </w:r>
      <w:proofErr w:type="spellStart"/>
      <w:r w:rsidRPr="00896CEA">
        <w:rPr>
          <w:b/>
        </w:rPr>
        <w:t>sa</w:t>
      </w:r>
      <w:proofErr w:type="spellEnd"/>
      <w:r w:rsidRPr="00896CEA">
        <w:rPr>
          <w:b/>
        </w:rPr>
        <w:t xml:space="preserve"> </w:t>
      </w:r>
      <w:proofErr w:type="spellStart"/>
      <w:r w:rsidRPr="00896CEA">
        <w:rPr>
          <w:b/>
        </w:rPr>
        <w:t>iyong</w:t>
      </w:r>
      <w:proofErr w:type="spellEnd"/>
      <w:r w:rsidRPr="00896CEA">
        <w:rPr>
          <w:b/>
        </w:rPr>
        <w:t xml:space="preserve"> </w:t>
      </w:r>
      <w:proofErr w:type="spellStart"/>
      <w:r w:rsidRPr="00896CEA">
        <w:rPr>
          <w:b/>
        </w:rPr>
        <w:t>paggamot</w:t>
      </w:r>
      <w:proofErr w:type="spellEnd"/>
      <w:r w:rsidRPr="00896CEA">
        <w:rPr>
          <w:b/>
        </w:rPr>
        <w:t xml:space="preserve"> at </w:t>
      </w:r>
      <w:proofErr w:type="spellStart"/>
      <w:r w:rsidRPr="00896CEA">
        <w:rPr>
          <w:b/>
        </w:rPr>
        <w:t>pagpapagaling</w:t>
      </w:r>
      <w:proofErr w:type="spellEnd"/>
      <w:r w:rsidRPr="00896CEA">
        <w:rPr>
          <w:b/>
        </w:rPr>
        <w:t xml:space="preserve"> </w:t>
      </w:r>
      <w:proofErr w:type="spellStart"/>
      <w:r w:rsidRPr="00896CEA">
        <w:rPr>
          <w:b/>
        </w:rPr>
        <w:t>na</w:t>
      </w:r>
      <w:proofErr w:type="spellEnd"/>
      <w:r w:rsidRPr="00896CEA">
        <w:rPr>
          <w:b/>
        </w:rPr>
        <w:t xml:space="preserve"> may </w:t>
      </w:r>
      <w:proofErr w:type="spellStart"/>
      <w:r w:rsidRPr="00896CEA">
        <w:rPr>
          <w:b/>
        </w:rPr>
        <w:t>maliit</w:t>
      </w:r>
      <w:proofErr w:type="spellEnd"/>
      <w:r w:rsidRPr="00896CEA">
        <w:rPr>
          <w:b/>
        </w:rPr>
        <w:t xml:space="preserve"> </w:t>
      </w:r>
      <w:proofErr w:type="spellStart"/>
      <w:r w:rsidRPr="00896CEA">
        <w:rPr>
          <w:b/>
        </w:rPr>
        <w:t>ngunit</w:t>
      </w:r>
      <w:proofErr w:type="spellEnd"/>
      <w:r w:rsidRPr="00896CEA">
        <w:rPr>
          <w:b/>
        </w:rPr>
        <w:t xml:space="preserve"> </w:t>
      </w:r>
      <w:proofErr w:type="spellStart"/>
      <w:r w:rsidRPr="00896CEA">
        <w:rPr>
          <w:b/>
        </w:rPr>
        <w:t>makabuluhang</w:t>
      </w:r>
      <w:proofErr w:type="spellEnd"/>
      <w:r w:rsidRPr="00896CEA">
        <w:rPr>
          <w:b/>
        </w:rPr>
        <w:t xml:space="preserve"> </w:t>
      </w:r>
      <w:proofErr w:type="spellStart"/>
      <w:r w:rsidRPr="00896CEA">
        <w:rPr>
          <w:b/>
        </w:rPr>
        <w:t>panganib</w:t>
      </w:r>
      <w:proofErr w:type="spellEnd"/>
      <w:r w:rsidRPr="00896CEA">
        <w:rPr>
          <w:b/>
        </w:rPr>
        <w:t>.</w:t>
      </w:r>
    </w:p>
    <w:p w14:paraId="631725B4" w14:textId="2F77BCBC" w:rsidR="003C183E" w:rsidRDefault="00896CEA" w:rsidP="00896CEA">
      <w:pPr>
        <w:numPr>
          <w:ilvl w:val="0"/>
          <w:numId w:val="31"/>
        </w:numPr>
        <w:spacing w:before="120" w:line="320" w:lineRule="atLeast"/>
      </w:pPr>
      <w:proofErr w:type="spellStart"/>
      <w:r w:rsidRPr="00896CEA">
        <w:rPr>
          <w:b/>
          <w:bCs/>
        </w:rPr>
        <w:t>Makakuha</w:t>
      </w:r>
      <w:proofErr w:type="spellEnd"/>
      <w:r w:rsidRPr="00896CEA">
        <w:rPr>
          <w:b/>
          <w:bCs/>
        </w:rPr>
        <w:t xml:space="preserve"> ng may </w:t>
      </w:r>
      <w:proofErr w:type="spellStart"/>
      <w:r w:rsidRPr="00896CEA">
        <w:rPr>
          <w:b/>
          <w:bCs/>
        </w:rPr>
        <w:t>pinakamaliit</w:t>
      </w:r>
      <w:proofErr w:type="spellEnd"/>
      <w:r w:rsidRPr="00896CEA">
        <w:rPr>
          <w:b/>
          <w:bCs/>
        </w:rPr>
        <w:t xml:space="preserve"> </w:t>
      </w:r>
      <w:proofErr w:type="spellStart"/>
      <w:r w:rsidRPr="00896CEA">
        <w:rPr>
          <w:b/>
          <w:bCs/>
        </w:rPr>
        <w:t>na</w:t>
      </w:r>
      <w:proofErr w:type="spellEnd"/>
      <w:r w:rsidRPr="00896CEA">
        <w:rPr>
          <w:b/>
          <w:bCs/>
        </w:rPr>
        <w:t xml:space="preserve"> </w:t>
      </w:r>
      <w:proofErr w:type="spellStart"/>
      <w:r w:rsidRPr="00896CEA">
        <w:rPr>
          <w:b/>
          <w:bCs/>
        </w:rPr>
        <w:t>paghihigpit</w:t>
      </w:r>
      <w:proofErr w:type="spellEnd"/>
      <w:r w:rsidRPr="00896CEA">
        <w:rPr>
          <w:b/>
          <w:bCs/>
        </w:rPr>
        <w:t xml:space="preserve"> (least restrictive) </w:t>
      </w:r>
      <w:proofErr w:type="spellStart"/>
      <w:r w:rsidRPr="00896CEA">
        <w:rPr>
          <w:b/>
          <w:bCs/>
        </w:rPr>
        <w:t>na</w:t>
      </w:r>
      <w:proofErr w:type="spellEnd"/>
      <w:r w:rsidRPr="00896CEA">
        <w:rPr>
          <w:b/>
          <w:bCs/>
        </w:rPr>
        <w:t xml:space="preserve"> </w:t>
      </w:r>
      <w:proofErr w:type="spellStart"/>
      <w:r w:rsidRPr="00896CEA">
        <w:rPr>
          <w:b/>
          <w:bCs/>
        </w:rPr>
        <w:t>paggamot</w:t>
      </w:r>
      <w:proofErr w:type="spellEnd"/>
      <w:r w:rsidRPr="00896CEA">
        <w:rPr>
          <w:b/>
          <w:bCs/>
        </w:rPr>
        <w:t xml:space="preserve">, </w:t>
      </w:r>
      <w:proofErr w:type="spellStart"/>
      <w:r w:rsidRPr="00896CEA">
        <w:rPr>
          <w:b/>
          <w:bCs/>
        </w:rPr>
        <w:t>sa</w:t>
      </w:r>
      <w:proofErr w:type="spellEnd"/>
      <w:r w:rsidRPr="00896CEA">
        <w:rPr>
          <w:b/>
          <w:bCs/>
        </w:rPr>
        <w:t xml:space="preserve"> </w:t>
      </w:r>
      <w:proofErr w:type="spellStart"/>
      <w:r w:rsidRPr="00896CEA">
        <w:rPr>
          <w:b/>
          <w:bCs/>
        </w:rPr>
        <w:t>paraan</w:t>
      </w:r>
      <w:proofErr w:type="spellEnd"/>
      <w:r w:rsidRPr="00896CEA">
        <w:rPr>
          <w:b/>
          <w:bCs/>
        </w:rPr>
        <w:t xml:space="preserve"> </w:t>
      </w:r>
      <w:proofErr w:type="spellStart"/>
      <w:r w:rsidRPr="00896CEA">
        <w:rPr>
          <w:b/>
          <w:bCs/>
        </w:rPr>
        <w:t>na</w:t>
      </w:r>
      <w:proofErr w:type="spellEnd"/>
      <w:r w:rsidRPr="00896CEA">
        <w:rPr>
          <w:b/>
          <w:bCs/>
        </w:rPr>
        <w:t xml:space="preserve"> may </w:t>
      </w:r>
      <w:proofErr w:type="spellStart"/>
      <w:r w:rsidRPr="00896CEA">
        <w:rPr>
          <w:b/>
          <w:bCs/>
        </w:rPr>
        <w:t>pinakamaliit</w:t>
      </w:r>
      <w:proofErr w:type="spellEnd"/>
      <w:r w:rsidRPr="00896CEA">
        <w:rPr>
          <w:b/>
          <w:bCs/>
        </w:rPr>
        <w:t xml:space="preserve"> </w:t>
      </w:r>
      <w:proofErr w:type="spellStart"/>
      <w:r w:rsidRPr="00896CEA">
        <w:rPr>
          <w:b/>
          <w:bCs/>
        </w:rPr>
        <w:t>na</w:t>
      </w:r>
      <w:proofErr w:type="spellEnd"/>
      <w:r w:rsidRPr="00896CEA">
        <w:rPr>
          <w:b/>
          <w:bCs/>
        </w:rPr>
        <w:t xml:space="preserve"> </w:t>
      </w:r>
      <w:proofErr w:type="spellStart"/>
      <w:r w:rsidRPr="00896CEA">
        <w:rPr>
          <w:b/>
          <w:bCs/>
        </w:rPr>
        <w:t>posibleng</w:t>
      </w:r>
      <w:proofErr w:type="spellEnd"/>
      <w:r w:rsidRPr="00896CEA">
        <w:rPr>
          <w:b/>
          <w:bCs/>
        </w:rPr>
        <w:t xml:space="preserve"> </w:t>
      </w:r>
      <w:proofErr w:type="spellStart"/>
      <w:r w:rsidRPr="00896CEA">
        <w:rPr>
          <w:b/>
          <w:bCs/>
        </w:rPr>
        <w:t>paghihigpit</w:t>
      </w:r>
      <w:proofErr w:type="spellEnd"/>
      <w:r w:rsidRPr="00896CEA">
        <w:rPr>
          <w:b/>
          <w:bCs/>
        </w:rPr>
        <w:t xml:space="preserve">, </w:t>
      </w:r>
      <w:proofErr w:type="spellStart"/>
      <w:r w:rsidRPr="00896CEA">
        <w:t>binibigyang-pansin</w:t>
      </w:r>
      <w:proofErr w:type="spellEnd"/>
      <w:r w:rsidRPr="00896CEA">
        <w:t xml:space="preserve"> ang </w:t>
      </w:r>
      <w:proofErr w:type="spellStart"/>
      <w:r w:rsidRPr="00896CEA">
        <w:t>iyong</w:t>
      </w:r>
      <w:proofErr w:type="spellEnd"/>
      <w:r w:rsidRPr="00896CEA">
        <w:t xml:space="preserve"> </w:t>
      </w:r>
      <w:proofErr w:type="spellStart"/>
      <w:r w:rsidRPr="00896CEA">
        <w:t>mga</w:t>
      </w:r>
      <w:proofErr w:type="spellEnd"/>
      <w:r w:rsidRPr="00896CEA">
        <w:t xml:space="preserve"> </w:t>
      </w:r>
      <w:proofErr w:type="spellStart"/>
      <w:r w:rsidRPr="00896CEA">
        <w:t>kagustuhan</w:t>
      </w:r>
      <w:proofErr w:type="spellEnd"/>
      <w:r w:rsidRPr="00896CEA">
        <w:t xml:space="preserve">, </w:t>
      </w:r>
      <w:proofErr w:type="spellStart"/>
      <w:r w:rsidRPr="00896CEA">
        <w:t>mga</w:t>
      </w:r>
      <w:proofErr w:type="spellEnd"/>
      <w:r w:rsidRPr="00896CEA">
        <w:t xml:space="preserve"> </w:t>
      </w:r>
      <w:proofErr w:type="spellStart"/>
      <w:r w:rsidRPr="00896CEA">
        <w:t>layunin</w:t>
      </w:r>
      <w:proofErr w:type="spellEnd"/>
      <w:r w:rsidRPr="00896CEA">
        <w:t xml:space="preserve"> </w:t>
      </w:r>
      <w:proofErr w:type="spellStart"/>
      <w:r w:rsidRPr="00896CEA">
        <w:t>sa</w:t>
      </w:r>
      <w:proofErr w:type="spellEnd"/>
      <w:r w:rsidRPr="00896CEA">
        <w:t xml:space="preserve"> </w:t>
      </w:r>
      <w:proofErr w:type="spellStart"/>
      <w:r w:rsidRPr="00896CEA">
        <w:t>pagpapagaling</w:t>
      </w:r>
      <w:proofErr w:type="spellEnd"/>
      <w:r w:rsidRPr="00896CEA">
        <w:t xml:space="preserve"> at </w:t>
      </w:r>
      <w:proofErr w:type="spellStart"/>
      <w:r w:rsidRPr="00896CEA">
        <w:t>mga</w:t>
      </w:r>
      <w:proofErr w:type="spellEnd"/>
      <w:r w:rsidRPr="00896CEA">
        <w:t xml:space="preserve"> </w:t>
      </w:r>
      <w:proofErr w:type="spellStart"/>
      <w:r w:rsidRPr="00896CEA">
        <w:t>makukuhang</w:t>
      </w:r>
      <w:proofErr w:type="spellEnd"/>
      <w:r w:rsidRPr="00896CEA">
        <w:t xml:space="preserve"> </w:t>
      </w:r>
      <w:proofErr w:type="spellStart"/>
      <w:r w:rsidRPr="00896CEA">
        <w:t>alternatibong</w:t>
      </w:r>
      <w:proofErr w:type="spellEnd"/>
      <w:r w:rsidRPr="00896CEA">
        <w:t xml:space="preserve"> </w:t>
      </w:r>
      <w:proofErr w:type="spellStart"/>
      <w:r w:rsidRPr="00896CEA">
        <w:t>pagpapagamot</w:t>
      </w:r>
      <w:proofErr w:type="spellEnd"/>
      <w:r w:rsidRPr="00896CEA">
        <w:t>:</w:t>
      </w:r>
    </w:p>
    <w:p w14:paraId="0A0E505F" w14:textId="10E5EDA0" w:rsidR="008B2D9B" w:rsidRDefault="00896CEA" w:rsidP="00896CEA">
      <w:pPr>
        <w:numPr>
          <w:ilvl w:val="0"/>
          <w:numId w:val="34"/>
        </w:numPr>
        <w:spacing w:before="120" w:line="320" w:lineRule="atLeast"/>
      </w:pPr>
      <w:r w:rsidRPr="00896CEA">
        <w:t xml:space="preserve">Ang least restrictive ay </w:t>
      </w:r>
      <w:proofErr w:type="spellStart"/>
      <w:r w:rsidRPr="00896CEA">
        <w:t>nangangahulugan</w:t>
      </w:r>
      <w:proofErr w:type="spellEnd"/>
      <w:r w:rsidRPr="00896CEA">
        <w:t xml:space="preserve"> </w:t>
      </w:r>
      <w:proofErr w:type="spellStart"/>
      <w:r w:rsidRPr="00896CEA">
        <w:t>na</w:t>
      </w:r>
      <w:proofErr w:type="spellEnd"/>
      <w:r w:rsidRPr="00896CEA">
        <w:t xml:space="preserve"> </w:t>
      </w:r>
      <w:proofErr w:type="spellStart"/>
      <w:r w:rsidRPr="00896CEA">
        <w:t>kailangan</w:t>
      </w:r>
      <w:proofErr w:type="spellEnd"/>
      <w:r w:rsidRPr="00896CEA">
        <w:t xml:space="preserve"> kang </w:t>
      </w:r>
      <w:proofErr w:type="spellStart"/>
      <w:r w:rsidRPr="00896CEA">
        <w:t>mabigyan</w:t>
      </w:r>
      <w:proofErr w:type="spellEnd"/>
      <w:r w:rsidRPr="00896CEA">
        <w:t xml:space="preserve"> ng </w:t>
      </w:r>
      <w:r w:rsidRPr="00896CEA">
        <w:rPr>
          <w:b/>
          <w:bCs/>
        </w:rPr>
        <w:t xml:space="preserve">maraming </w:t>
      </w:r>
      <w:proofErr w:type="spellStart"/>
      <w:r w:rsidRPr="00896CEA">
        <w:rPr>
          <w:b/>
          <w:bCs/>
        </w:rPr>
        <w:t>kalayaan</w:t>
      </w:r>
      <w:proofErr w:type="spellEnd"/>
      <w:r w:rsidRPr="00896CEA">
        <w:t xml:space="preserve"> </w:t>
      </w:r>
      <w:proofErr w:type="spellStart"/>
      <w:r w:rsidRPr="00896CEA">
        <w:t>hangga’t</w:t>
      </w:r>
      <w:proofErr w:type="spellEnd"/>
      <w:r w:rsidRPr="00896CEA">
        <w:t xml:space="preserve"> </w:t>
      </w:r>
      <w:proofErr w:type="spellStart"/>
      <w:r w:rsidRPr="00896CEA">
        <w:t>maaari</w:t>
      </w:r>
      <w:proofErr w:type="spellEnd"/>
      <w:r w:rsidRPr="00896CEA">
        <w:t xml:space="preserve">, </w:t>
      </w:r>
      <w:proofErr w:type="spellStart"/>
      <w:r w:rsidRPr="00896CEA">
        <w:t>batay</w:t>
      </w:r>
      <w:proofErr w:type="spellEnd"/>
      <w:r w:rsidRPr="00896CEA">
        <w:t xml:space="preserve"> </w:t>
      </w:r>
      <w:proofErr w:type="spellStart"/>
      <w:r w:rsidRPr="00896CEA">
        <w:t>sa</w:t>
      </w:r>
      <w:proofErr w:type="spellEnd"/>
      <w:r w:rsidRPr="00896CEA">
        <w:t xml:space="preserve"> </w:t>
      </w:r>
      <w:proofErr w:type="spellStart"/>
      <w:r w:rsidRPr="00896CEA">
        <w:t>iyong</w:t>
      </w:r>
      <w:proofErr w:type="spellEnd"/>
      <w:r w:rsidRPr="00896CEA">
        <w:t xml:space="preserve"> </w:t>
      </w:r>
      <w:proofErr w:type="spellStart"/>
      <w:r w:rsidRPr="00896CEA">
        <w:t>indibidwal</w:t>
      </w:r>
      <w:proofErr w:type="spellEnd"/>
      <w:r w:rsidRPr="00896CEA">
        <w:t xml:space="preserve"> </w:t>
      </w:r>
      <w:proofErr w:type="spellStart"/>
      <w:r w:rsidRPr="00896CEA">
        <w:t>na</w:t>
      </w:r>
      <w:proofErr w:type="spellEnd"/>
      <w:r w:rsidRPr="00896CEA">
        <w:t xml:space="preserve"> </w:t>
      </w:r>
      <w:proofErr w:type="spellStart"/>
      <w:r w:rsidRPr="00896CEA">
        <w:t>kalagayan</w:t>
      </w:r>
      <w:proofErr w:type="spellEnd"/>
      <w:r w:rsidRPr="00896CEA">
        <w:t xml:space="preserve">. Ang </w:t>
      </w:r>
      <w:proofErr w:type="spellStart"/>
      <w:r w:rsidRPr="00896CEA">
        <w:t>mahigpit</w:t>
      </w:r>
      <w:proofErr w:type="spellEnd"/>
      <w:r w:rsidRPr="00896CEA">
        <w:t xml:space="preserve"> para </w:t>
      </w:r>
      <w:proofErr w:type="spellStart"/>
      <w:r w:rsidRPr="00896CEA">
        <w:t>sa</w:t>
      </w:r>
      <w:proofErr w:type="spellEnd"/>
      <w:r w:rsidRPr="00896CEA">
        <w:t xml:space="preserve"> </w:t>
      </w:r>
      <w:proofErr w:type="spellStart"/>
      <w:r w:rsidRPr="00896CEA">
        <w:t>isang</w:t>
      </w:r>
      <w:proofErr w:type="spellEnd"/>
      <w:r w:rsidRPr="00896CEA">
        <w:t xml:space="preserve"> </w:t>
      </w:r>
      <w:proofErr w:type="spellStart"/>
      <w:r w:rsidRPr="00896CEA">
        <w:t>tao</w:t>
      </w:r>
      <w:proofErr w:type="spellEnd"/>
      <w:r w:rsidRPr="00896CEA">
        <w:t xml:space="preserve"> ay </w:t>
      </w:r>
      <w:proofErr w:type="spellStart"/>
      <w:r w:rsidRPr="00896CEA">
        <w:t>maaaring</w:t>
      </w:r>
      <w:proofErr w:type="spellEnd"/>
      <w:r w:rsidRPr="00896CEA">
        <w:t xml:space="preserve"> </w:t>
      </w:r>
      <w:proofErr w:type="spellStart"/>
      <w:r w:rsidRPr="00896CEA">
        <w:t>hindi</w:t>
      </w:r>
      <w:proofErr w:type="spellEnd"/>
      <w:r w:rsidRPr="00896CEA">
        <w:t xml:space="preserve"> </w:t>
      </w:r>
      <w:proofErr w:type="spellStart"/>
      <w:r w:rsidRPr="00896CEA">
        <w:t>mahigpit</w:t>
      </w:r>
      <w:proofErr w:type="spellEnd"/>
      <w:r w:rsidRPr="00896CEA">
        <w:t xml:space="preserve"> para </w:t>
      </w:r>
      <w:proofErr w:type="spellStart"/>
      <w:r w:rsidRPr="00896CEA">
        <w:t>sa</w:t>
      </w:r>
      <w:proofErr w:type="spellEnd"/>
      <w:r w:rsidRPr="00896CEA">
        <w:t xml:space="preserve"> </w:t>
      </w:r>
      <w:proofErr w:type="spellStart"/>
      <w:r w:rsidRPr="00896CEA">
        <w:t>iba</w:t>
      </w:r>
      <w:proofErr w:type="spellEnd"/>
      <w:r w:rsidRPr="00896CEA">
        <w:t>.</w:t>
      </w:r>
    </w:p>
    <w:p w14:paraId="622E0827" w14:textId="190394E5" w:rsidR="005936C8" w:rsidRDefault="00896CEA" w:rsidP="00896CEA">
      <w:pPr>
        <w:numPr>
          <w:ilvl w:val="0"/>
          <w:numId w:val="34"/>
        </w:numPr>
        <w:spacing w:before="120" w:line="320" w:lineRule="atLeast"/>
      </w:pPr>
      <w:proofErr w:type="spellStart"/>
      <w:r w:rsidRPr="00896CEA">
        <w:t>Maaari</w:t>
      </w:r>
      <w:proofErr w:type="spellEnd"/>
      <w:r w:rsidRPr="00896CEA">
        <w:t xml:space="preserve"> ka </w:t>
      </w:r>
      <w:proofErr w:type="spellStart"/>
      <w:r w:rsidRPr="00896CEA">
        <w:t>lamang</w:t>
      </w:r>
      <w:proofErr w:type="spellEnd"/>
      <w:r w:rsidRPr="00896CEA">
        <w:t xml:space="preserve"> </w:t>
      </w:r>
      <w:proofErr w:type="spellStart"/>
      <w:r w:rsidRPr="00896CEA">
        <w:t>panatilihin</w:t>
      </w:r>
      <w:proofErr w:type="spellEnd"/>
      <w:r w:rsidRPr="00896CEA">
        <w:t xml:space="preserve"> </w:t>
      </w:r>
      <w:proofErr w:type="spellStart"/>
      <w:r w:rsidRPr="00896CEA">
        <w:t>sa</w:t>
      </w:r>
      <w:proofErr w:type="spellEnd"/>
      <w:r w:rsidRPr="00896CEA">
        <w:t xml:space="preserve"> </w:t>
      </w:r>
      <w:proofErr w:type="spellStart"/>
      <w:r w:rsidRPr="00896CEA">
        <w:t>ospital</w:t>
      </w:r>
      <w:proofErr w:type="spellEnd"/>
      <w:r w:rsidRPr="00896CEA">
        <w:t xml:space="preserve"> para </w:t>
      </w:r>
      <w:proofErr w:type="spellStart"/>
      <w:r w:rsidRPr="00896CEA">
        <w:t>sa</w:t>
      </w:r>
      <w:proofErr w:type="spellEnd"/>
      <w:r w:rsidRPr="00896CEA">
        <w:t xml:space="preserve"> </w:t>
      </w:r>
      <w:proofErr w:type="spellStart"/>
      <w:r w:rsidRPr="00896CEA">
        <w:t>pagpapagamot</w:t>
      </w:r>
      <w:proofErr w:type="spellEnd"/>
      <w:r w:rsidRPr="00896CEA">
        <w:t xml:space="preserve"> kung </w:t>
      </w:r>
      <w:proofErr w:type="spellStart"/>
      <w:r w:rsidRPr="00896CEA">
        <w:t>ikaw</w:t>
      </w:r>
      <w:proofErr w:type="spellEnd"/>
      <w:r w:rsidRPr="00896CEA">
        <w:t xml:space="preserve"> ay </w:t>
      </w:r>
      <w:proofErr w:type="spellStart"/>
      <w:r w:rsidRPr="00896CEA">
        <w:rPr>
          <w:b/>
          <w:bCs/>
        </w:rPr>
        <w:t>hindi</w:t>
      </w:r>
      <w:proofErr w:type="spellEnd"/>
      <w:r w:rsidRPr="00896CEA">
        <w:rPr>
          <w:b/>
          <w:bCs/>
        </w:rPr>
        <w:t xml:space="preserve"> </w:t>
      </w:r>
      <w:proofErr w:type="spellStart"/>
      <w:r w:rsidRPr="00896CEA">
        <w:rPr>
          <w:b/>
          <w:bCs/>
        </w:rPr>
        <w:t>maaaring</w:t>
      </w:r>
      <w:proofErr w:type="spellEnd"/>
      <w:r w:rsidRPr="00896CEA">
        <w:rPr>
          <w:b/>
          <w:bCs/>
        </w:rPr>
        <w:t xml:space="preserve"> </w:t>
      </w:r>
      <w:proofErr w:type="spellStart"/>
      <w:r w:rsidRPr="00896CEA">
        <w:rPr>
          <w:b/>
          <w:bCs/>
        </w:rPr>
        <w:t>magamot</w:t>
      </w:r>
      <w:proofErr w:type="spellEnd"/>
      <w:r w:rsidRPr="00896CEA">
        <w:rPr>
          <w:b/>
          <w:bCs/>
        </w:rPr>
        <w:t xml:space="preserve"> </w:t>
      </w:r>
      <w:proofErr w:type="spellStart"/>
      <w:r w:rsidRPr="00896CEA">
        <w:rPr>
          <w:b/>
          <w:bCs/>
        </w:rPr>
        <w:t>sa</w:t>
      </w:r>
      <w:proofErr w:type="spellEnd"/>
      <w:r w:rsidRPr="00896CEA">
        <w:rPr>
          <w:b/>
          <w:bCs/>
        </w:rPr>
        <w:t xml:space="preserve"> </w:t>
      </w:r>
      <w:proofErr w:type="spellStart"/>
      <w:r w:rsidRPr="00896CEA">
        <w:rPr>
          <w:b/>
          <w:bCs/>
        </w:rPr>
        <w:t>komunidad</w:t>
      </w:r>
      <w:proofErr w:type="spellEnd"/>
      <w:r w:rsidRPr="00896CEA">
        <w:rPr>
          <w:b/>
          <w:bCs/>
        </w:rPr>
        <w:t>.</w:t>
      </w:r>
    </w:p>
    <w:p w14:paraId="1AFBB07D" w14:textId="6F24D2D8" w:rsidR="009A366D" w:rsidRDefault="00896CEA" w:rsidP="00896CEA">
      <w:pPr>
        <w:numPr>
          <w:ilvl w:val="0"/>
          <w:numId w:val="34"/>
        </w:numPr>
        <w:spacing w:before="120" w:line="320" w:lineRule="atLeast"/>
      </w:pPr>
      <w:r w:rsidRPr="00896CEA">
        <w:t xml:space="preserve">Ang </w:t>
      </w:r>
      <w:proofErr w:type="spellStart"/>
      <w:r w:rsidRPr="00896CEA">
        <w:t>isang</w:t>
      </w:r>
      <w:proofErr w:type="spellEnd"/>
      <w:r w:rsidRPr="00896CEA">
        <w:t xml:space="preserve"> </w:t>
      </w:r>
      <w:proofErr w:type="spellStart"/>
      <w:r w:rsidRPr="00896CEA">
        <w:t>kautusan</w:t>
      </w:r>
      <w:proofErr w:type="spellEnd"/>
      <w:r w:rsidRPr="00896CEA">
        <w:t xml:space="preserve"> para </w:t>
      </w:r>
      <w:proofErr w:type="spellStart"/>
      <w:r w:rsidRPr="00896CEA">
        <w:t>sa</w:t>
      </w:r>
      <w:proofErr w:type="spellEnd"/>
      <w:r w:rsidRPr="00896CEA">
        <w:t xml:space="preserve"> compulsory treatment (</w:t>
      </w:r>
      <w:proofErr w:type="spellStart"/>
      <w:r w:rsidRPr="00896CEA">
        <w:t>sapilitang</w:t>
      </w:r>
      <w:proofErr w:type="spellEnd"/>
      <w:r w:rsidRPr="00896CEA">
        <w:t xml:space="preserve"> </w:t>
      </w:r>
      <w:proofErr w:type="spellStart"/>
      <w:r w:rsidRPr="00896CEA">
        <w:t>pagpapagamot</w:t>
      </w:r>
      <w:proofErr w:type="spellEnd"/>
      <w:r w:rsidRPr="00896CEA">
        <w:t xml:space="preserve">) ay </w:t>
      </w:r>
      <w:proofErr w:type="spellStart"/>
      <w:r w:rsidRPr="00896CEA">
        <w:t>hindi</w:t>
      </w:r>
      <w:proofErr w:type="spellEnd"/>
      <w:r w:rsidRPr="00896CEA">
        <w:t xml:space="preserve"> </w:t>
      </w:r>
      <w:proofErr w:type="spellStart"/>
      <w:r w:rsidRPr="00896CEA">
        <w:t>dapat</w:t>
      </w:r>
      <w:proofErr w:type="spellEnd"/>
      <w:r w:rsidRPr="00896CEA">
        <w:t xml:space="preserve"> </w:t>
      </w:r>
      <w:proofErr w:type="spellStart"/>
      <w:r w:rsidRPr="00896CEA">
        <w:t>gawin</w:t>
      </w:r>
      <w:proofErr w:type="spellEnd"/>
      <w:r w:rsidRPr="00896CEA">
        <w:t xml:space="preserve"> kung ang </w:t>
      </w:r>
      <w:proofErr w:type="spellStart"/>
      <w:r w:rsidRPr="00896CEA">
        <w:rPr>
          <w:b/>
          <w:bCs/>
        </w:rPr>
        <w:t>posibleng</w:t>
      </w:r>
      <w:proofErr w:type="spellEnd"/>
      <w:r w:rsidRPr="00896CEA">
        <w:rPr>
          <w:b/>
          <w:bCs/>
        </w:rPr>
        <w:t xml:space="preserve"> </w:t>
      </w:r>
      <w:proofErr w:type="spellStart"/>
      <w:r w:rsidRPr="00896CEA">
        <w:rPr>
          <w:b/>
          <w:bCs/>
        </w:rPr>
        <w:t>pinsala</w:t>
      </w:r>
      <w:proofErr w:type="spellEnd"/>
      <w:r w:rsidRPr="00896CEA">
        <w:t xml:space="preserve"> </w:t>
      </w:r>
      <w:proofErr w:type="spellStart"/>
      <w:r w:rsidRPr="00896CEA">
        <w:t>mula</w:t>
      </w:r>
      <w:proofErr w:type="spellEnd"/>
      <w:r w:rsidRPr="00896CEA">
        <w:t xml:space="preserve"> </w:t>
      </w:r>
      <w:proofErr w:type="spellStart"/>
      <w:r w:rsidRPr="00896CEA">
        <w:t>dito</w:t>
      </w:r>
      <w:proofErr w:type="spellEnd"/>
      <w:r w:rsidRPr="00896CEA">
        <w:t xml:space="preserve"> ay </w:t>
      </w:r>
      <w:proofErr w:type="spellStart"/>
      <w:r w:rsidRPr="00896CEA">
        <w:t>malamang</w:t>
      </w:r>
      <w:proofErr w:type="spellEnd"/>
      <w:r w:rsidRPr="00896CEA">
        <w:t xml:space="preserve"> </w:t>
      </w:r>
      <w:proofErr w:type="spellStart"/>
      <w:r w:rsidRPr="00896CEA">
        <w:t>na</w:t>
      </w:r>
      <w:proofErr w:type="spellEnd"/>
      <w:r w:rsidRPr="00896CEA">
        <w:t xml:space="preserve"> mas </w:t>
      </w:r>
      <w:proofErr w:type="spellStart"/>
      <w:r w:rsidRPr="00896CEA">
        <w:t>mataas</w:t>
      </w:r>
      <w:proofErr w:type="spellEnd"/>
      <w:r w:rsidRPr="00896CEA">
        <w:t xml:space="preserve"> </w:t>
      </w:r>
      <w:proofErr w:type="spellStart"/>
      <w:r w:rsidRPr="00896CEA">
        <w:t>kaysa</w:t>
      </w:r>
      <w:proofErr w:type="spellEnd"/>
      <w:r w:rsidRPr="00896CEA">
        <w:t xml:space="preserve"> </w:t>
      </w:r>
      <w:proofErr w:type="spellStart"/>
      <w:r w:rsidRPr="00896CEA">
        <w:t>sa</w:t>
      </w:r>
      <w:proofErr w:type="spellEnd"/>
      <w:r w:rsidRPr="00896CEA">
        <w:t xml:space="preserve"> </w:t>
      </w:r>
      <w:proofErr w:type="spellStart"/>
      <w:r w:rsidRPr="00896CEA">
        <w:t>nilalayong</w:t>
      </w:r>
      <w:proofErr w:type="spellEnd"/>
      <w:r w:rsidRPr="00896CEA">
        <w:t xml:space="preserve"> </w:t>
      </w:r>
      <w:proofErr w:type="spellStart"/>
      <w:r w:rsidRPr="00896CEA">
        <w:t>hahadlangan</w:t>
      </w:r>
      <w:proofErr w:type="spellEnd"/>
      <w:r w:rsidRPr="00896CEA">
        <w:t xml:space="preserve"> </w:t>
      </w:r>
      <w:proofErr w:type="spellStart"/>
      <w:r w:rsidRPr="00896CEA">
        <w:t>nito</w:t>
      </w:r>
      <w:proofErr w:type="spellEnd"/>
      <w:r w:rsidRPr="00896CEA">
        <w:t>.</w:t>
      </w:r>
    </w:p>
    <w:p w14:paraId="44AE699A" w14:textId="6BF69019" w:rsidR="005936C8" w:rsidRPr="00864B55" w:rsidRDefault="00896CEA" w:rsidP="00E5476F">
      <w:pPr>
        <w:numPr>
          <w:ilvl w:val="0"/>
          <w:numId w:val="34"/>
        </w:numPr>
        <w:spacing w:before="120" w:line="320" w:lineRule="atLeast"/>
        <w:rPr>
          <w:bCs/>
        </w:rPr>
      </w:pPr>
      <w:bookmarkStart w:id="0" w:name="_Hlk171503113"/>
      <w:proofErr w:type="spellStart"/>
      <w:r w:rsidRPr="00896CEA">
        <w:rPr>
          <w:b/>
          <w:bCs/>
        </w:rPr>
        <w:t>Ihihiwalay</w:t>
      </w:r>
      <w:proofErr w:type="spellEnd"/>
      <w:r w:rsidRPr="00896CEA">
        <w:rPr>
          <w:b/>
          <w:bCs/>
        </w:rPr>
        <w:t xml:space="preserve"> o </w:t>
      </w:r>
      <w:proofErr w:type="spellStart"/>
      <w:r w:rsidRPr="00896CEA">
        <w:rPr>
          <w:b/>
          <w:bCs/>
        </w:rPr>
        <w:t>pipigilan</w:t>
      </w:r>
      <w:proofErr w:type="spellEnd"/>
      <w:r w:rsidRPr="00896CEA">
        <w:rPr>
          <w:b/>
          <w:bCs/>
        </w:rPr>
        <w:t xml:space="preserve"> (restrained)</w:t>
      </w:r>
      <w:r w:rsidRPr="00896CEA">
        <w:rPr>
          <w:bCs/>
        </w:rPr>
        <w:t xml:space="preserve"> </w:t>
      </w:r>
      <w:proofErr w:type="spellStart"/>
      <w:r w:rsidRPr="00896CEA">
        <w:rPr>
          <w:bCs/>
        </w:rPr>
        <w:t>lamang</w:t>
      </w:r>
      <w:proofErr w:type="spellEnd"/>
      <w:r w:rsidRPr="00896CEA">
        <w:rPr>
          <w:bCs/>
        </w:rPr>
        <w:t xml:space="preserve"> </w:t>
      </w:r>
      <w:r w:rsidRPr="00E5476F">
        <w:t>kung</w:t>
      </w:r>
      <w:r w:rsidRPr="00896CEA">
        <w:rPr>
          <w:bCs/>
        </w:rPr>
        <w:t xml:space="preserve"> ang lahat ng </w:t>
      </w:r>
      <w:proofErr w:type="spellStart"/>
      <w:r w:rsidRPr="00896CEA">
        <w:rPr>
          <w:bCs/>
        </w:rPr>
        <w:t>mga</w:t>
      </w:r>
      <w:proofErr w:type="spellEnd"/>
      <w:r w:rsidRPr="00896CEA">
        <w:rPr>
          <w:bCs/>
        </w:rPr>
        <w:t xml:space="preserve"> </w:t>
      </w:r>
      <w:proofErr w:type="spellStart"/>
      <w:r w:rsidRPr="00896CEA">
        <w:rPr>
          <w:bCs/>
        </w:rPr>
        <w:t>makatwirang</w:t>
      </w:r>
      <w:proofErr w:type="spellEnd"/>
      <w:r w:rsidRPr="00896CEA">
        <w:rPr>
          <w:bCs/>
        </w:rPr>
        <w:t xml:space="preserve"> di-</w:t>
      </w:r>
      <w:proofErr w:type="spellStart"/>
      <w:r w:rsidRPr="00896CEA">
        <w:rPr>
          <w:bCs/>
        </w:rPr>
        <w:t>gaanong</w:t>
      </w:r>
      <w:proofErr w:type="spellEnd"/>
      <w:r w:rsidRPr="00896CEA">
        <w:rPr>
          <w:bCs/>
        </w:rPr>
        <w:t xml:space="preserve"> </w:t>
      </w:r>
      <w:proofErr w:type="spellStart"/>
      <w:r w:rsidRPr="00896CEA">
        <w:rPr>
          <w:bCs/>
        </w:rPr>
        <w:t>mahigpit</w:t>
      </w:r>
      <w:proofErr w:type="spellEnd"/>
      <w:r w:rsidRPr="00896CEA">
        <w:rPr>
          <w:bCs/>
        </w:rPr>
        <w:t xml:space="preserve"> </w:t>
      </w:r>
      <w:proofErr w:type="spellStart"/>
      <w:r w:rsidRPr="00896CEA">
        <w:rPr>
          <w:bCs/>
        </w:rPr>
        <w:t>na</w:t>
      </w:r>
      <w:proofErr w:type="spellEnd"/>
      <w:r w:rsidRPr="00896CEA">
        <w:rPr>
          <w:bCs/>
        </w:rPr>
        <w:t xml:space="preserve"> </w:t>
      </w:r>
      <w:proofErr w:type="spellStart"/>
      <w:r w:rsidRPr="00896CEA">
        <w:rPr>
          <w:bCs/>
        </w:rPr>
        <w:t>mga</w:t>
      </w:r>
      <w:proofErr w:type="spellEnd"/>
      <w:r w:rsidRPr="00896CEA">
        <w:rPr>
          <w:bCs/>
        </w:rPr>
        <w:t xml:space="preserve"> </w:t>
      </w:r>
      <w:proofErr w:type="spellStart"/>
      <w:r w:rsidRPr="00896CEA">
        <w:rPr>
          <w:bCs/>
        </w:rPr>
        <w:t>opsyon</w:t>
      </w:r>
      <w:proofErr w:type="spellEnd"/>
      <w:r w:rsidRPr="00896CEA">
        <w:rPr>
          <w:bCs/>
        </w:rPr>
        <w:t xml:space="preserve"> ay </w:t>
      </w:r>
      <w:proofErr w:type="spellStart"/>
      <w:r w:rsidRPr="00896CEA">
        <w:rPr>
          <w:bCs/>
        </w:rPr>
        <w:t>nasubukan</w:t>
      </w:r>
      <w:proofErr w:type="spellEnd"/>
      <w:r w:rsidRPr="00896CEA">
        <w:rPr>
          <w:bCs/>
        </w:rPr>
        <w:t xml:space="preserve"> o </w:t>
      </w:r>
      <w:proofErr w:type="spellStart"/>
      <w:r w:rsidRPr="00896CEA">
        <w:rPr>
          <w:bCs/>
        </w:rPr>
        <w:t>naisaalang-alang</w:t>
      </w:r>
      <w:proofErr w:type="spellEnd"/>
      <w:r w:rsidRPr="00896CEA">
        <w:rPr>
          <w:bCs/>
        </w:rPr>
        <w:t xml:space="preserve"> </w:t>
      </w:r>
      <w:proofErr w:type="spellStart"/>
      <w:r w:rsidRPr="00896CEA">
        <w:rPr>
          <w:bCs/>
        </w:rPr>
        <w:t>na.</w:t>
      </w:r>
      <w:proofErr w:type="spellEnd"/>
    </w:p>
    <w:p w14:paraId="721609A4" w14:textId="15F93EA1" w:rsidR="005936C8" w:rsidRDefault="00896CEA" w:rsidP="00896CEA">
      <w:pPr>
        <w:numPr>
          <w:ilvl w:val="0"/>
          <w:numId w:val="31"/>
        </w:numPr>
        <w:spacing w:before="120" w:line="320" w:lineRule="atLeast"/>
      </w:pPr>
      <w:proofErr w:type="spellStart"/>
      <w:r w:rsidRPr="00896CEA">
        <w:rPr>
          <w:b/>
        </w:rPr>
        <w:t>Makakaramdam</w:t>
      </w:r>
      <w:proofErr w:type="spellEnd"/>
      <w:r w:rsidRPr="00896CEA">
        <w:rPr>
          <w:b/>
        </w:rPr>
        <w:t xml:space="preserve"> </w:t>
      </w:r>
      <w:proofErr w:type="spellStart"/>
      <w:r w:rsidRPr="00896CEA">
        <w:rPr>
          <w:b/>
        </w:rPr>
        <w:t>na</w:t>
      </w:r>
      <w:proofErr w:type="spellEnd"/>
      <w:r w:rsidRPr="00896CEA">
        <w:rPr>
          <w:b/>
        </w:rPr>
        <w:t xml:space="preserve"> </w:t>
      </w:r>
      <w:proofErr w:type="spellStart"/>
      <w:r w:rsidRPr="00896CEA">
        <w:rPr>
          <w:b/>
        </w:rPr>
        <w:t>ligtas</w:t>
      </w:r>
      <w:proofErr w:type="spellEnd"/>
      <w:r w:rsidRPr="00896CEA">
        <w:rPr>
          <w:b/>
        </w:rPr>
        <w:t xml:space="preserve"> at </w:t>
      </w:r>
      <w:proofErr w:type="spellStart"/>
      <w:r w:rsidRPr="00896CEA">
        <w:rPr>
          <w:b/>
        </w:rPr>
        <w:t>iginagalang</w:t>
      </w:r>
      <w:proofErr w:type="spellEnd"/>
      <w:r w:rsidRPr="00896CEA">
        <w:rPr>
          <w:b/>
        </w:rPr>
        <w:t xml:space="preserve">, </w:t>
      </w:r>
      <w:proofErr w:type="spellStart"/>
      <w:r w:rsidRPr="00896CEA">
        <w:rPr>
          <w:bCs/>
        </w:rPr>
        <w:t>kabilang</w:t>
      </w:r>
      <w:proofErr w:type="spellEnd"/>
      <w:r w:rsidRPr="00896CEA">
        <w:rPr>
          <w:bCs/>
        </w:rPr>
        <w:t xml:space="preserve"> ang:</w:t>
      </w:r>
    </w:p>
    <w:p w14:paraId="527CCA78" w14:textId="41E8479A" w:rsidR="005936C8" w:rsidRDefault="00896CEA" w:rsidP="00896CEA">
      <w:pPr>
        <w:numPr>
          <w:ilvl w:val="0"/>
          <w:numId w:val="36"/>
        </w:numPr>
        <w:spacing w:before="120" w:line="320" w:lineRule="atLeast"/>
      </w:pPr>
      <w:proofErr w:type="spellStart"/>
      <w:r w:rsidRPr="00896CEA">
        <w:t>pagkilala</w:t>
      </w:r>
      <w:proofErr w:type="spellEnd"/>
      <w:r w:rsidRPr="00896CEA">
        <w:t xml:space="preserve"> at </w:t>
      </w:r>
      <w:proofErr w:type="spellStart"/>
      <w:r w:rsidRPr="00896CEA">
        <w:t>pagtugon</w:t>
      </w:r>
      <w:proofErr w:type="spellEnd"/>
      <w:r w:rsidRPr="00896CEA">
        <w:t xml:space="preserve"> </w:t>
      </w:r>
      <w:proofErr w:type="spellStart"/>
      <w:r w:rsidRPr="00896CEA">
        <w:t>sa</w:t>
      </w:r>
      <w:proofErr w:type="spellEnd"/>
      <w:r w:rsidRPr="00896CEA">
        <w:t xml:space="preserve"> </w:t>
      </w:r>
      <w:proofErr w:type="spellStart"/>
      <w:r w:rsidRPr="00896CEA">
        <w:t>iyong</w:t>
      </w:r>
      <w:proofErr w:type="spellEnd"/>
      <w:r w:rsidRPr="00896CEA">
        <w:t xml:space="preserve"> </w:t>
      </w:r>
      <w:proofErr w:type="spellStart"/>
      <w:r w:rsidRPr="00896CEA">
        <w:t>pagkakakilanlang</w:t>
      </w:r>
      <w:proofErr w:type="spellEnd"/>
      <w:r w:rsidRPr="00896CEA">
        <w:t xml:space="preserve"> </w:t>
      </w:r>
      <w:proofErr w:type="spellStart"/>
      <w:r w:rsidRPr="00896CEA">
        <w:t>kasarian</w:t>
      </w:r>
      <w:proofErr w:type="spellEnd"/>
      <w:r w:rsidRPr="00896CEA">
        <w:t xml:space="preserve">, </w:t>
      </w:r>
      <w:proofErr w:type="spellStart"/>
      <w:r w:rsidRPr="00896CEA">
        <w:t>oryentasyong</w:t>
      </w:r>
      <w:proofErr w:type="spellEnd"/>
      <w:r w:rsidRPr="00896CEA">
        <w:t xml:space="preserve"> </w:t>
      </w:r>
      <w:proofErr w:type="spellStart"/>
      <w:r w:rsidRPr="00896CEA">
        <w:t>sekswal</w:t>
      </w:r>
      <w:proofErr w:type="spellEnd"/>
      <w:r w:rsidRPr="00896CEA">
        <w:t xml:space="preserve">, </w:t>
      </w:r>
      <w:proofErr w:type="spellStart"/>
      <w:r w:rsidRPr="00896CEA">
        <w:t>kasarian</w:t>
      </w:r>
      <w:proofErr w:type="spellEnd"/>
      <w:r w:rsidRPr="00896CEA">
        <w:t xml:space="preserve">, </w:t>
      </w:r>
      <w:proofErr w:type="spellStart"/>
      <w:r w:rsidRPr="00896CEA">
        <w:t>etnisidad</w:t>
      </w:r>
      <w:proofErr w:type="spellEnd"/>
      <w:r w:rsidRPr="00896CEA">
        <w:t xml:space="preserve">, </w:t>
      </w:r>
      <w:proofErr w:type="spellStart"/>
      <w:r w:rsidRPr="00896CEA">
        <w:t>wika</w:t>
      </w:r>
      <w:proofErr w:type="spellEnd"/>
      <w:r w:rsidRPr="00896CEA">
        <w:t xml:space="preserve">, </w:t>
      </w:r>
      <w:proofErr w:type="spellStart"/>
      <w:r w:rsidRPr="00896CEA">
        <w:t>lahi</w:t>
      </w:r>
      <w:proofErr w:type="spellEnd"/>
      <w:r w:rsidRPr="00896CEA">
        <w:t xml:space="preserve">, </w:t>
      </w:r>
      <w:proofErr w:type="spellStart"/>
      <w:r w:rsidRPr="00896CEA">
        <w:t>relihiyon</w:t>
      </w:r>
      <w:proofErr w:type="spellEnd"/>
      <w:r w:rsidRPr="00896CEA">
        <w:t xml:space="preserve"> (</w:t>
      </w:r>
      <w:proofErr w:type="spellStart"/>
      <w:r w:rsidRPr="00896CEA">
        <w:t>pananampalataya</w:t>
      </w:r>
      <w:proofErr w:type="spellEnd"/>
      <w:r w:rsidRPr="00896CEA">
        <w:t xml:space="preserve"> o </w:t>
      </w:r>
      <w:proofErr w:type="spellStart"/>
      <w:r w:rsidRPr="00896CEA">
        <w:t>kabanalan</w:t>
      </w:r>
      <w:proofErr w:type="spellEnd"/>
      <w:r w:rsidRPr="00896CEA">
        <w:t xml:space="preserve">), </w:t>
      </w:r>
      <w:proofErr w:type="spellStart"/>
      <w:r w:rsidRPr="00896CEA">
        <w:t>uri</w:t>
      </w:r>
      <w:proofErr w:type="spellEnd"/>
      <w:r w:rsidRPr="00896CEA">
        <w:t xml:space="preserve">, </w:t>
      </w:r>
      <w:proofErr w:type="spellStart"/>
      <w:r w:rsidRPr="00896CEA">
        <w:t>katayuang</w:t>
      </w:r>
      <w:proofErr w:type="spellEnd"/>
      <w:r w:rsidRPr="00896CEA">
        <w:t xml:space="preserve"> </w:t>
      </w:r>
      <w:proofErr w:type="spellStart"/>
      <w:r w:rsidRPr="00896CEA">
        <w:t>sosyo-ekonomiko</w:t>
      </w:r>
      <w:proofErr w:type="spellEnd"/>
      <w:r w:rsidRPr="00896CEA">
        <w:t xml:space="preserve">, </w:t>
      </w:r>
      <w:proofErr w:type="spellStart"/>
      <w:r w:rsidRPr="00896CEA">
        <w:t>edad</w:t>
      </w:r>
      <w:proofErr w:type="spellEnd"/>
      <w:r w:rsidRPr="00896CEA">
        <w:t xml:space="preserve">, </w:t>
      </w:r>
      <w:proofErr w:type="spellStart"/>
      <w:r w:rsidRPr="00896CEA">
        <w:t>kapansanan</w:t>
      </w:r>
      <w:proofErr w:type="spellEnd"/>
      <w:r w:rsidRPr="00896CEA">
        <w:t xml:space="preserve">, neurodiversity, </w:t>
      </w:r>
      <w:proofErr w:type="spellStart"/>
      <w:r w:rsidRPr="00896CEA">
        <w:t>kultura</w:t>
      </w:r>
      <w:proofErr w:type="spellEnd"/>
      <w:r w:rsidRPr="00896CEA">
        <w:t xml:space="preserve">, </w:t>
      </w:r>
      <w:proofErr w:type="spellStart"/>
      <w:r w:rsidRPr="00896CEA">
        <w:t>kalagayan</w:t>
      </w:r>
      <w:proofErr w:type="spellEnd"/>
      <w:r w:rsidRPr="00896CEA">
        <w:t xml:space="preserve"> </w:t>
      </w:r>
      <w:proofErr w:type="spellStart"/>
      <w:r w:rsidRPr="00896CEA">
        <w:t>sa</w:t>
      </w:r>
      <w:proofErr w:type="spellEnd"/>
      <w:r w:rsidRPr="00896CEA">
        <w:t xml:space="preserve"> </w:t>
      </w:r>
      <w:proofErr w:type="spellStart"/>
      <w:r w:rsidRPr="00896CEA">
        <w:t>paninirahan</w:t>
      </w:r>
      <w:proofErr w:type="spellEnd"/>
      <w:r w:rsidRPr="00896CEA">
        <w:t xml:space="preserve"> at </w:t>
      </w:r>
      <w:proofErr w:type="spellStart"/>
      <w:r w:rsidRPr="00896CEA">
        <w:t>pagiging</w:t>
      </w:r>
      <w:proofErr w:type="spellEnd"/>
      <w:r w:rsidRPr="00896CEA">
        <w:t xml:space="preserve"> </w:t>
      </w:r>
      <w:proofErr w:type="spellStart"/>
      <w:r w:rsidRPr="00896CEA">
        <w:t>dehado</w:t>
      </w:r>
      <w:proofErr w:type="spellEnd"/>
      <w:r w:rsidRPr="00896CEA">
        <w:t xml:space="preserve"> </w:t>
      </w:r>
      <w:proofErr w:type="spellStart"/>
      <w:r w:rsidRPr="00896CEA">
        <w:t>dahil</w:t>
      </w:r>
      <w:proofErr w:type="spellEnd"/>
      <w:r w:rsidRPr="00896CEA">
        <w:t xml:space="preserve"> </w:t>
      </w:r>
      <w:proofErr w:type="spellStart"/>
      <w:r w:rsidRPr="00896CEA">
        <w:t>sa</w:t>
      </w:r>
      <w:proofErr w:type="spellEnd"/>
      <w:r w:rsidRPr="00896CEA">
        <w:t xml:space="preserve"> </w:t>
      </w:r>
      <w:proofErr w:type="spellStart"/>
      <w:r w:rsidRPr="00896CEA">
        <w:t>lugar</w:t>
      </w:r>
      <w:proofErr w:type="spellEnd"/>
      <w:r w:rsidRPr="00896CEA">
        <w:t xml:space="preserve"> </w:t>
      </w:r>
      <w:proofErr w:type="spellStart"/>
      <w:r w:rsidRPr="00896CEA">
        <w:t>na</w:t>
      </w:r>
      <w:proofErr w:type="spellEnd"/>
      <w:r w:rsidRPr="00896CEA">
        <w:t xml:space="preserve"> </w:t>
      </w:r>
      <w:proofErr w:type="spellStart"/>
      <w:r w:rsidRPr="00896CEA">
        <w:t>tinitirahan</w:t>
      </w:r>
      <w:proofErr w:type="spellEnd"/>
    </w:p>
    <w:p w14:paraId="18703B08" w14:textId="1C3D9B33" w:rsidR="00DB1144" w:rsidRDefault="00896CEA" w:rsidP="00896CEA">
      <w:pPr>
        <w:numPr>
          <w:ilvl w:val="0"/>
          <w:numId w:val="36"/>
        </w:numPr>
        <w:spacing w:before="120" w:line="320" w:lineRule="atLeast"/>
      </w:pPr>
      <w:proofErr w:type="spellStart"/>
      <w:r w:rsidRPr="00896CEA">
        <w:t>pagkilala</w:t>
      </w:r>
      <w:proofErr w:type="spellEnd"/>
      <w:r w:rsidRPr="00896CEA">
        <w:t xml:space="preserve"> at </w:t>
      </w:r>
      <w:proofErr w:type="spellStart"/>
      <w:r w:rsidRPr="00896CEA">
        <w:t>pagtugon</w:t>
      </w:r>
      <w:proofErr w:type="spellEnd"/>
      <w:r w:rsidRPr="00896CEA">
        <w:t xml:space="preserve"> </w:t>
      </w:r>
      <w:proofErr w:type="spellStart"/>
      <w:r w:rsidRPr="00896CEA">
        <w:t>sa</w:t>
      </w:r>
      <w:proofErr w:type="spellEnd"/>
      <w:r w:rsidRPr="00896CEA">
        <w:t xml:space="preserve"> </w:t>
      </w:r>
      <w:proofErr w:type="spellStart"/>
      <w:r w:rsidRPr="00896CEA">
        <w:t>iyong</w:t>
      </w:r>
      <w:proofErr w:type="spellEnd"/>
      <w:r w:rsidRPr="00896CEA">
        <w:t xml:space="preserve"> </w:t>
      </w:r>
      <w:proofErr w:type="spellStart"/>
      <w:r w:rsidRPr="00896CEA">
        <w:t>mga</w:t>
      </w:r>
      <w:proofErr w:type="spellEnd"/>
      <w:r w:rsidRPr="00896CEA">
        <w:t xml:space="preserve"> </w:t>
      </w:r>
      <w:proofErr w:type="spellStart"/>
      <w:r w:rsidRPr="00896CEA">
        <w:t>medikal</w:t>
      </w:r>
      <w:proofErr w:type="spellEnd"/>
      <w:r w:rsidRPr="00896CEA">
        <w:t xml:space="preserve"> at </w:t>
      </w:r>
      <w:proofErr w:type="spellStart"/>
      <w:r w:rsidRPr="00896CEA">
        <w:t>iba</w:t>
      </w:r>
      <w:proofErr w:type="spellEnd"/>
      <w:r w:rsidRPr="00896CEA">
        <w:t xml:space="preserve"> pang </w:t>
      </w:r>
      <w:proofErr w:type="spellStart"/>
      <w:r w:rsidRPr="00896CEA">
        <w:rPr>
          <w:b/>
          <w:bCs/>
        </w:rPr>
        <w:t>mga</w:t>
      </w:r>
      <w:proofErr w:type="spellEnd"/>
      <w:r w:rsidRPr="00896CEA">
        <w:rPr>
          <w:b/>
          <w:bCs/>
        </w:rPr>
        <w:t xml:space="preserve"> </w:t>
      </w:r>
      <w:proofErr w:type="spellStart"/>
      <w:r w:rsidRPr="00896CEA">
        <w:rPr>
          <w:b/>
          <w:bCs/>
        </w:rPr>
        <w:t>pangangailangang</w:t>
      </w:r>
      <w:proofErr w:type="spellEnd"/>
      <w:r w:rsidRPr="00896CEA">
        <w:rPr>
          <w:b/>
          <w:bCs/>
        </w:rPr>
        <w:t xml:space="preserve"> </w:t>
      </w:r>
      <w:proofErr w:type="spellStart"/>
      <w:r w:rsidRPr="00896CEA">
        <w:rPr>
          <w:b/>
          <w:bCs/>
        </w:rPr>
        <w:t>pangkalusugan</w:t>
      </w:r>
      <w:proofErr w:type="spellEnd"/>
    </w:p>
    <w:p w14:paraId="249568CA" w14:textId="0583D90D" w:rsidR="005936C8" w:rsidRDefault="00896CEA" w:rsidP="00896CEA">
      <w:pPr>
        <w:numPr>
          <w:ilvl w:val="0"/>
          <w:numId w:val="36"/>
        </w:numPr>
        <w:spacing w:before="120" w:line="320" w:lineRule="atLeast"/>
      </w:pPr>
      <w:proofErr w:type="spellStart"/>
      <w:r w:rsidRPr="00896CEA">
        <w:t>paggalang</w:t>
      </w:r>
      <w:proofErr w:type="spellEnd"/>
      <w:r w:rsidRPr="00896CEA">
        <w:t xml:space="preserve"> at </w:t>
      </w:r>
      <w:proofErr w:type="spellStart"/>
      <w:r w:rsidRPr="00896CEA">
        <w:t>pagpapaunlad</w:t>
      </w:r>
      <w:proofErr w:type="spellEnd"/>
      <w:r w:rsidRPr="00896CEA">
        <w:t xml:space="preserve"> </w:t>
      </w:r>
      <w:proofErr w:type="spellStart"/>
      <w:r w:rsidRPr="00896CEA">
        <w:t>sa</w:t>
      </w:r>
      <w:proofErr w:type="spellEnd"/>
      <w:r w:rsidRPr="00896CEA">
        <w:t xml:space="preserve"> </w:t>
      </w:r>
      <w:proofErr w:type="spellStart"/>
      <w:r w:rsidRPr="00896CEA">
        <w:t>iyong</w:t>
      </w:r>
      <w:proofErr w:type="spellEnd"/>
      <w:r w:rsidRPr="00896CEA">
        <w:t xml:space="preserve"> </w:t>
      </w:r>
      <w:proofErr w:type="spellStart"/>
      <w:r w:rsidRPr="00896CEA">
        <w:rPr>
          <w:b/>
          <w:bCs/>
        </w:rPr>
        <w:t>dangal</w:t>
      </w:r>
      <w:proofErr w:type="spellEnd"/>
      <w:r w:rsidRPr="00896CEA">
        <w:rPr>
          <w:b/>
          <w:bCs/>
        </w:rPr>
        <w:t xml:space="preserve">, </w:t>
      </w:r>
      <w:proofErr w:type="spellStart"/>
      <w:r w:rsidRPr="00896CEA">
        <w:rPr>
          <w:b/>
          <w:bCs/>
        </w:rPr>
        <w:t>awtonomiya</w:t>
      </w:r>
      <w:proofErr w:type="spellEnd"/>
      <w:r w:rsidRPr="00896CEA">
        <w:rPr>
          <w:b/>
          <w:bCs/>
        </w:rPr>
        <w:t xml:space="preserve"> at </w:t>
      </w:r>
      <w:proofErr w:type="spellStart"/>
      <w:r w:rsidRPr="00896CEA">
        <w:rPr>
          <w:b/>
          <w:bCs/>
        </w:rPr>
        <w:t>mga</w:t>
      </w:r>
      <w:proofErr w:type="spellEnd"/>
      <w:r w:rsidRPr="00896CEA">
        <w:rPr>
          <w:b/>
          <w:bCs/>
        </w:rPr>
        <w:t xml:space="preserve"> </w:t>
      </w:r>
      <w:proofErr w:type="spellStart"/>
      <w:r w:rsidRPr="00896CEA">
        <w:rPr>
          <w:b/>
          <w:bCs/>
        </w:rPr>
        <w:t>karapatan</w:t>
      </w:r>
      <w:proofErr w:type="spellEnd"/>
    </w:p>
    <w:p w14:paraId="12E1E0C8" w14:textId="0AD2517F" w:rsidR="00D32E48" w:rsidRPr="005936C8" w:rsidRDefault="00896CEA" w:rsidP="00896CEA">
      <w:pPr>
        <w:numPr>
          <w:ilvl w:val="0"/>
          <w:numId w:val="36"/>
        </w:numPr>
        <w:spacing w:before="120" w:line="320" w:lineRule="atLeast"/>
      </w:pPr>
      <w:proofErr w:type="spellStart"/>
      <w:r w:rsidRPr="00896CEA">
        <w:t>nakakatanggap</w:t>
      </w:r>
      <w:proofErr w:type="spellEnd"/>
      <w:r w:rsidRPr="00896CEA">
        <w:t xml:space="preserve"> ng mental health and wellbeing services (</w:t>
      </w:r>
      <w:proofErr w:type="spellStart"/>
      <w:r w:rsidRPr="00896CEA">
        <w:t>serbisyo</w:t>
      </w:r>
      <w:proofErr w:type="spellEnd"/>
      <w:r w:rsidRPr="00896CEA">
        <w:t xml:space="preserve"> ng </w:t>
      </w:r>
      <w:proofErr w:type="spellStart"/>
      <w:r w:rsidRPr="00896CEA">
        <w:t>kalusugang</w:t>
      </w:r>
      <w:proofErr w:type="spellEnd"/>
      <w:r w:rsidRPr="00896CEA">
        <w:t xml:space="preserve"> </w:t>
      </w:r>
      <w:proofErr w:type="spellStart"/>
      <w:r w:rsidRPr="00896CEA">
        <w:t>pangkaisipan</w:t>
      </w:r>
      <w:proofErr w:type="spellEnd"/>
      <w:r w:rsidRPr="00896CEA">
        <w:t xml:space="preserve"> at </w:t>
      </w:r>
      <w:proofErr w:type="spellStart"/>
      <w:r w:rsidRPr="00896CEA">
        <w:t>kagalingan</w:t>
      </w:r>
      <w:proofErr w:type="spellEnd"/>
      <w:r w:rsidRPr="00896CEA">
        <w:t xml:space="preserve">) </w:t>
      </w:r>
      <w:proofErr w:type="spellStart"/>
      <w:r w:rsidRPr="00896CEA">
        <w:t>na</w:t>
      </w:r>
      <w:proofErr w:type="spellEnd"/>
      <w:r w:rsidRPr="00896CEA">
        <w:t xml:space="preserve"> </w:t>
      </w:r>
      <w:proofErr w:type="spellStart"/>
      <w:r w:rsidRPr="00896CEA">
        <w:t>sumusuporta</w:t>
      </w:r>
      <w:proofErr w:type="spellEnd"/>
      <w:r w:rsidRPr="00896CEA">
        <w:t xml:space="preserve"> </w:t>
      </w:r>
      <w:proofErr w:type="spellStart"/>
      <w:r w:rsidRPr="00896CEA">
        <w:t>sa</w:t>
      </w:r>
      <w:proofErr w:type="spellEnd"/>
      <w:r w:rsidRPr="00896CEA">
        <w:t xml:space="preserve"> </w:t>
      </w:r>
      <w:proofErr w:type="spellStart"/>
      <w:r w:rsidRPr="00896CEA">
        <w:t>iyong</w:t>
      </w:r>
      <w:proofErr w:type="spellEnd"/>
      <w:r w:rsidRPr="00896CEA">
        <w:t xml:space="preserve"> </w:t>
      </w:r>
      <w:proofErr w:type="spellStart"/>
      <w:r w:rsidRPr="00896CEA">
        <w:rPr>
          <w:b/>
          <w:bCs/>
        </w:rPr>
        <w:t>pagpapagaling</w:t>
      </w:r>
      <w:proofErr w:type="spellEnd"/>
      <w:r w:rsidRPr="00896CEA">
        <w:t xml:space="preserve"> at </w:t>
      </w:r>
      <w:proofErr w:type="spellStart"/>
      <w:r w:rsidRPr="00896CEA">
        <w:t>lubusang</w:t>
      </w:r>
      <w:proofErr w:type="spellEnd"/>
      <w:r w:rsidRPr="00896CEA">
        <w:t xml:space="preserve"> </w:t>
      </w:r>
      <w:proofErr w:type="spellStart"/>
      <w:r w:rsidRPr="00896CEA">
        <w:t>pakikilahok</w:t>
      </w:r>
      <w:proofErr w:type="spellEnd"/>
      <w:r w:rsidRPr="00896CEA">
        <w:t xml:space="preserve"> </w:t>
      </w:r>
      <w:proofErr w:type="spellStart"/>
      <w:r w:rsidRPr="00896CEA">
        <w:t>sa</w:t>
      </w:r>
      <w:proofErr w:type="spellEnd"/>
      <w:r w:rsidRPr="00896CEA">
        <w:t xml:space="preserve"> </w:t>
      </w:r>
      <w:proofErr w:type="spellStart"/>
      <w:r w:rsidRPr="00896CEA">
        <w:t>buhay-komunidad</w:t>
      </w:r>
      <w:proofErr w:type="spellEnd"/>
      <w:r w:rsidRPr="00896CEA">
        <w:t>.</w:t>
      </w:r>
    </w:p>
    <w:p w14:paraId="7E79127F" w14:textId="70D7078A" w:rsidR="00D32E48" w:rsidRDefault="00896CEA" w:rsidP="00896CEA">
      <w:pPr>
        <w:keepNext/>
        <w:numPr>
          <w:ilvl w:val="0"/>
          <w:numId w:val="31"/>
        </w:numPr>
        <w:spacing w:before="120" w:line="320" w:lineRule="atLeast"/>
        <w:ind w:left="357" w:hanging="357"/>
      </w:pPr>
      <w:proofErr w:type="spellStart"/>
      <w:r w:rsidRPr="00896CEA">
        <w:t>Paggalang</w:t>
      </w:r>
      <w:proofErr w:type="spellEnd"/>
      <w:r w:rsidRPr="00896CEA">
        <w:t xml:space="preserve"> </w:t>
      </w:r>
      <w:proofErr w:type="spellStart"/>
      <w:r w:rsidRPr="00896CEA">
        <w:t>sa</w:t>
      </w:r>
      <w:proofErr w:type="spellEnd"/>
      <w:r w:rsidRPr="00896CEA">
        <w:t xml:space="preserve"> </w:t>
      </w:r>
      <w:proofErr w:type="spellStart"/>
      <w:r w:rsidRPr="00896CEA">
        <w:t>iyong</w:t>
      </w:r>
      <w:proofErr w:type="spellEnd"/>
      <w:r w:rsidRPr="00896CEA">
        <w:t xml:space="preserve"> </w:t>
      </w:r>
      <w:proofErr w:type="spellStart"/>
      <w:r w:rsidRPr="00896CEA">
        <w:t>natatanging</w:t>
      </w:r>
      <w:proofErr w:type="spellEnd"/>
      <w:r w:rsidRPr="00896CEA">
        <w:t xml:space="preserve"> </w:t>
      </w:r>
      <w:proofErr w:type="spellStart"/>
      <w:r w:rsidRPr="00896CEA">
        <w:rPr>
          <w:b/>
          <w:bCs/>
        </w:rPr>
        <w:t>kultura</w:t>
      </w:r>
      <w:proofErr w:type="spellEnd"/>
      <w:r w:rsidRPr="00896CEA">
        <w:rPr>
          <w:b/>
          <w:bCs/>
        </w:rPr>
        <w:t xml:space="preserve"> at </w:t>
      </w:r>
      <w:proofErr w:type="spellStart"/>
      <w:r w:rsidRPr="00896CEA">
        <w:rPr>
          <w:b/>
          <w:bCs/>
        </w:rPr>
        <w:t>pagkakakilanlan</w:t>
      </w:r>
      <w:proofErr w:type="spellEnd"/>
      <w:r w:rsidRPr="00896CEA">
        <w:t xml:space="preserve"> kung </w:t>
      </w:r>
      <w:proofErr w:type="spellStart"/>
      <w:r w:rsidRPr="00896CEA">
        <w:t>ikaw</w:t>
      </w:r>
      <w:proofErr w:type="spellEnd"/>
      <w:r w:rsidRPr="00896CEA">
        <w:t xml:space="preserve"> ay </w:t>
      </w:r>
      <w:proofErr w:type="spellStart"/>
      <w:r w:rsidRPr="00896CEA">
        <w:t>isang</w:t>
      </w:r>
      <w:proofErr w:type="spellEnd"/>
      <w:r w:rsidRPr="00896CEA">
        <w:t xml:space="preserve"> </w:t>
      </w:r>
      <w:proofErr w:type="spellStart"/>
      <w:r w:rsidRPr="00896CEA">
        <w:t>taong</w:t>
      </w:r>
      <w:proofErr w:type="spellEnd"/>
      <w:r w:rsidRPr="00896CEA">
        <w:t xml:space="preserve"> </w:t>
      </w:r>
      <w:r w:rsidRPr="00896CEA">
        <w:rPr>
          <w:b/>
          <w:bCs/>
        </w:rPr>
        <w:t>First Nations</w:t>
      </w:r>
      <w:r w:rsidRPr="00896CEA">
        <w:t xml:space="preserve">, </w:t>
      </w:r>
      <w:proofErr w:type="spellStart"/>
      <w:r w:rsidRPr="00896CEA">
        <w:t>kabilang</w:t>
      </w:r>
      <w:proofErr w:type="spellEnd"/>
      <w:r w:rsidRPr="00896CEA">
        <w:t xml:space="preserve"> ang:</w:t>
      </w:r>
    </w:p>
    <w:p w14:paraId="05C79B09" w14:textId="4D9C0D73" w:rsidR="00477D7E" w:rsidRPr="00896CEA" w:rsidRDefault="00896CEA" w:rsidP="00896CEA">
      <w:pPr>
        <w:numPr>
          <w:ilvl w:val="0"/>
          <w:numId w:val="36"/>
        </w:numPr>
        <w:spacing w:before="120" w:line="320" w:lineRule="atLeast"/>
        <w:rPr>
          <w:lang w:val="it-IT"/>
        </w:rPr>
      </w:pPr>
      <w:r w:rsidRPr="00896CEA">
        <w:rPr>
          <w:lang w:val="pl-PL"/>
        </w:rPr>
        <w:t xml:space="preserve">karapatan na matasa at magamot na nagtataguyod sa iyong </w:t>
      </w:r>
      <w:r w:rsidRPr="00896CEA">
        <w:rPr>
          <w:b/>
          <w:bCs/>
          <w:lang w:val="pl-PL"/>
        </w:rPr>
        <w:t>pagpapasya sa sarili</w:t>
      </w:r>
    </w:p>
    <w:p w14:paraId="55935659" w14:textId="05D93D29" w:rsidR="00477D7E" w:rsidRPr="00896CEA" w:rsidRDefault="00896CEA" w:rsidP="00896CEA">
      <w:pPr>
        <w:numPr>
          <w:ilvl w:val="0"/>
          <w:numId w:val="36"/>
        </w:numPr>
        <w:spacing w:before="120" w:line="320" w:lineRule="atLeast"/>
        <w:rPr>
          <w:lang w:val="it-IT"/>
        </w:rPr>
      </w:pPr>
      <w:r w:rsidRPr="00896CEA">
        <w:rPr>
          <w:lang w:val="it-IT"/>
        </w:rPr>
        <w:t xml:space="preserve">iginagalang ang iyong </w:t>
      </w:r>
      <w:r w:rsidRPr="00896CEA">
        <w:rPr>
          <w:b/>
          <w:bCs/>
          <w:lang w:val="it-IT"/>
        </w:rPr>
        <w:t>koneksyon</w:t>
      </w:r>
      <w:r w:rsidRPr="00896CEA">
        <w:rPr>
          <w:lang w:val="it-IT"/>
        </w:rPr>
        <w:t xml:space="preserve"> sa pamilya, kamag-anak, komunidad, lupain, at tubig.</w:t>
      </w:r>
    </w:p>
    <w:p w14:paraId="10648960" w14:textId="6FF71E77" w:rsidR="00D92448" w:rsidRDefault="00896CEA" w:rsidP="00896CEA">
      <w:pPr>
        <w:keepNext/>
        <w:numPr>
          <w:ilvl w:val="0"/>
          <w:numId w:val="31"/>
        </w:numPr>
        <w:spacing w:before="120" w:line="320" w:lineRule="atLeast"/>
        <w:ind w:left="357" w:hanging="357"/>
      </w:pPr>
      <w:proofErr w:type="spellStart"/>
      <w:r w:rsidRPr="00896CEA">
        <w:rPr>
          <w:b/>
        </w:rPr>
        <w:t>Tumanggap</w:t>
      </w:r>
      <w:proofErr w:type="spellEnd"/>
      <w:r w:rsidRPr="00896CEA">
        <w:rPr>
          <w:b/>
        </w:rPr>
        <w:t xml:space="preserve"> ng </w:t>
      </w:r>
      <w:proofErr w:type="spellStart"/>
      <w:r w:rsidRPr="00896CEA">
        <w:rPr>
          <w:b/>
        </w:rPr>
        <w:t>impormasyon</w:t>
      </w:r>
      <w:proofErr w:type="spellEnd"/>
      <w:r w:rsidRPr="00896CEA">
        <w:rPr>
          <w:b/>
        </w:rPr>
        <w:t xml:space="preserve"> </w:t>
      </w:r>
      <w:proofErr w:type="spellStart"/>
      <w:r w:rsidRPr="00896CEA">
        <w:rPr>
          <w:b/>
        </w:rPr>
        <w:t>tungkol</w:t>
      </w:r>
      <w:proofErr w:type="spellEnd"/>
      <w:r w:rsidRPr="00896CEA">
        <w:rPr>
          <w:b/>
        </w:rPr>
        <w:t xml:space="preserve"> </w:t>
      </w:r>
      <w:proofErr w:type="spellStart"/>
      <w:r w:rsidRPr="00896CEA">
        <w:rPr>
          <w:b/>
        </w:rPr>
        <w:t>sa</w:t>
      </w:r>
      <w:proofErr w:type="spellEnd"/>
      <w:r w:rsidRPr="00896CEA">
        <w:rPr>
          <w:b/>
        </w:rPr>
        <w:t xml:space="preserve"> </w:t>
      </w:r>
      <w:proofErr w:type="spellStart"/>
      <w:r w:rsidRPr="00896CEA">
        <w:rPr>
          <w:b/>
        </w:rPr>
        <w:t>iyong</w:t>
      </w:r>
      <w:proofErr w:type="spellEnd"/>
      <w:r w:rsidRPr="00896CEA">
        <w:rPr>
          <w:b/>
        </w:rPr>
        <w:t xml:space="preserve"> </w:t>
      </w:r>
      <w:proofErr w:type="spellStart"/>
      <w:r w:rsidRPr="00896CEA">
        <w:rPr>
          <w:b/>
        </w:rPr>
        <w:t>mga</w:t>
      </w:r>
      <w:proofErr w:type="spellEnd"/>
      <w:r w:rsidRPr="00896CEA">
        <w:rPr>
          <w:b/>
        </w:rPr>
        <w:t xml:space="preserve"> </w:t>
      </w:r>
      <w:proofErr w:type="spellStart"/>
      <w:r w:rsidRPr="00896CEA">
        <w:rPr>
          <w:b/>
        </w:rPr>
        <w:t>karapatan</w:t>
      </w:r>
      <w:proofErr w:type="spellEnd"/>
      <w:r w:rsidRPr="00896CEA">
        <w:rPr>
          <w:b/>
        </w:rPr>
        <w:t xml:space="preserve"> </w:t>
      </w:r>
      <w:proofErr w:type="spellStart"/>
      <w:r w:rsidRPr="00896CEA">
        <w:rPr>
          <w:bCs/>
        </w:rPr>
        <w:t>sa</w:t>
      </w:r>
      <w:proofErr w:type="spellEnd"/>
      <w:r w:rsidRPr="00896CEA">
        <w:rPr>
          <w:bCs/>
        </w:rPr>
        <w:t xml:space="preserve"> </w:t>
      </w:r>
      <w:proofErr w:type="spellStart"/>
      <w:r w:rsidRPr="00896CEA">
        <w:rPr>
          <w:bCs/>
        </w:rPr>
        <w:t>ilalim</w:t>
      </w:r>
      <w:proofErr w:type="spellEnd"/>
      <w:r w:rsidRPr="00896CEA">
        <w:rPr>
          <w:bCs/>
        </w:rPr>
        <w:t xml:space="preserve"> ng </w:t>
      </w:r>
      <w:r w:rsidRPr="00896CEA">
        <w:rPr>
          <w:bCs/>
          <w:i/>
        </w:rPr>
        <w:t>Mental Health and Wellbeing Act 2022</w:t>
      </w:r>
      <w:r w:rsidRPr="00896CEA">
        <w:rPr>
          <w:bCs/>
        </w:rPr>
        <w:t xml:space="preserve"> </w:t>
      </w:r>
      <w:proofErr w:type="spellStart"/>
      <w:r w:rsidRPr="00896CEA">
        <w:rPr>
          <w:bCs/>
        </w:rPr>
        <w:t>mula</w:t>
      </w:r>
      <w:proofErr w:type="spellEnd"/>
      <w:r w:rsidRPr="00896CEA">
        <w:rPr>
          <w:bCs/>
        </w:rPr>
        <w:t xml:space="preserve"> </w:t>
      </w:r>
      <w:proofErr w:type="spellStart"/>
      <w:r w:rsidRPr="00896CEA">
        <w:rPr>
          <w:bCs/>
        </w:rPr>
        <w:t>sa</w:t>
      </w:r>
      <w:proofErr w:type="spellEnd"/>
      <w:r w:rsidRPr="00896CEA">
        <w:rPr>
          <w:bCs/>
        </w:rPr>
        <w:t xml:space="preserve"> </w:t>
      </w:r>
      <w:proofErr w:type="spellStart"/>
      <w:r w:rsidRPr="00896CEA">
        <w:rPr>
          <w:bCs/>
        </w:rPr>
        <w:t>iyong</w:t>
      </w:r>
      <w:proofErr w:type="spellEnd"/>
      <w:r w:rsidRPr="00896CEA">
        <w:rPr>
          <w:bCs/>
        </w:rPr>
        <w:t xml:space="preserve"> mental health and wellbeing service, </w:t>
      </w:r>
      <w:proofErr w:type="spellStart"/>
      <w:r w:rsidRPr="00896CEA">
        <w:rPr>
          <w:bCs/>
        </w:rPr>
        <w:t>kabilang</w:t>
      </w:r>
      <w:proofErr w:type="spellEnd"/>
      <w:r w:rsidRPr="00896CEA">
        <w:rPr>
          <w:bCs/>
        </w:rPr>
        <w:t xml:space="preserve"> ang:</w:t>
      </w:r>
    </w:p>
    <w:p w14:paraId="7BF6D0B5" w14:textId="0BA3634F" w:rsidR="00D92448" w:rsidRDefault="00896CEA" w:rsidP="00896CEA">
      <w:pPr>
        <w:numPr>
          <w:ilvl w:val="0"/>
          <w:numId w:val="36"/>
        </w:numPr>
        <w:spacing w:before="120" w:line="320" w:lineRule="atLeast"/>
      </w:pPr>
      <w:proofErr w:type="spellStart"/>
      <w:r w:rsidRPr="00896CEA">
        <w:t>isang</w:t>
      </w:r>
      <w:proofErr w:type="spellEnd"/>
      <w:r w:rsidRPr="00896CEA">
        <w:t xml:space="preserve"> </w:t>
      </w:r>
      <w:proofErr w:type="spellStart"/>
      <w:r w:rsidRPr="00896CEA">
        <w:rPr>
          <w:b/>
          <w:bCs/>
        </w:rPr>
        <w:t>nakasulat</w:t>
      </w:r>
      <w:proofErr w:type="spellEnd"/>
      <w:r w:rsidRPr="00896CEA">
        <w:rPr>
          <w:b/>
          <w:bCs/>
        </w:rPr>
        <w:t xml:space="preserve"> </w:t>
      </w:r>
      <w:proofErr w:type="spellStart"/>
      <w:r w:rsidRPr="00896CEA">
        <w:rPr>
          <w:b/>
          <w:bCs/>
        </w:rPr>
        <w:t>na</w:t>
      </w:r>
      <w:proofErr w:type="spellEnd"/>
      <w:r w:rsidRPr="00896CEA">
        <w:rPr>
          <w:b/>
          <w:bCs/>
        </w:rPr>
        <w:t xml:space="preserve"> </w:t>
      </w:r>
      <w:proofErr w:type="spellStart"/>
      <w:r w:rsidRPr="00896CEA">
        <w:rPr>
          <w:b/>
          <w:bCs/>
        </w:rPr>
        <w:t>pahayag</w:t>
      </w:r>
      <w:proofErr w:type="spellEnd"/>
      <w:r w:rsidRPr="00896CEA">
        <w:t xml:space="preserve"> at </w:t>
      </w:r>
      <w:proofErr w:type="spellStart"/>
      <w:r w:rsidRPr="00896CEA">
        <w:rPr>
          <w:b/>
          <w:bCs/>
        </w:rPr>
        <w:t>sinasalitang</w:t>
      </w:r>
      <w:proofErr w:type="spellEnd"/>
      <w:r w:rsidRPr="00896CEA">
        <w:rPr>
          <w:b/>
          <w:bCs/>
        </w:rPr>
        <w:t xml:space="preserve"> </w:t>
      </w:r>
      <w:proofErr w:type="spellStart"/>
      <w:r w:rsidRPr="00896CEA">
        <w:rPr>
          <w:b/>
          <w:bCs/>
        </w:rPr>
        <w:t>pagpapaliwanag</w:t>
      </w:r>
      <w:proofErr w:type="spellEnd"/>
      <w:r w:rsidRPr="00896CEA">
        <w:t xml:space="preserve"> </w:t>
      </w:r>
      <w:proofErr w:type="spellStart"/>
      <w:r w:rsidRPr="00896CEA">
        <w:t>sa</w:t>
      </w:r>
      <w:proofErr w:type="spellEnd"/>
      <w:r w:rsidRPr="00896CEA">
        <w:t xml:space="preserve"> </w:t>
      </w:r>
      <w:proofErr w:type="spellStart"/>
      <w:r w:rsidRPr="00896CEA">
        <w:t>tamang</w:t>
      </w:r>
      <w:proofErr w:type="spellEnd"/>
      <w:r w:rsidRPr="00896CEA">
        <w:t xml:space="preserve"> </w:t>
      </w:r>
      <w:proofErr w:type="spellStart"/>
      <w:r w:rsidRPr="00896CEA">
        <w:t>panahon</w:t>
      </w:r>
      <w:proofErr w:type="spellEnd"/>
    </w:p>
    <w:p w14:paraId="46B1AFBB" w14:textId="0194ADCE" w:rsidR="00EF41A7" w:rsidRPr="00896CEA" w:rsidRDefault="00896CEA" w:rsidP="00896CEA">
      <w:pPr>
        <w:numPr>
          <w:ilvl w:val="0"/>
          <w:numId w:val="36"/>
        </w:numPr>
        <w:spacing w:before="120" w:line="320" w:lineRule="atLeast"/>
      </w:pPr>
      <w:proofErr w:type="spellStart"/>
      <w:r w:rsidRPr="00896CEA">
        <w:rPr>
          <w:b/>
          <w:bCs/>
        </w:rPr>
        <w:t>mga</w:t>
      </w:r>
      <w:proofErr w:type="spellEnd"/>
      <w:r w:rsidRPr="00896CEA">
        <w:rPr>
          <w:b/>
          <w:bCs/>
        </w:rPr>
        <w:t xml:space="preserve"> </w:t>
      </w:r>
      <w:proofErr w:type="spellStart"/>
      <w:r w:rsidRPr="00896CEA">
        <w:rPr>
          <w:b/>
          <w:bCs/>
        </w:rPr>
        <w:t>sagot</w:t>
      </w:r>
      <w:proofErr w:type="spellEnd"/>
      <w:r w:rsidRPr="00896CEA">
        <w:rPr>
          <w:b/>
          <w:bCs/>
        </w:rPr>
        <w:t xml:space="preserve"> </w:t>
      </w:r>
      <w:proofErr w:type="spellStart"/>
      <w:r w:rsidRPr="00896CEA">
        <w:rPr>
          <w:b/>
          <w:bCs/>
        </w:rPr>
        <w:t>sa</w:t>
      </w:r>
      <w:proofErr w:type="spellEnd"/>
      <w:r w:rsidRPr="00896CEA">
        <w:rPr>
          <w:b/>
          <w:bCs/>
        </w:rPr>
        <w:t xml:space="preserve"> </w:t>
      </w:r>
      <w:proofErr w:type="spellStart"/>
      <w:r w:rsidRPr="00896CEA">
        <w:rPr>
          <w:b/>
          <w:bCs/>
        </w:rPr>
        <w:t>iyong</w:t>
      </w:r>
      <w:proofErr w:type="spellEnd"/>
      <w:r w:rsidRPr="00896CEA">
        <w:rPr>
          <w:b/>
          <w:bCs/>
        </w:rPr>
        <w:t xml:space="preserve"> </w:t>
      </w:r>
      <w:proofErr w:type="spellStart"/>
      <w:r w:rsidRPr="00896CEA">
        <w:rPr>
          <w:b/>
          <w:bCs/>
        </w:rPr>
        <w:t>mga</w:t>
      </w:r>
      <w:proofErr w:type="spellEnd"/>
      <w:r w:rsidRPr="00896CEA">
        <w:rPr>
          <w:b/>
          <w:bCs/>
        </w:rPr>
        <w:t xml:space="preserve"> </w:t>
      </w:r>
      <w:proofErr w:type="spellStart"/>
      <w:r w:rsidRPr="00896CEA">
        <w:rPr>
          <w:b/>
          <w:bCs/>
        </w:rPr>
        <w:t>katanungan</w:t>
      </w:r>
      <w:proofErr w:type="spellEnd"/>
      <w:r w:rsidRPr="00896CEA">
        <w:rPr>
          <w:b/>
          <w:bCs/>
        </w:rPr>
        <w:t xml:space="preserve"> </w:t>
      </w:r>
      <w:proofErr w:type="spellStart"/>
      <w:r w:rsidRPr="00896CEA">
        <w:t>na</w:t>
      </w:r>
      <w:proofErr w:type="spellEnd"/>
      <w:r w:rsidRPr="00896CEA">
        <w:t xml:space="preserve"> </w:t>
      </w:r>
      <w:proofErr w:type="spellStart"/>
      <w:r w:rsidRPr="00896CEA">
        <w:t>kumpleto</w:t>
      </w:r>
      <w:proofErr w:type="spellEnd"/>
      <w:r w:rsidRPr="00896CEA">
        <w:t xml:space="preserve"> at </w:t>
      </w:r>
      <w:proofErr w:type="spellStart"/>
      <w:r w:rsidRPr="00896CEA">
        <w:t>malinaw</w:t>
      </w:r>
      <w:proofErr w:type="spellEnd"/>
      <w:r w:rsidRPr="00896CEA">
        <w:t xml:space="preserve"> </w:t>
      </w:r>
      <w:proofErr w:type="spellStart"/>
      <w:r w:rsidRPr="00896CEA">
        <w:t>hangga’t</w:t>
      </w:r>
      <w:proofErr w:type="spellEnd"/>
      <w:r w:rsidRPr="00896CEA">
        <w:t xml:space="preserve"> </w:t>
      </w:r>
      <w:proofErr w:type="spellStart"/>
      <w:r w:rsidRPr="00896CEA">
        <w:t>maaari</w:t>
      </w:r>
      <w:proofErr w:type="spellEnd"/>
      <w:r w:rsidRPr="00896CEA">
        <w:t>.</w:t>
      </w:r>
    </w:p>
    <w:p w14:paraId="29AF7C11" w14:textId="2DEC249A" w:rsidR="007D2E99" w:rsidRPr="007D2E99" w:rsidRDefault="00896CEA" w:rsidP="00896CEA">
      <w:pPr>
        <w:keepNext/>
        <w:numPr>
          <w:ilvl w:val="0"/>
          <w:numId w:val="31"/>
        </w:numPr>
        <w:spacing w:before="120" w:line="320" w:lineRule="atLeast"/>
        <w:ind w:left="357" w:hanging="357"/>
      </w:pPr>
      <w:proofErr w:type="spellStart"/>
      <w:r w:rsidRPr="00896CEA">
        <w:rPr>
          <w:b/>
        </w:rPr>
        <w:t>Tumpak</w:t>
      </w:r>
      <w:proofErr w:type="spellEnd"/>
      <w:r w:rsidRPr="00896CEA">
        <w:rPr>
          <w:b/>
        </w:rPr>
        <w:t xml:space="preserve"> at </w:t>
      </w:r>
      <w:proofErr w:type="spellStart"/>
      <w:r w:rsidRPr="00896CEA">
        <w:rPr>
          <w:b/>
        </w:rPr>
        <w:t>magalang</w:t>
      </w:r>
      <w:proofErr w:type="spellEnd"/>
      <w:r w:rsidRPr="00896CEA">
        <w:rPr>
          <w:b/>
        </w:rPr>
        <w:t xml:space="preserve"> </w:t>
      </w:r>
      <w:proofErr w:type="spellStart"/>
      <w:r w:rsidRPr="00896CEA">
        <w:rPr>
          <w:b/>
        </w:rPr>
        <w:t>na</w:t>
      </w:r>
      <w:proofErr w:type="spellEnd"/>
      <w:r w:rsidRPr="00896CEA">
        <w:rPr>
          <w:b/>
        </w:rPr>
        <w:t xml:space="preserve"> </w:t>
      </w:r>
      <w:proofErr w:type="spellStart"/>
      <w:r w:rsidRPr="00896CEA">
        <w:rPr>
          <w:b/>
        </w:rPr>
        <w:t>ipatala</w:t>
      </w:r>
      <w:proofErr w:type="spellEnd"/>
      <w:r w:rsidRPr="00896CEA">
        <w:rPr>
          <w:b/>
        </w:rPr>
        <w:t xml:space="preserve"> ang </w:t>
      </w:r>
      <w:proofErr w:type="spellStart"/>
      <w:r w:rsidRPr="00896CEA">
        <w:rPr>
          <w:b/>
        </w:rPr>
        <w:t>iyong</w:t>
      </w:r>
      <w:proofErr w:type="spellEnd"/>
      <w:r w:rsidRPr="00896CEA">
        <w:rPr>
          <w:b/>
        </w:rPr>
        <w:t xml:space="preserve"> </w:t>
      </w:r>
      <w:proofErr w:type="spellStart"/>
      <w:r w:rsidRPr="00896CEA">
        <w:rPr>
          <w:b/>
        </w:rPr>
        <w:t>impormasyon</w:t>
      </w:r>
      <w:proofErr w:type="spellEnd"/>
      <w:r w:rsidRPr="00896CEA">
        <w:rPr>
          <w:b/>
        </w:rPr>
        <w:t xml:space="preserve"> </w:t>
      </w:r>
      <w:proofErr w:type="spellStart"/>
      <w:r w:rsidRPr="00896CEA">
        <w:rPr>
          <w:b/>
        </w:rPr>
        <w:t>sa</w:t>
      </w:r>
      <w:proofErr w:type="spellEnd"/>
      <w:r w:rsidRPr="00896CEA">
        <w:rPr>
          <w:b/>
        </w:rPr>
        <w:t xml:space="preserve"> </w:t>
      </w:r>
      <w:proofErr w:type="spellStart"/>
      <w:r w:rsidRPr="00896CEA">
        <w:rPr>
          <w:b/>
        </w:rPr>
        <w:t>kalusugan</w:t>
      </w:r>
      <w:proofErr w:type="spellEnd"/>
      <w:r w:rsidRPr="00896CEA">
        <w:rPr>
          <w:b/>
        </w:rPr>
        <w:t xml:space="preserve"> at personal:</w:t>
      </w:r>
    </w:p>
    <w:p w14:paraId="4C375791" w14:textId="7AA4892F" w:rsidR="007D2E99" w:rsidRPr="007D2E99" w:rsidRDefault="00896CEA" w:rsidP="00896CEA">
      <w:pPr>
        <w:numPr>
          <w:ilvl w:val="0"/>
          <w:numId w:val="36"/>
        </w:numPr>
        <w:spacing w:before="120" w:line="320" w:lineRule="atLeast"/>
      </w:pPr>
      <w:proofErr w:type="spellStart"/>
      <w:r w:rsidRPr="00896CEA">
        <w:t>maaari</w:t>
      </w:r>
      <w:proofErr w:type="spellEnd"/>
      <w:r w:rsidRPr="00896CEA">
        <w:t xml:space="preserve"> kang </w:t>
      </w:r>
      <w:proofErr w:type="spellStart"/>
      <w:r w:rsidRPr="00896CEA">
        <w:t>humiling</w:t>
      </w:r>
      <w:proofErr w:type="spellEnd"/>
      <w:r w:rsidRPr="00896CEA">
        <w:t xml:space="preserve"> ng </w:t>
      </w:r>
      <w:proofErr w:type="spellStart"/>
      <w:r w:rsidRPr="00896CEA">
        <w:rPr>
          <w:b/>
          <w:bCs/>
        </w:rPr>
        <w:t>mga</w:t>
      </w:r>
      <w:proofErr w:type="spellEnd"/>
      <w:r w:rsidRPr="00896CEA">
        <w:rPr>
          <w:b/>
          <w:bCs/>
        </w:rPr>
        <w:t xml:space="preserve"> </w:t>
      </w:r>
      <w:proofErr w:type="spellStart"/>
      <w:r w:rsidRPr="00896CEA">
        <w:rPr>
          <w:b/>
          <w:bCs/>
        </w:rPr>
        <w:t>pagwawasto</w:t>
      </w:r>
      <w:proofErr w:type="spellEnd"/>
      <w:r w:rsidRPr="00896CEA">
        <w:t xml:space="preserve"> </w:t>
      </w:r>
      <w:proofErr w:type="spellStart"/>
      <w:r w:rsidRPr="00896CEA">
        <w:t>sa</w:t>
      </w:r>
      <w:proofErr w:type="spellEnd"/>
      <w:r w:rsidRPr="00896CEA">
        <w:t xml:space="preserve"> </w:t>
      </w:r>
      <w:proofErr w:type="spellStart"/>
      <w:r w:rsidRPr="00896CEA">
        <w:t>iyong</w:t>
      </w:r>
      <w:proofErr w:type="spellEnd"/>
      <w:r w:rsidRPr="00896CEA">
        <w:t xml:space="preserve"> </w:t>
      </w:r>
      <w:proofErr w:type="spellStart"/>
      <w:r w:rsidRPr="00896CEA">
        <w:t>impormasyon</w:t>
      </w:r>
      <w:proofErr w:type="spellEnd"/>
      <w:r w:rsidRPr="00896CEA">
        <w:t xml:space="preserve"> </w:t>
      </w:r>
      <w:proofErr w:type="spellStart"/>
      <w:r w:rsidRPr="00896CEA">
        <w:t>sa</w:t>
      </w:r>
      <w:proofErr w:type="spellEnd"/>
      <w:r w:rsidRPr="00896CEA">
        <w:t xml:space="preserve"> </w:t>
      </w:r>
      <w:proofErr w:type="spellStart"/>
      <w:r w:rsidRPr="00896CEA">
        <w:t>kalusugan</w:t>
      </w:r>
      <w:proofErr w:type="spellEnd"/>
    </w:p>
    <w:p w14:paraId="022722C8" w14:textId="63EF140C" w:rsidR="00EF41A7" w:rsidRDefault="00896CEA" w:rsidP="00896CEA">
      <w:pPr>
        <w:numPr>
          <w:ilvl w:val="0"/>
          <w:numId w:val="36"/>
        </w:numPr>
        <w:spacing w:before="120" w:line="320" w:lineRule="atLeast"/>
        <w:ind w:left="714" w:hanging="357"/>
      </w:pPr>
      <w:r w:rsidRPr="00896CEA">
        <w:t xml:space="preserve">kung ang </w:t>
      </w:r>
      <w:proofErr w:type="spellStart"/>
      <w:r w:rsidRPr="00896CEA">
        <w:t>serbisyo</w:t>
      </w:r>
      <w:proofErr w:type="spellEnd"/>
      <w:r w:rsidRPr="00896CEA">
        <w:t xml:space="preserve"> ng mental health and wellbeing ay </w:t>
      </w:r>
      <w:proofErr w:type="spellStart"/>
      <w:r w:rsidRPr="00896CEA">
        <w:t>hindi</w:t>
      </w:r>
      <w:proofErr w:type="spellEnd"/>
      <w:r w:rsidRPr="00896CEA">
        <w:t xml:space="preserve"> </w:t>
      </w:r>
      <w:proofErr w:type="spellStart"/>
      <w:r w:rsidRPr="00896CEA">
        <w:t>pumayag</w:t>
      </w:r>
      <w:proofErr w:type="spellEnd"/>
      <w:r w:rsidRPr="00896CEA">
        <w:t xml:space="preserve"> </w:t>
      </w:r>
      <w:proofErr w:type="spellStart"/>
      <w:r w:rsidRPr="00896CEA">
        <w:t>sa</w:t>
      </w:r>
      <w:proofErr w:type="spellEnd"/>
      <w:r w:rsidRPr="00896CEA">
        <w:t xml:space="preserve"> </w:t>
      </w:r>
      <w:proofErr w:type="spellStart"/>
      <w:r w:rsidRPr="00896CEA">
        <w:t>iyong</w:t>
      </w:r>
      <w:proofErr w:type="spellEnd"/>
      <w:r w:rsidRPr="00896CEA">
        <w:t xml:space="preserve"> </w:t>
      </w:r>
      <w:proofErr w:type="spellStart"/>
      <w:r w:rsidRPr="00896CEA">
        <w:t>kahilingan</w:t>
      </w:r>
      <w:proofErr w:type="spellEnd"/>
      <w:r w:rsidRPr="00896CEA">
        <w:t xml:space="preserve">, </w:t>
      </w:r>
      <w:proofErr w:type="spellStart"/>
      <w:r w:rsidRPr="00896CEA">
        <w:t>maaari</w:t>
      </w:r>
      <w:proofErr w:type="spellEnd"/>
      <w:r w:rsidRPr="00896CEA">
        <w:t xml:space="preserve"> kang </w:t>
      </w:r>
      <w:proofErr w:type="spellStart"/>
      <w:r w:rsidRPr="00896CEA">
        <w:t>gumawa</w:t>
      </w:r>
      <w:proofErr w:type="spellEnd"/>
      <w:r w:rsidRPr="00896CEA">
        <w:t xml:space="preserve"> ng </w:t>
      </w:r>
      <w:proofErr w:type="spellStart"/>
      <w:r w:rsidRPr="00896CEA">
        <w:t>isang</w:t>
      </w:r>
      <w:proofErr w:type="spellEnd"/>
      <w:r w:rsidRPr="00896CEA">
        <w:t xml:space="preserve"> </w:t>
      </w:r>
      <w:r w:rsidRPr="00896CEA">
        <w:rPr>
          <w:b/>
          <w:bCs/>
        </w:rPr>
        <w:t>health information statement</w:t>
      </w:r>
      <w:r w:rsidRPr="00896CEA">
        <w:t xml:space="preserve"> </w:t>
      </w:r>
      <w:r w:rsidRPr="00896CEA">
        <w:rPr>
          <w:b/>
          <w:bCs/>
        </w:rPr>
        <w:t>(</w:t>
      </w:r>
      <w:proofErr w:type="spellStart"/>
      <w:r w:rsidRPr="00896CEA">
        <w:rPr>
          <w:b/>
          <w:bCs/>
        </w:rPr>
        <w:t>pahayag</w:t>
      </w:r>
      <w:proofErr w:type="spellEnd"/>
      <w:r w:rsidRPr="00896CEA">
        <w:rPr>
          <w:b/>
          <w:bCs/>
        </w:rPr>
        <w:t xml:space="preserve"> ng </w:t>
      </w:r>
      <w:proofErr w:type="spellStart"/>
      <w:r w:rsidRPr="00896CEA">
        <w:rPr>
          <w:b/>
          <w:bCs/>
        </w:rPr>
        <w:t>impormasyon</w:t>
      </w:r>
      <w:proofErr w:type="spellEnd"/>
      <w:r w:rsidRPr="00896CEA">
        <w:rPr>
          <w:b/>
          <w:bCs/>
        </w:rPr>
        <w:t xml:space="preserve"> </w:t>
      </w:r>
      <w:proofErr w:type="spellStart"/>
      <w:r w:rsidRPr="00896CEA">
        <w:rPr>
          <w:b/>
          <w:bCs/>
        </w:rPr>
        <w:t>sa</w:t>
      </w:r>
      <w:proofErr w:type="spellEnd"/>
      <w:r w:rsidRPr="00896CEA">
        <w:rPr>
          <w:b/>
          <w:bCs/>
        </w:rPr>
        <w:t xml:space="preserve"> </w:t>
      </w:r>
      <w:proofErr w:type="spellStart"/>
      <w:r w:rsidRPr="00896CEA">
        <w:rPr>
          <w:b/>
          <w:bCs/>
        </w:rPr>
        <w:lastRenderedPageBreak/>
        <w:t>kalusugan</w:t>
      </w:r>
      <w:proofErr w:type="spellEnd"/>
      <w:r w:rsidRPr="00896CEA">
        <w:rPr>
          <w:b/>
          <w:bCs/>
        </w:rPr>
        <w:t xml:space="preserve">) </w:t>
      </w:r>
      <w:proofErr w:type="spellStart"/>
      <w:r w:rsidRPr="00896CEA">
        <w:t>na</w:t>
      </w:r>
      <w:proofErr w:type="spellEnd"/>
      <w:r w:rsidRPr="00896CEA">
        <w:t xml:space="preserve"> </w:t>
      </w:r>
      <w:proofErr w:type="spellStart"/>
      <w:r w:rsidRPr="00896CEA">
        <w:t>nagpapaliwanag</w:t>
      </w:r>
      <w:proofErr w:type="spellEnd"/>
      <w:r w:rsidRPr="00896CEA">
        <w:t xml:space="preserve"> </w:t>
      </w:r>
      <w:proofErr w:type="spellStart"/>
      <w:r w:rsidRPr="00896CEA">
        <w:t>sa</w:t>
      </w:r>
      <w:proofErr w:type="spellEnd"/>
      <w:r w:rsidRPr="00896CEA">
        <w:t xml:space="preserve"> </w:t>
      </w:r>
      <w:proofErr w:type="spellStart"/>
      <w:r w:rsidRPr="00896CEA">
        <w:t>mga</w:t>
      </w:r>
      <w:proofErr w:type="spellEnd"/>
      <w:r w:rsidRPr="00896CEA">
        <w:t xml:space="preserve"> </w:t>
      </w:r>
      <w:proofErr w:type="spellStart"/>
      <w:r w:rsidRPr="00896CEA">
        <w:t>pagwawastong</w:t>
      </w:r>
      <w:proofErr w:type="spellEnd"/>
      <w:r w:rsidRPr="00896CEA">
        <w:t xml:space="preserve"> gusto mo. Dapat </w:t>
      </w:r>
      <w:proofErr w:type="spellStart"/>
      <w:r w:rsidRPr="00896CEA">
        <w:t>na</w:t>
      </w:r>
      <w:proofErr w:type="spellEnd"/>
      <w:r w:rsidRPr="00896CEA">
        <w:t xml:space="preserve"> </w:t>
      </w:r>
      <w:proofErr w:type="spellStart"/>
      <w:r w:rsidRPr="00896CEA">
        <w:t>kasama</w:t>
      </w:r>
      <w:proofErr w:type="spellEnd"/>
      <w:r w:rsidRPr="00896CEA">
        <w:t xml:space="preserve"> </w:t>
      </w:r>
      <w:proofErr w:type="spellStart"/>
      <w:r w:rsidRPr="00896CEA">
        <w:t>ito</w:t>
      </w:r>
      <w:proofErr w:type="spellEnd"/>
      <w:r w:rsidRPr="00896CEA">
        <w:t xml:space="preserve"> </w:t>
      </w:r>
      <w:proofErr w:type="spellStart"/>
      <w:r w:rsidRPr="00896CEA">
        <w:t>sa</w:t>
      </w:r>
      <w:proofErr w:type="spellEnd"/>
      <w:r w:rsidRPr="00896CEA">
        <w:t xml:space="preserve"> </w:t>
      </w:r>
      <w:proofErr w:type="spellStart"/>
      <w:r w:rsidRPr="00896CEA">
        <w:t>iyong</w:t>
      </w:r>
      <w:proofErr w:type="spellEnd"/>
      <w:r w:rsidRPr="00896CEA">
        <w:t xml:space="preserve"> file.</w:t>
      </w:r>
    </w:p>
    <w:p w14:paraId="326E029D" w14:textId="6EF95801" w:rsidR="005936C8" w:rsidRDefault="00896CEA" w:rsidP="00896CEA">
      <w:pPr>
        <w:keepNext/>
        <w:numPr>
          <w:ilvl w:val="0"/>
          <w:numId w:val="31"/>
        </w:numPr>
        <w:spacing w:before="120" w:line="320" w:lineRule="atLeast"/>
        <w:ind w:left="357" w:hanging="357"/>
      </w:pPr>
      <w:proofErr w:type="spellStart"/>
      <w:r w:rsidRPr="00896CEA">
        <w:rPr>
          <w:b/>
        </w:rPr>
        <w:t>Gumawa</w:t>
      </w:r>
      <w:proofErr w:type="spellEnd"/>
      <w:r w:rsidRPr="00896CEA">
        <w:rPr>
          <w:b/>
        </w:rPr>
        <w:t xml:space="preserve"> ng </w:t>
      </w:r>
      <w:proofErr w:type="spellStart"/>
      <w:r w:rsidRPr="00896CEA">
        <w:rPr>
          <w:b/>
        </w:rPr>
        <w:t>isang</w:t>
      </w:r>
      <w:proofErr w:type="spellEnd"/>
      <w:r w:rsidRPr="00896CEA">
        <w:rPr>
          <w:b/>
        </w:rPr>
        <w:t xml:space="preserve"> advance statement of preferences </w:t>
      </w:r>
      <w:r w:rsidRPr="00E5476F">
        <w:rPr>
          <w:b/>
        </w:rPr>
        <w:t>(</w:t>
      </w:r>
      <w:proofErr w:type="spellStart"/>
      <w:r w:rsidRPr="00E5476F">
        <w:rPr>
          <w:b/>
        </w:rPr>
        <w:t>maagang</w:t>
      </w:r>
      <w:proofErr w:type="spellEnd"/>
      <w:r w:rsidRPr="00E5476F">
        <w:rPr>
          <w:b/>
        </w:rPr>
        <w:t xml:space="preserve"> </w:t>
      </w:r>
      <w:proofErr w:type="spellStart"/>
      <w:r w:rsidRPr="00E5476F">
        <w:rPr>
          <w:b/>
        </w:rPr>
        <w:t>pahayag</w:t>
      </w:r>
      <w:proofErr w:type="spellEnd"/>
      <w:r w:rsidRPr="00E5476F">
        <w:rPr>
          <w:b/>
        </w:rPr>
        <w:t xml:space="preserve"> ng </w:t>
      </w:r>
      <w:proofErr w:type="spellStart"/>
      <w:r w:rsidRPr="00E5476F">
        <w:rPr>
          <w:b/>
        </w:rPr>
        <w:t>mga</w:t>
      </w:r>
      <w:proofErr w:type="spellEnd"/>
      <w:r w:rsidRPr="00E5476F">
        <w:rPr>
          <w:b/>
        </w:rPr>
        <w:t xml:space="preserve"> </w:t>
      </w:r>
      <w:proofErr w:type="spellStart"/>
      <w:r w:rsidRPr="00E5476F">
        <w:rPr>
          <w:b/>
        </w:rPr>
        <w:t>kagustuhan</w:t>
      </w:r>
      <w:proofErr w:type="spellEnd"/>
      <w:r w:rsidRPr="00E5476F">
        <w:rPr>
          <w:b/>
        </w:rPr>
        <w:t>)</w:t>
      </w:r>
      <w:r w:rsidRPr="00896CEA">
        <w:rPr>
          <w:bCs/>
        </w:rPr>
        <w:t xml:space="preserve"> </w:t>
      </w:r>
      <w:proofErr w:type="spellStart"/>
      <w:r w:rsidRPr="00896CEA">
        <w:rPr>
          <w:bCs/>
        </w:rPr>
        <w:t>na</w:t>
      </w:r>
      <w:proofErr w:type="spellEnd"/>
      <w:r w:rsidRPr="00896CEA">
        <w:rPr>
          <w:bCs/>
        </w:rPr>
        <w:t xml:space="preserve"> </w:t>
      </w:r>
      <w:proofErr w:type="spellStart"/>
      <w:r w:rsidRPr="00896CEA">
        <w:rPr>
          <w:bCs/>
        </w:rPr>
        <w:t>itinatakda</w:t>
      </w:r>
      <w:proofErr w:type="spellEnd"/>
      <w:r w:rsidRPr="00896CEA">
        <w:rPr>
          <w:bCs/>
        </w:rPr>
        <w:t xml:space="preserve"> </w:t>
      </w:r>
      <w:proofErr w:type="spellStart"/>
      <w:r w:rsidRPr="00896CEA">
        <w:rPr>
          <w:bCs/>
        </w:rPr>
        <w:t>sa</w:t>
      </w:r>
      <w:proofErr w:type="spellEnd"/>
      <w:r w:rsidRPr="00896CEA">
        <w:rPr>
          <w:bCs/>
        </w:rPr>
        <w:t xml:space="preserve"> </w:t>
      </w:r>
      <w:proofErr w:type="spellStart"/>
      <w:r w:rsidRPr="00896CEA">
        <w:rPr>
          <w:bCs/>
        </w:rPr>
        <w:t>pamamagitan</w:t>
      </w:r>
      <w:proofErr w:type="spellEnd"/>
      <w:r w:rsidRPr="00896CEA">
        <w:rPr>
          <w:bCs/>
        </w:rPr>
        <w:t xml:space="preserve"> ng sulat ang </w:t>
      </w:r>
      <w:proofErr w:type="spellStart"/>
      <w:r w:rsidRPr="00896CEA">
        <w:rPr>
          <w:bCs/>
        </w:rPr>
        <w:t>iyong</w:t>
      </w:r>
      <w:proofErr w:type="spellEnd"/>
      <w:r w:rsidRPr="00896CEA">
        <w:rPr>
          <w:bCs/>
        </w:rPr>
        <w:t xml:space="preserve"> </w:t>
      </w:r>
      <w:proofErr w:type="spellStart"/>
      <w:r w:rsidRPr="00896CEA">
        <w:rPr>
          <w:bCs/>
        </w:rPr>
        <w:t>mga</w:t>
      </w:r>
      <w:proofErr w:type="spellEnd"/>
      <w:r w:rsidRPr="00896CEA">
        <w:rPr>
          <w:bCs/>
        </w:rPr>
        <w:t xml:space="preserve"> </w:t>
      </w:r>
      <w:proofErr w:type="spellStart"/>
      <w:r w:rsidRPr="00896CEA">
        <w:rPr>
          <w:bCs/>
        </w:rPr>
        <w:t>kagustuhan</w:t>
      </w:r>
      <w:proofErr w:type="spellEnd"/>
      <w:r w:rsidRPr="00896CEA">
        <w:rPr>
          <w:bCs/>
        </w:rPr>
        <w:t xml:space="preserve"> </w:t>
      </w:r>
      <w:proofErr w:type="spellStart"/>
      <w:r w:rsidRPr="00896CEA">
        <w:rPr>
          <w:bCs/>
        </w:rPr>
        <w:t>sa</w:t>
      </w:r>
      <w:proofErr w:type="spellEnd"/>
      <w:r w:rsidRPr="00896CEA">
        <w:rPr>
          <w:bCs/>
        </w:rPr>
        <w:t xml:space="preserve"> </w:t>
      </w:r>
      <w:proofErr w:type="spellStart"/>
      <w:r w:rsidRPr="00896CEA">
        <w:rPr>
          <w:bCs/>
        </w:rPr>
        <w:t>paggamot</w:t>
      </w:r>
      <w:proofErr w:type="spellEnd"/>
      <w:r w:rsidRPr="00896CEA">
        <w:rPr>
          <w:bCs/>
        </w:rPr>
        <w:t xml:space="preserve"> </w:t>
      </w:r>
      <w:proofErr w:type="spellStart"/>
      <w:r w:rsidRPr="00896CEA">
        <w:rPr>
          <w:bCs/>
        </w:rPr>
        <w:t>sa</w:t>
      </w:r>
      <w:proofErr w:type="spellEnd"/>
      <w:r w:rsidRPr="00896CEA">
        <w:rPr>
          <w:bCs/>
        </w:rPr>
        <w:t xml:space="preserve"> </w:t>
      </w:r>
      <w:proofErr w:type="spellStart"/>
      <w:r w:rsidRPr="00896CEA">
        <w:rPr>
          <w:bCs/>
        </w:rPr>
        <w:t>kalusugang</w:t>
      </w:r>
      <w:proofErr w:type="spellEnd"/>
      <w:r w:rsidRPr="00896CEA">
        <w:rPr>
          <w:bCs/>
        </w:rPr>
        <w:t xml:space="preserve"> </w:t>
      </w:r>
      <w:proofErr w:type="spellStart"/>
      <w:r w:rsidRPr="00896CEA">
        <w:rPr>
          <w:bCs/>
        </w:rPr>
        <w:t>pangkaisipan</w:t>
      </w:r>
      <w:proofErr w:type="spellEnd"/>
      <w:r w:rsidRPr="00896CEA">
        <w:rPr>
          <w:bCs/>
        </w:rPr>
        <w:t xml:space="preserve">, </w:t>
      </w:r>
      <w:proofErr w:type="spellStart"/>
      <w:r w:rsidRPr="00896CEA">
        <w:rPr>
          <w:bCs/>
        </w:rPr>
        <w:t>pag-aalaga</w:t>
      </w:r>
      <w:proofErr w:type="spellEnd"/>
      <w:r w:rsidRPr="00896CEA">
        <w:rPr>
          <w:bCs/>
        </w:rPr>
        <w:t xml:space="preserve">, at </w:t>
      </w:r>
      <w:proofErr w:type="spellStart"/>
      <w:r w:rsidRPr="00896CEA">
        <w:rPr>
          <w:bCs/>
        </w:rPr>
        <w:t>suporta</w:t>
      </w:r>
      <w:proofErr w:type="spellEnd"/>
      <w:r w:rsidRPr="00896CEA">
        <w:rPr>
          <w:bCs/>
        </w:rPr>
        <w:t>:</w:t>
      </w:r>
    </w:p>
    <w:p w14:paraId="4166FE1B" w14:textId="7420D280" w:rsidR="005936C8" w:rsidRDefault="00896CEA" w:rsidP="00896CEA">
      <w:pPr>
        <w:numPr>
          <w:ilvl w:val="0"/>
          <w:numId w:val="37"/>
        </w:numPr>
        <w:spacing w:before="120" w:line="320" w:lineRule="atLeast"/>
        <w:ind w:left="714" w:hanging="357"/>
      </w:pPr>
      <w:proofErr w:type="spellStart"/>
      <w:r w:rsidRPr="00896CEA">
        <w:t>dapat</w:t>
      </w:r>
      <w:proofErr w:type="spellEnd"/>
      <w:r w:rsidRPr="00896CEA">
        <w:t xml:space="preserve"> </w:t>
      </w:r>
      <w:proofErr w:type="spellStart"/>
      <w:r w:rsidRPr="00896CEA">
        <w:t>na</w:t>
      </w:r>
      <w:proofErr w:type="spellEnd"/>
      <w:r w:rsidRPr="00896CEA">
        <w:t xml:space="preserve"> </w:t>
      </w:r>
      <w:proofErr w:type="spellStart"/>
      <w:r w:rsidRPr="00896CEA">
        <w:t>kilalanin</w:t>
      </w:r>
      <w:proofErr w:type="spellEnd"/>
      <w:r w:rsidRPr="00896CEA">
        <w:t xml:space="preserve"> ng </w:t>
      </w:r>
      <w:proofErr w:type="spellStart"/>
      <w:r w:rsidRPr="00896CEA">
        <w:t>iyong</w:t>
      </w:r>
      <w:proofErr w:type="spellEnd"/>
      <w:r w:rsidRPr="00896CEA">
        <w:t xml:space="preserve"> psychiatrist ang </w:t>
      </w:r>
      <w:proofErr w:type="spellStart"/>
      <w:r w:rsidRPr="00896CEA">
        <w:t>iyong</w:t>
      </w:r>
      <w:proofErr w:type="spellEnd"/>
      <w:r w:rsidRPr="00896CEA">
        <w:t xml:space="preserve"> </w:t>
      </w:r>
      <w:proofErr w:type="spellStart"/>
      <w:r w:rsidRPr="00896CEA">
        <w:t>mga</w:t>
      </w:r>
      <w:proofErr w:type="spellEnd"/>
      <w:r w:rsidRPr="00896CEA">
        <w:t xml:space="preserve"> </w:t>
      </w:r>
      <w:proofErr w:type="spellStart"/>
      <w:r w:rsidRPr="00896CEA">
        <w:t>kagustuhan</w:t>
      </w:r>
      <w:proofErr w:type="spellEnd"/>
      <w:r w:rsidRPr="00896CEA">
        <w:t xml:space="preserve"> </w:t>
      </w:r>
      <w:proofErr w:type="spellStart"/>
      <w:r w:rsidRPr="00896CEA">
        <w:t>sa</w:t>
      </w:r>
      <w:proofErr w:type="spellEnd"/>
      <w:r w:rsidRPr="00896CEA">
        <w:t xml:space="preserve"> </w:t>
      </w:r>
      <w:proofErr w:type="spellStart"/>
      <w:r w:rsidRPr="00896CEA">
        <w:t>paggamot</w:t>
      </w:r>
      <w:proofErr w:type="spellEnd"/>
      <w:r w:rsidRPr="00896CEA">
        <w:t xml:space="preserve"> (treatment preferences)</w:t>
      </w:r>
    </w:p>
    <w:p w14:paraId="272F1DB6" w14:textId="1DEA0CB6" w:rsidR="0077682F" w:rsidRDefault="00896CEA" w:rsidP="00896CEA">
      <w:pPr>
        <w:numPr>
          <w:ilvl w:val="0"/>
          <w:numId w:val="37"/>
        </w:numPr>
        <w:spacing w:before="120" w:line="320" w:lineRule="atLeast"/>
        <w:ind w:left="714" w:hanging="357"/>
      </w:pPr>
      <w:r w:rsidRPr="00896CEA">
        <w:t xml:space="preserve">kung </w:t>
      </w:r>
      <w:proofErr w:type="spellStart"/>
      <w:r w:rsidRPr="00896CEA">
        <w:t>hindi</w:t>
      </w:r>
      <w:proofErr w:type="spellEnd"/>
      <w:r w:rsidRPr="00896CEA">
        <w:t xml:space="preserve"> </w:t>
      </w:r>
      <w:proofErr w:type="spellStart"/>
      <w:r w:rsidRPr="00896CEA">
        <w:t>susundin</w:t>
      </w:r>
      <w:proofErr w:type="spellEnd"/>
      <w:r w:rsidRPr="00896CEA">
        <w:t xml:space="preserve"> ng </w:t>
      </w:r>
      <w:proofErr w:type="spellStart"/>
      <w:r w:rsidRPr="00896CEA">
        <w:t>iyong</w:t>
      </w:r>
      <w:proofErr w:type="spellEnd"/>
      <w:r w:rsidRPr="00896CEA">
        <w:t xml:space="preserve"> psychiatrist ang </w:t>
      </w:r>
      <w:proofErr w:type="spellStart"/>
      <w:r w:rsidRPr="00896CEA">
        <w:t>kagustuhan</w:t>
      </w:r>
      <w:proofErr w:type="spellEnd"/>
      <w:r w:rsidRPr="00896CEA">
        <w:t xml:space="preserve"> </w:t>
      </w:r>
      <w:proofErr w:type="spellStart"/>
      <w:r w:rsidRPr="00896CEA">
        <w:t>sa</w:t>
      </w:r>
      <w:proofErr w:type="spellEnd"/>
      <w:r w:rsidRPr="00896CEA">
        <w:t xml:space="preserve"> </w:t>
      </w:r>
      <w:proofErr w:type="spellStart"/>
      <w:r w:rsidRPr="00896CEA">
        <w:t>paggamot</w:t>
      </w:r>
      <w:proofErr w:type="spellEnd"/>
      <w:r w:rsidRPr="00896CEA">
        <w:t xml:space="preserve"> </w:t>
      </w:r>
      <w:proofErr w:type="spellStart"/>
      <w:r w:rsidRPr="00896CEA">
        <w:t>na</w:t>
      </w:r>
      <w:proofErr w:type="spellEnd"/>
      <w:r w:rsidRPr="00896CEA">
        <w:t xml:space="preserve"> </w:t>
      </w:r>
      <w:proofErr w:type="spellStart"/>
      <w:r w:rsidRPr="00896CEA">
        <w:t>nasa</w:t>
      </w:r>
      <w:proofErr w:type="spellEnd"/>
      <w:r w:rsidRPr="00896CEA">
        <w:t xml:space="preserve"> </w:t>
      </w:r>
      <w:proofErr w:type="spellStart"/>
      <w:r w:rsidRPr="00896CEA">
        <w:t>iyong</w:t>
      </w:r>
      <w:proofErr w:type="spellEnd"/>
      <w:r w:rsidRPr="00896CEA">
        <w:t xml:space="preserve"> </w:t>
      </w:r>
      <w:proofErr w:type="spellStart"/>
      <w:r w:rsidRPr="00896CEA">
        <w:t>pahayag</w:t>
      </w:r>
      <w:proofErr w:type="spellEnd"/>
      <w:r w:rsidRPr="00896CEA">
        <w:t xml:space="preserve">, </w:t>
      </w:r>
      <w:proofErr w:type="spellStart"/>
      <w:r w:rsidRPr="00896CEA">
        <w:t>dapat</w:t>
      </w:r>
      <w:proofErr w:type="spellEnd"/>
      <w:r w:rsidRPr="00896CEA">
        <w:t xml:space="preserve"> </w:t>
      </w:r>
      <w:proofErr w:type="spellStart"/>
      <w:r w:rsidRPr="00896CEA">
        <w:t>nila</w:t>
      </w:r>
      <w:proofErr w:type="spellEnd"/>
      <w:r w:rsidRPr="00896CEA">
        <w:t xml:space="preserve"> </w:t>
      </w:r>
      <w:proofErr w:type="spellStart"/>
      <w:r w:rsidRPr="00896CEA">
        <w:t>itong</w:t>
      </w:r>
      <w:proofErr w:type="spellEnd"/>
      <w:r w:rsidRPr="00896CEA">
        <w:t xml:space="preserve"> </w:t>
      </w:r>
      <w:proofErr w:type="spellStart"/>
      <w:r w:rsidRPr="00896CEA">
        <w:t>ipaalam</w:t>
      </w:r>
      <w:proofErr w:type="spellEnd"/>
      <w:r w:rsidRPr="00896CEA">
        <w:t xml:space="preserve"> </w:t>
      </w:r>
      <w:proofErr w:type="spellStart"/>
      <w:r w:rsidRPr="00896CEA">
        <w:t>sa</w:t>
      </w:r>
      <w:proofErr w:type="spellEnd"/>
      <w:r w:rsidRPr="00896CEA">
        <w:t xml:space="preserve"> </w:t>
      </w:r>
      <w:proofErr w:type="spellStart"/>
      <w:r w:rsidRPr="00896CEA">
        <w:t>iyo</w:t>
      </w:r>
      <w:proofErr w:type="spellEnd"/>
      <w:r w:rsidRPr="00896CEA">
        <w:t xml:space="preserve"> </w:t>
      </w:r>
      <w:proofErr w:type="spellStart"/>
      <w:r w:rsidRPr="00896CEA">
        <w:t>sa</w:t>
      </w:r>
      <w:proofErr w:type="spellEnd"/>
      <w:r w:rsidRPr="00896CEA">
        <w:t xml:space="preserve"> </w:t>
      </w:r>
      <w:proofErr w:type="spellStart"/>
      <w:r w:rsidRPr="00896CEA">
        <w:t>pamamagitan</w:t>
      </w:r>
      <w:proofErr w:type="spellEnd"/>
      <w:r w:rsidRPr="00896CEA">
        <w:t xml:space="preserve"> ng sulat </w:t>
      </w:r>
      <w:proofErr w:type="spellStart"/>
      <w:r w:rsidRPr="00896CEA">
        <w:t>sa</w:t>
      </w:r>
      <w:proofErr w:type="spellEnd"/>
      <w:r w:rsidRPr="00896CEA">
        <w:t xml:space="preserve"> </w:t>
      </w:r>
      <w:proofErr w:type="spellStart"/>
      <w:r w:rsidRPr="00896CEA">
        <w:t>loob</w:t>
      </w:r>
      <w:proofErr w:type="spellEnd"/>
      <w:r w:rsidRPr="00896CEA">
        <w:t xml:space="preserve"> ng 10 </w:t>
      </w:r>
      <w:proofErr w:type="spellStart"/>
      <w:r w:rsidRPr="00896CEA">
        <w:t>araw</w:t>
      </w:r>
      <w:proofErr w:type="spellEnd"/>
      <w:r w:rsidRPr="00896CEA">
        <w:t xml:space="preserve"> ng </w:t>
      </w:r>
      <w:proofErr w:type="spellStart"/>
      <w:r w:rsidRPr="00896CEA">
        <w:t>negosyo</w:t>
      </w:r>
      <w:proofErr w:type="spellEnd"/>
      <w:r w:rsidRPr="00896CEA">
        <w:t>.</w:t>
      </w:r>
      <w:r w:rsidR="00BB1EF0">
        <w:t xml:space="preserve"> </w:t>
      </w:r>
    </w:p>
    <w:p w14:paraId="5593A908" w14:textId="0148D987" w:rsidR="005936C8" w:rsidRDefault="00896CEA" w:rsidP="00896CEA">
      <w:pPr>
        <w:numPr>
          <w:ilvl w:val="0"/>
          <w:numId w:val="31"/>
        </w:numPr>
        <w:spacing w:before="120" w:line="320" w:lineRule="atLeast"/>
      </w:pPr>
      <w:proofErr w:type="spellStart"/>
      <w:r w:rsidRPr="00896CEA">
        <w:rPr>
          <w:b/>
        </w:rPr>
        <w:t>Magtalaga</w:t>
      </w:r>
      <w:proofErr w:type="spellEnd"/>
      <w:r w:rsidRPr="00896CEA">
        <w:rPr>
          <w:b/>
        </w:rPr>
        <w:t xml:space="preserve"> ng </w:t>
      </w:r>
      <w:proofErr w:type="spellStart"/>
      <w:r w:rsidRPr="00896CEA">
        <w:rPr>
          <w:b/>
        </w:rPr>
        <w:t>isang</w:t>
      </w:r>
      <w:proofErr w:type="spellEnd"/>
      <w:r w:rsidRPr="00896CEA">
        <w:rPr>
          <w:b/>
        </w:rPr>
        <w:t xml:space="preserve"> nominated support person</w:t>
      </w:r>
      <w:r w:rsidRPr="00E5476F">
        <w:rPr>
          <w:b/>
        </w:rPr>
        <w:t xml:space="preserve"> (</w:t>
      </w:r>
      <w:proofErr w:type="spellStart"/>
      <w:r w:rsidRPr="00E5476F">
        <w:rPr>
          <w:b/>
        </w:rPr>
        <w:t>hinirang</w:t>
      </w:r>
      <w:proofErr w:type="spellEnd"/>
      <w:r w:rsidRPr="00E5476F">
        <w:rPr>
          <w:b/>
        </w:rPr>
        <w:t xml:space="preserve"> </w:t>
      </w:r>
      <w:proofErr w:type="spellStart"/>
      <w:r w:rsidRPr="00E5476F">
        <w:rPr>
          <w:b/>
        </w:rPr>
        <w:t>na</w:t>
      </w:r>
      <w:proofErr w:type="spellEnd"/>
      <w:r w:rsidRPr="00E5476F">
        <w:rPr>
          <w:b/>
        </w:rPr>
        <w:t xml:space="preserve"> </w:t>
      </w:r>
      <w:proofErr w:type="spellStart"/>
      <w:r w:rsidRPr="00E5476F">
        <w:rPr>
          <w:b/>
        </w:rPr>
        <w:t>tagasuporta</w:t>
      </w:r>
      <w:proofErr w:type="spellEnd"/>
      <w:r w:rsidRPr="00E5476F">
        <w:rPr>
          <w:b/>
        </w:rPr>
        <w:t>)</w:t>
      </w:r>
      <w:r w:rsidRPr="00896CEA">
        <w:rPr>
          <w:bCs/>
        </w:rPr>
        <w:t xml:space="preserve"> </w:t>
      </w:r>
      <w:proofErr w:type="spellStart"/>
      <w:r w:rsidRPr="00896CEA">
        <w:rPr>
          <w:bCs/>
        </w:rPr>
        <w:t>na</w:t>
      </w:r>
      <w:proofErr w:type="spellEnd"/>
      <w:r w:rsidRPr="00896CEA">
        <w:rPr>
          <w:bCs/>
        </w:rPr>
        <w:t xml:space="preserve"> </w:t>
      </w:r>
      <w:proofErr w:type="spellStart"/>
      <w:r w:rsidRPr="00896CEA">
        <w:rPr>
          <w:bCs/>
        </w:rPr>
        <w:t>maaaring</w:t>
      </w:r>
      <w:proofErr w:type="spellEnd"/>
      <w:r w:rsidRPr="00896CEA">
        <w:rPr>
          <w:bCs/>
        </w:rPr>
        <w:t xml:space="preserve"> </w:t>
      </w:r>
      <w:proofErr w:type="spellStart"/>
      <w:r w:rsidRPr="00896CEA">
        <w:rPr>
          <w:bCs/>
        </w:rPr>
        <w:t>sumuporta</w:t>
      </w:r>
      <w:proofErr w:type="spellEnd"/>
      <w:r w:rsidRPr="00896CEA">
        <w:rPr>
          <w:bCs/>
        </w:rPr>
        <w:t xml:space="preserve"> </w:t>
      </w:r>
      <w:proofErr w:type="spellStart"/>
      <w:r w:rsidRPr="00896CEA">
        <w:rPr>
          <w:bCs/>
        </w:rPr>
        <w:t>sa</w:t>
      </w:r>
      <w:proofErr w:type="spellEnd"/>
      <w:r w:rsidRPr="00896CEA">
        <w:rPr>
          <w:bCs/>
        </w:rPr>
        <w:t xml:space="preserve"> </w:t>
      </w:r>
      <w:proofErr w:type="spellStart"/>
      <w:r w:rsidRPr="00896CEA">
        <w:rPr>
          <w:bCs/>
        </w:rPr>
        <w:t>iyo</w:t>
      </w:r>
      <w:proofErr w:type="spellEnd"/>
      <w:r w:rsidRPr="00896CEA">
        <w:rPr>
          <w:bCs/>
        </w:rPr>
        <w:t xml:space="preserve">, </w:t>
      </w:r>
      <w:proofErr w:type="spellStart"/>
      <w:r w:rsidRPr="00896CEA">
        <w:rPr>
          <w:bCs/>
        </w:rPr>
        <w:t>maitaguyod</w:t>
      </w:r>
      <w:proofErr w:type="spellEnd"/>
      <w:r w:rsidRPr="00896CEA">
        <w:rPr>
          <w:bCs/>
        </w:rPr>
        <w:t xml:space="preserve"> ang </w:t>
      </w:r>
      <w:proofErr w:type="spellStart"/>
      <w:r w:rsidRPr="00896CEA">
        <w:rPr>
          <w:bCs/>
        </w:rPr>
        <w:t>kagustuhan</w:t>
      </w:r>
      <w:proofErr w:type="spellEnd"/>
      <w:r w:rsidRPr="00896CEA">
        <w:rPr>
          <w:bCs/>
        </w:rPr>
        <w:t xml:space="preserve"> </w:t>
      </w:r>
      <w:proofErr w:type="spellStart"/>
      <w:r w:rsidRPr="00896CEA">
        <w:rPr>
          <w:bCs/>
        </w:rPr>
        <w:t>mo</w:t>
      </w:r>
      <w:proofErr w:type="spellEnd"/>
      <w:r w:rsidRPr="00896CEA">
        <w:rPr>
          <w:bCs/>
        </w:rPr>
        <w:t xml:space="preserve">, </w:t>
      </w:r>
      <w:proofErr w:type="spellStart"/>
      <w:r w:rsidRPr="00896CEA">
        <w:rPr>
          <w:bCs/>
        </w:rPr>
        <w:t>makatulong</w:t>
      </w:r>
      <w:proofErr w:type="spellEnd"/>
      <w:r w:rsidRPr="00896CEA">
        <w:rPr>
          <w:bCs/>
        </w:rPr>
        <w:t xml:space="preserve"> </w:t>
      </w:r>
      <w:proofErr w:type="spellStart"/>
      <w:r w:rsidRPr="00896CEA">
        <w:rPr>
          <w:bCs/>
        </w:rPr>
        <w:t>sa</w:t>
      </w:r>
      <w:proofErr w:type="spellEnd"/>
      <w:r w:rsidRPr="00896CEA">
        <w:rPr>
          <w:bCs/>
        </w:rPr>
        <w:t xml:space="preserve"> </w:t>
      </w:r>
      <w:proofErr w:type="spellStart"/>
      <w:r w:rsidRPr="00896CEA">
        <w:rPr>
          <w:bCs/>
        </w:rPr>
        <w:t>iyo</w:t>
      </w:r>
      <w:proofErr w:type="spellEnd"/>
      <w:r w:rsidRPr="00896CEA">
        <w:rPr>
          <w:bCs/>
        </w:rPr>
        <w:t xml:space="preserve"> </w:t>
      </w:r>
      <w:proofErr w:type="spellStart"/>
      <w:r w:rsidRPr="00896CEA">
        <w:rPr>
          <w:bCs/>
        </w:rPr>
        <w:t>na</w:t>
      </w:r>
      <w:proofErr w:type="spellEnd"/>
      <w:r w:rsidRPr="00896CEA">
        <w:rPr>
          <w:bCs/>
        </w:rPr>
        <w:t xml:space="preserve"> </w:t>
      </w:r>
      <w:proofErr w:type="spellStart"/>
      <w:r w:rsidRPr="00896CEA">
        <w:rPr>
          <w:bCs/>
        </w:rPr>
        <w:t>makatanggap</w:t>
      </w:r>
      <w:proofErr w:type="spellEnd"/>
      <w:r w:rsidRPr="00896CEA">
        <w:rPr>
          <w:bCs/>
        </w:rPr>
        <w:t xml:space="preserve"> ng </w:t>
      </w:r>
      <w:proofErr w:type="spellStart"/>
      <w:r w:rsidRPr="00896CEA">
        <w:rPr>
          <w:bCs/>
        </w:rPr>
        <w:t>impormasyon</w:t>
      </w:r>
      <w:proofErr w:type="spellEnd"/>
      <w:r w:rsidRPr="00896CEA">
        <w:rPr>
          <w:bCs/>
        </w:rPr>
        <w:t xml:space="preserve">, at </w:t>
      </w:r>
      <w:proofErr w:type="spellStart"/>
      <w:r w:rsidRPr="00896CEA">
        <w:rPr>
          <w:bCs/>
        </w:rPr>
        <w:t>makakatulong</w:t>
      </w:r>
      <w:proofErr w:type="spellEnd"/>
      <w:r w:rsidRPr="00896CEA">
        <w:rPr>
          <w:bCs/>
        </w:rPr>
        <w:t xml:space="preserve"> </w:t>
      </w:r>
      <w:proofErr w:type="spellStart"/>
      <w:r w:rsidRPr="00896CEA">
        <w:rPr>
          <w:bCs/>
        </w:rPr>
        <w:t>sa</w:t>
      </w:r>
      <w:proofErr w:type="spellEnd"/>
      <w:r w:rsidRPr="00896CEA">
        <w:rPr>
          <w:bCs/>
        </w:rPr>
        <w:t xml:space="preserve"> </w:t>
      </w:r>
      <w:proofErr w:type="spellStart"/>
      <w:r w:rsidRPr="00896CEA">
        <w:rPr>
          <w:bCs/>
        </w:rPr>
        <w:t>iyo</w:t>
      </w:r>
      <w:proofErr w:type="spellEnd"/>
      <w:r w:rsidRPr="00896CEA">
        <w:rPr>
          <w:bCs/>
        </w:rPr>
        <w:t xml:space="preserve"> </w:t>
      </w:r>
      <w:proofErr w:type="spellStart"/>
      <w:r w:rsidRPr="00896CEA">
        <w:rPr>
          <w:bCs/>
        </w:rPr>
        <w:t>na</w:t>
      </w:r>
      <w:proofErr w:type="spellEnd"/>
      <w:r w:rsidRPr="00896CEA">
        <w:rPr>
          <w:bCs/>
        </w:rPr>
        <w:t xml:space="preserve"> </w:t>
      </w:r>
      <w:proofErr w:type="spellStart"/>
      <w:r w:rsidRPr="00896CEA">
        <w:rPr>
          <w:bCs/>
        </w:rPr>
        <w:t>matupad</w:t>
      </w:r>
      <w:proofErr w:type="spellEnd"/>
      <w:r w:rsidRPr="00896CEA">
        <w:rPr>
          <w:bCs/>
        </w:rPr>
        <w:t xml:space="preserve"> ang </w:t>
      </w:r>
      <w:proofErr w:type="spellStart"/>
      <w:r w:rsidRPr="00896CEA">
        <w:rPr>
          <w:bCs/>
        </w:rPr>
        <w:t>iyong</w:t>
      </w:r>
      <w:proofErr w:type="spellEnd"/>
      <w:r w:rsidRPr="00896CEA">
        <w:rPr>
          <w:bCs/>
        </w:rPr>
        <w:t xml:space="preserve"> </w:t>
      </w:r>
      <w:proofErr w:type="spellStart"/>
      <w:r w:rsidRPr="00896CEA">
        <w:rPr>
          <w:bCs/>
        </w:rPr>
        <w:t>mga</w:t>
      </w:r>
      <w:proofErr w:type="spellEnd"/>
      <w:r w:rsidRPr="00896CEA">
        <w:rPr>
          <w:bCs/>
        </w:rPr>
        <w:t xml:space="preserve"> </w:t>
      </w:r>
      <w:proofErr w:type="spellStart"/>
      <w:r w:rsidRPr="00896CEA">
        <w:rPr>
          <w:bCs/>
        </w:rPr>
        <w:t>karapatan</w:t>
      </w:r>
      <w:proofErr w:type="spellEnd"/>
      <w:r w:rsidRPr="00896CEA">
        <w:rPr>
          <w:bCs/>
        </w:rPr>
        <w:t>.</w:t>
      </w:r>
    </w:p>
    <w:p w14:paraId="1CC8708D" w14:textId="3C85C6DC" w:rsidR="005936C8" w:rsidRPr="005936C8" w:rsidRDefault="00896CEA" w:rsidP="00896CEA">
      <w:pPr>
        <w:numPr>
          <w:ilvl w:val="0"/>
          <w:numId w:val="38"/>
        </w:numPr>
        <w:spacing w:before="120" w:line="320" w:lineRule="atLeast"/>
      </w:pPr>
      <w:r w:rsidRPr="00896CEA">
        <w:t xml:space="preserve">May </w:t>
      </w:r>
      <w:proofErr w:type="spellStart"/>
      <w:r w:rsidRPr="00896CEA">
        <w:t>mga</w:t>
      </w:r>
      <w:proofErr w:type="spellEnd"/>
      <w:r w:rsidRPr="00896CEA">
        <w:t xml:space="preserve"> </w:t>
      </w:r>
      <w:proofErr w:type="spellStart"/>
      <w:r w:rsidRPr="00896CEA">
        <w:t>panahon</w:t>
      </w:r>
      <w:proofErr w:type="spellEnd"/>
      <w:r w:rsidRPr="00896CEA">
        <w:t xml:space="preserve"> kung kailan ang </w:t>
      </w:r>
      <w:proofErr w:type="spellStart"/>
      <w:r w:rsidRPr="00896CEA">
        <w:t>iyong</w:t>
      </w:r>
      <w:proofErr w:type="spellEnd"/>
      <w:r w:rsidRPr="00896CEA">
        <w:t xml:space="preserve"> Nominated Support Person ay </w:t>
      </w:r>
      <w:proofErr w:type="spellStart"/>
      <w:r w:rsidRPr="00896CEA">
        <w:t>dapat</w:t>
      </w:r>
      <w:proofErr w:type="spellEnd"/>
      <w:r w:rsidRPr="00896CEA">
        <w:t xml:space="preserve"> </w:t>
      </w:r>
      <w:proofErr w:type="spellStart"/>
      <w:r w:rsidRPr="00896CEA">
        <w:t>na</w:t>
      </w:r>
      <w:proofErr w:type="spellEnd"/>
      <w:r w:rsidRPr="00896CEA">
        <w:t xml:space="preserve"> </w:t>
      </w:r>
      <w:proofErr w:type="spellStart"/>
      <w:r w:rsidRPr="00896CEA">
        <w:t>maabisuhan</w:t>
      </w:r>
      <w:proofErr w:type="spellEnd"/>
      <w:r w:rsidRPr="00896CEA">
        <w:t xml:space="preserve"> </w:t>
      </w:r>
      <w:proofErr w:type="spellStart"/>
      <w:r w:rsidRPr="00896CEA">
        <w:t>tungkol</w:t>
      </w:r>
      <w:proofErr w:type="spellEnd"/>
      <w:r w:rsidRPr="00896CEA">
        <w:t xml:space="preserve"> </w:t>
      </w:r>
      <w:proofErr w:type="spellStart"/>
      <w:r w:rsidRPr="00896CEA">
        <w:t>sa</w:t>
      </w:r>
      <w:proofErr w:type="spellEnd"/>
      <w:r w:rsidRPr="00896CEA">
        <w:t xml:space="preserve"> </w:t>
      </w:r>
      <w:proofErr w:type="spellStart"/>
      <w:r w:rsidRPr="00896CEA">
        <w:t>iyong</w:t>
      </w:r>
      <w:proofErr w:type="spellEnd"/>
      <w:r w:rsidRPr="00896CEA">
        <w:t xml:space="preserve"> </w:t>
      </w:r>
      <w:proofErr w:type="spellStart"/>
      <w:r w:rsidRPr="00896CEA">
        <w:t>paggamot</w:t>
      </w:r>
      <w:proofErr w:type="spellEnd"/>
      <w:r w:rsidRPr="00896CEA">
        <w:t>.</w:t>
      </w:r>
    </w:p>
    <w:p w14:paraId="50928021" w14:textId="77E8675B" w:rsidR="005936C8" w:rsidRDefault="00896CEA" w:rsidP="00896CEA">
      <w:pPr>
        <w:numPr>
          <w:ilvl w:val="0"/>
          <w:numId w:val="31"/>
        </w:numPr>
        <w:spacing w:before="120" w:line="320" w:lineRule="atLeast"/>
      </w:pPr>
      <w:r w:rsidRPr="00896CEA">
        <w:rPr>
          <w:b/>
          <w:lang w:val="pl-PL"/>
        </w:rPr>
        <w:t>Humingi ng pangalawang opinyon ng psychiatrist:</w:t>
      </w:r>
    </w:p>
    <w:p w14:paraId="1F4A4097" w14:textId="136D6F90" w:rsidR="002842C2" w:rsidRDefault="00896CEA" w:rsidP="00896CEA">
      <w:pPr>
        <w:numPr>
          <w:ilvl w:val="0"/>
          <w:numId w:val="39"/>
        </w:numPr>
        <w:spacing w:before="120" w:line="320" w:lineRule="atLeast"/>
      </w:pPr>
      <w:proofErr w:type="spellStart"/>
      <w:r w:rsidRPr="00896CEA">
        <w:t>mula</w:t>
      </w:r>
      <w:proofErr w:type="spellEnd"/>
      <w:r w:rsidRPr="00896CEA">
        <w:t xml:space="preserve"> </w:t>
      </w:r>
      <w:proofErr w:type="spellStart"/>
      <w:r w:rsidRPr="00896CEA">
        <w:t>sa</w:t>
      </w:r>
      <w:proofErr w:type="spellEnd"/>
      <w:r w:rsidRPr="00896CEA">
        <w:t xml:space="preserve"> </w:t>
      </w:r>
      <w:proofErr w:type="spellStart"/>
      <w:r w:rsidRPr="00896CEA">
        <w:t>sinumang</w:t>
      </w:r>
      <w:proofErr w:type="spellEnd"/>
      <w:r w:rsidRPr="00896CEA">
        <w:t xml:space="preserve"> psychiatrist, </w:t>
      </w:r>
      <w:proofErr w:type="spellStart"/>
      <w:r w:rsidRPr="00896CEA">
        <w:t>pati</w:t>
      </w:r>
      <w:proofErr w:type="spellEnd"/>
      <w:r w:rsidRPr="00896CEA">
        <w:t xml:space="preserve"> </w:t>
      </w:r>
      <w:proofErr w:type="spellStart"/>
      <w:r w:rsidRPr="00896CEA">
        <w:t>na</w:t>
      </w:r>
      <w:proofErr w:type="spellEnd"/>
      <w:r w:rsidRPr="00896CEA">
        <w:t xml:space="preserve"> ang mental health and wellbeing service kung </w:t>
      </w:r>
      <w:proofErr w:type="spellStart"/>
      <w:r w:rsidRPr="00896CEA">
        <w:t>saan</w:t>
      </w:r>
      <w:proofErr w:type="spellEnd"/>
      <w:r w:rsidRPr="00896CEA">
        <w:t xml:space="preserve"> ka </w:t>
      </w:r>
      <w:proofErr w:type="spellStart"/>
      <w:r w:rsidRPr="00896CEA">
        <w:t>nakakatanggap</w:t>
      </w:r>
      <w:proofErr w:type="spellEnd"/>
      <w:r w:rsidRPr="00896CEA">
        <w:t xml:space="preserve"> ng </w:t>
      </w:r>
      <w:proofErr w:type="spellStart"/>
      <w:r w:rsidRPr="00896CEA">
        <w:t>paggamot</w:t>
      </w:r>
      <w:proofErr w:type="spellEnd"/>
      <w:r w:rsidRPr="00896CEA">
        <w:t xml:space="preserve"> o </w:t>
      </w:r>
      <w:proofErr w:type="spellStart"/>
      <w:r w:rsidRPr="00896CEA">
        <w:t>mula</w:t>
      </w:r>
      <w:proofErr w:type="spellEnd"/>
      <w:r w:rsidRPr="00896CEA">
        <w:t xml:space="preserve"> </w:t>
      </w:r>
      <w:proofErr w:type="spellStart"/>
      <w:r w:rsidRPr="00896CEA">
        <w:t>sa</w:t>
      </w:r>
      <w:proofErr w:type="spellEnd"/>
      <w:r w:rsidRPr="00896CEA">
        <w:t xml:space="preserve"> libre at </w:t>
      </w:r>
      <w:proofErr w:type="spellStart"/>
      <w:r w:rsidRPr="00896CEA">
        <w:t>independienteng</w:t>
      </w:r>
      <w:proofErr w:type="spellEnd"/>
      <w:r w:rsidRPr="00896CEA">
        <w:t xml:space="preserve"> Second Psychiatric Opinion Service (</w:t>
      </w:r>
      <w:proofErr w:type="spellStart"/>
      <w:r w:rsidRPr="00896CEA">
        <w:t>Serbisyo</w:t>
      </w:r>
      <w:proofErr w:type="spellEnd"/>
      <w:r w:rsidRPr="00896CEA">
        <w:t xml:space="preserve"> ng </w:t>
      </w:r>
      <w:proofErr w:type="spellStart"/>
      <w:r w:rsidRPr="00896CEA">
        <w:t>Pangalawang</w:t>
      </w:r>
      <w:proofErr w:type="spellEnd"/>
      <w:r w:rsidRPr="00896CEA">
        <w:t xml:space="preserve"> </w:t>
      </w:r>
      <w:proofErr w:type="spellStart"/>
      <w:r w:rsidRPr="00896CEA">
        <w:t>Opinyong</w:t>
      </w:r>
      <w:proofErr w:type="spellEnd"/>
      <w:r w:rsidRPr="00896CEA">
        <w:t xml:space="preserve"> </w:t>
      </w:r>
      <w:proofErr w:type="spellStart"/>
      <w:r w:rsidRPr="00896CEA">
        <w:t>Saykayatriko</w:t>
      </w:r>
      <w:proofErr w:type="spellEnd"/>
      <w:r w:rsidRPr="00896CEA">
        <w:t>)</w:t>
      </w:r>
    </w:p>
    <w:p w14:paraId="7E9CA915" w14:textId="60656B84" w:rsidR="002842C2" w:rsidRDefault="00896CEA" w:rsidP="00896CEA">
      <w:pPr>
        <w:numPr>
          <w:ilvl w:val="0"/>
          <w:numId w:val="39"/>
        </w:numPr>
        <w:spacing w:before="120" w:line="320" w:lineRule="atLeast"/>
      </w:pPr>
      <w:r w:rsidRPr="00896CEA">
        <w:t xml:space="preserve">kung </w:t>
      </w:r>
      <w:proofErr w:type="spellStart"/>
      <w:r w:rsidRPr="00896CEA">
        <w:t>hindi</w:t>
      </w:r>
      <w:proofErr w:type="spellEnd"/>
      <w:r w:rsidRPr="00896CEA">
        <w:t xml:space="preserve"> </w:t>
      </w:r>
      <w:proofErr w:type="spellStart"/>
      <w:r w:rsidRPr="00896CEA">
        <w:t>susuportahan</w:t>
      </w:r>
      <w:proofErr w:type="spellEnd"/>
      <w:r w:rsidRPr="00896CEA">
        <w:t xml:space="preserve"> ng </w:t>
      </w:r>
      <w:proofErr w:type="spellStart"/>
      <w:r w:rsidRPr="00896CEA">
        <w:t>iyong</w:t>
      </w:r>
      <w:proofErr w:type="spellEnd"/>
      <w:r w:rsidRPr="00896CEA">
        <w:t xml:space="preserve"> psychiatrist ang lahat ng </w:t>
      </w:r>
      <w:proofErr w:type="spellStart"/>
      <w:r w:rsidRPr="00896CEA">
        <w:t>mga</w:t>
      </w:r>
      <w:proofErr w:type="spellEnd"/>
      <w:r w:rsidRPr="00896CEA">
        <w:t xml:space="preserve"> </w:t>
      </w:r>
      <w:proofErr w:type="spellStart"/>
      <w:r w:rsidRPr="00896CEA">
        <w:t>pagbabagong</w:t>
      </w:r>
      <w:proofErr w:type="spellEnd"/>
      <w:r w:rsidRPr="00896CEA">
        <w:t xml:space="preserve"> </w:t>
      </w:r>
      <w:proofErr w:type="spellStart"/>
      <w:r w:rsidRPr="00896CEA">
        <w:t>inirekomenda</w:t>
      </w:r>
      <w:proofErr w:type="spellEnd"/>
      <w:r w:rsidRPr="00896CEA">
        <w:t xml:space="preserve"> ng Second Psychiatric Opinion, </w:t>
      </w:r>
      <w:proofErr w:type="spellStart"/>
      <w:r w:rsidRPr="00896CEA">
        <w:t>dapat</w:t>
      </w:r>
      <w:proofErr w:type="spellEnd"/>
      <w:r w:rsidRPr="00896CEA">
        <w:t xml:space="preserve"> </w:t>
      </w:r>
      <w:proofErr w:type="spellStart"/>
      <w:r w:rsidRPr="00896CEA">
        <w:t>niyang</w:t>
      </w:r>
      <w:proofErr w:type="spellEnd"/>
      <w:r w:rsidRPr="00896CEA">
        <w:t xml:space="preserve"> </w:t>
      </w:r>
      <w:proofErr w:type="spellStart"/>
      <w:r w:rsidRPr="00896CEA">
        <w:t>ipaliwanag</w:t>
      </w:r>
      <w:proofErr w:type="spellEnd"/>
      <w:r w:rsidRPr="00896CEA">
        <w:t xml:space="preserve"> ang </w:t>
      </w:r>
      <w:proofErr w:type="spellStart"/>
      <w:r w:rsidRPr="00896CEA">
        <w:t>mga</w:t>
      </w:r>
      <w:proofErr w:type="spellEnd"/>
      <w:r w:rsidRPr="00896CEA">
        <w:t xml:space="preserve"> </w:t>
      </w:r>
      <w:proofErr w:type="spellStart"/>
      <w:r w:rsidRPr="00896CEA">
        <w:t>dahilan</w:t>
      </w:r>
      <w:proofErr w:type="spellEnd"/>
      <w:r w:rsidRPr="00896CEA">
        <w:t xml:space="preserve"> kung </w:t>
      </w:r>
      <w:proofErr w:type="spellStart"/>
      <w:r w:rsidRPr="00896CEA">
        <w:t>bakit</w:t>
      </w:r>
      <w:proofErr w:type="spellEnd"/>
      <w:r w:rsidRPr="00896CEA">
        <w:t xml:space="preserve">. Dapat kang </w:t>
      </w:r>
      <w:proofErr w:type="spellStart"/>
      <w:r w:rsidRPr="00896CEA">
        <w:t>makatanggap</w:t>
      </w:r>
      <w:proofErr w:type="spellEnd"/>
      <w:r w:rsidRPr="00896CEA">
        <w:t xml:space="preserve"> ng </w:t>
      </w:r>
      <w:proofErr w:type="spellStart"/>
      <w:r w:rsidRPr="00896CEA">
        <w:t>isang</w:t>
      </w:r>
      <w:proofErr w:type="spellEnd"/>
      <w:r w:rsidRPr="00896CEA">
        <w:t xml:space="preserve"> </w:t>
      </w:r>
      <w:proofErr w:type="spellStart"/>
      <w:r w:rsidRPr="00896CEA">
        <w:t>nakasulat</w:t>
      </w:r>
      <w:proofErr w:type="spellEnd"/>
      <w:r w:rsidRPr="00896CEA">
        <w:t xml:space="preserve"> </w:t>
      </w:r>
      <w:proofErr w:type="spellStart"/>
      <w:r w:rsidRPr="00896CEA">
        <w:t>na</w:t>
      </w:r>
      <w:proofErr w:type="spellEnd"/>
      <w:r w:rsidRPr="00896CEA">
        <w:t xml:space="preserve"> </w:t>
      </w:r>
      <w:proofErr w:type="spellStart"/>
      <w:r w:rsidRPr="00896CEA">
        <w:t>paliwanag</w:t>
      </w:r>
      <w:proofErr w:type="spellEnd"/>
      <w:r w:rsidRPr="00896CEA">
        <w:t xml:space="preserve"> </w:t>
      </w:r>
      <w:proofErr w:type="spellStart"/>
      <w:r w:rsidRPr="00896CEA">
        <w:t>sa</w:t>
      </w:r>
      <w:proofErr w:type="spellEnd"/>
      <w:r w:rsidRPr="00896CEA">
        <w:t xml:space="preserve"> </w:t>
      </w:r>
      <w:proofErr w:type="spellStart"/>
      <w:r w:rsidRPr="00896CEA">
        <w:t>loob</w:t>
      </w:r>
      <w:proofErr w:type="spellEnd"/>
      <w:r w:rsidRPr="00896CEA">
        <w:t xml:space="preserve"> ng 10 </w:t>
      </w:r>
      <w:proofErr w:type="spellStart"/>
      <w:r w:rsidRPr="00896CEA">
        <w:t>araw</w:t>
      </w:r>
      <w:proofErr w:type="spellEnd"/>
      <w:r w:rsidRPr="00896CEA">
        <w:t xml:space="preserve"> ng </w:t>
      </w:r>
      <w:proofErr w:type="spellStart"/>
      <w:r w:rsidRPr="00896CEA">
        <w:t>negosyo</w:t>
      </w:r>
      <w:proofErr w:type="spellEnd"/>
      <w:r w:rsidRPr="00896CEA">
        <w:t xml:space="preserve">. </w:t>
      </w:r>
      <w:proofErr w:type="spellStart"/>
      <w:r w:rsidRPr="00896CEA">
        <w:t>Mayroon</w:t>
      </w:r>
      <w:proofErr w:type="spellEnd"/>
      <w:r w:rsidRPr="00896CEA">
        <w:t xml:space="preserve"> ka ring </w:t>
      </w:r>
      <w:proofErr w:type="spellStart"/>
      <w:r w:rsidRPr="00896CEA">
        <w:t>karapatan</w:t>
      </w:r>
      <w:proofErr w:type="spellEnd"/>
      <w:r w:rsidRPr="00896CEA">
        <w:t xml:space="preserve"> </w:t>
      </w:r>
      <w:proofErr w:type="spellStart"/>
      <w:r w:rsidRPr="00896CEA">
        <w:t>na</w:t>
      </w:r>
      <w:proofErr w:type="spellEnd"/>
      <w:r w:rsidRPr="00896CEA">
        <w:t xml:space="preserve"> </w:t>
      </w:r>
      <w:proofErr w:type="spellStart"/>
      <w:r w:rsidRPr="00896CEA">
        <w:t>hilingin</w:t>
      </w:r>
      <w:proofErr w:type="spellEnd"/>
      <w:r w:rsidRPr="00896CEA">
        <w:t xml:space="preserve"> </w:t>
      </w:r>
      <w:proofErr w:type="spellStart"/>
      <w:r w:rsidRPr="00896CEA">
        <w:t>mula</w:t>
      </w:r>
      <w:proofErr w:type="spellEnd"/>
      <w:r w:rsidRPr="00896CEA">
        <w:t xml:space="preserve"> </w:t>
      </w:r>
      <w:proofErr w:type="spellStart"/>
      <w:r w:rsidRPr="00896CEA">
        <w:t>sa</w:t>
      </w:r>
      <w:proofErr w:type="spellEnd"/>
      <w:r w:rsidRPr="00896CEA">
        <w:t xml:space="preserve"> Chief Psychiatrist </w:t>
      </w:r>
      <w:proofErr w:type="spellStart"/>
      <w:r w:rsidRPr="00896CEA">
        <w:t>na</w:t>
      </w:r>
      <w:proofErr w:type="spellEnd"/>
      <w:r w:rsidRPr="00896CEA">
        <w:t xml:space="preserve"> </w:t>
      </w:r>
      <w:proofErr w:type="spellStart"/>
      <w:r w:rsidRPr="00896CEA">
        <w:t>siyasatin</w:t>
      </w:r>
      <w:proofErr w:type="spellEnd"/>
      <w:r w:rsidRPr="00896CEA">
        <w:t xml:space="preserve"> (review) ang </w:t>
      </w:r>
      <w:proofErr w:type="spellStart"/>
      <w:r w:rsidRPr="00896CEA">
        <w:t>iyong</w:t>
      </w:r>
      <w:proofErr w:type="spellEnd"/>
      <w:r w:rsidRPr="00896CEA">
        <w:t xml:space="preserve"> </w:t>
      </w:r>
      <w:proofErr w:type="spellStart"/>
      <w:r w:rsidRPr="00896CEA">
        <w:t>pagpapagamot</w:t>
      </w:r>
      <w:proofErr w:type="spellEnd"/>
      <w:r w:rsidRPr="00896CEA">
        <w:t>.</w:t>
      </w:r>
    </w:p>
    <w:p w14:paraId="5B0F8EBA" w14:textId="041705ED" w:rsidR="003A4737" w:rsidRDefault="00896CEA" w:rsidP="00896CEA">
      <w:pPr>
        <w:numPr>
          <w:ilvl w:val="0"/>
          <w:numId w:val="31"/>
        </w:numPr>
        <w:spacing w:before="120" w:line="320" w:lineRule="atLeast"/>
      </w:pPr>
      <w:proofErr w:type="spellStart"/>
      <w:r w:rsidRPr="00896CEA">
        <w:rPr>
          <w:b/>
          <w:bCs/>
        </w:rPr>
        <w:t>Tulong</w:t>
      </w:r>
      <w:proofErr w:type="spellEnd"/>
      <w:r w:rsidRPr="00896CEA">
        <w:rPr>
          <w:b/>
          <w:bCs/>
        </w:rPr>
        <w:t xml:space="preserve"> </w:t>
      </w:r>
      <w:proofErr w:type="spellStart"/>
      <w:r w:rsidRPr="00896CEA">
        <w:rPr>
          <w:b/>
          <w:bCs/>
        </w:rPr>
        <w:t>sa</w:t>
      </w:r>
      <w:proofErr w:type="spellEnd"/>
      <w:r w:rsidRPr="00896CEA">
        <w:rPr>
          <w:b/>
          <w:bCs/>
        </w:rPr>
        <w:t xml:space="preserve"> </w:t>
      </w:r>
      <w:proofErr w:type="spellStart"/>
      <w:r w:rsidRPr="00896CEA">
        <w:rPr>
          <w:b/>
          <w:bCs/>
        </w:rPr>
        <w:t>komunikasyon</w:t>
      </w:r>
      <w:proofErr w:type="spellEnd"/>
      <w:r w:rsidRPr="00896CEA">
        <w:rPr>
          <w:b/>
          <w:bCs/>
        </w:rPr>
        <w:t xml:space="preserve">. </w:t>
      </w:r>
      <w:proofErr w:type="spellStart"/>
      <w:r w:rsidRPr="00896CEA">
        <w:t>Kapag</w:t>
      </w:r>
      <w:proofErr w:type="spellEnd"/>
      <w:r w:rsidRPr="00896CEA">
        <w:t xml:space="preserve"> </w:t>
      </w:r>
      <w:proofErr w:type="spellStart"/>
      <w:r w:rsidRPr="00896CEA">
        <w:t>nasa</w:t>
      </w:r>
      <w:proofErr w:type="spellEnd"/>
      <w:r w:rsidRPr="00896CEA">
        <w:t xml:space="preserve"> </w:t>
      </w:r>
      <w:proofErr w:type="spellStart"/>
      <w:r w:rsidRPr="00896CEA">
        <w:t>ospital</w:t>
      </w:r>
      <w:proofErr w:type="spellEnd"/>
      <w:r w:rsidRPr="00896CEA">
        <w:t xml:space="preserve">, ang </w:t>
      </w:r>
      <w:proofErr w:type="spellStart"/>
      <w:r w:rsidRPr="00896CEA">
        <w:t>iyong</w:t>
      </w:r>
      <w:proofErr w:type="spellEnd"/>
      <w:r w:rsidRPr="00896CEA">
        <w:t xml:space="preserve"> </w:t>
      </w:r>
      <w:proofErr w:type="spellStart"/>
      <w:r w:rsidRPr="00896CEA">
        <w:t>karapatan</w:t>
      </w:r>
      <w:proofErr w:type="spellEnd"/>
      <w:r w:rsidRPr="00896CEA">
        <w:t xml:space="preserve"> </w:t>
      </w:r>
      <w:proofErr w:type="spellStart"/>
      <w:r w:rsidRPr="00896CEA">
        <w:t>upang</w:t>
      </w:r>
      <w:proofErr w:type="spellEnd"/>
      <w:r w:rsidRPr="00896CEA">
        <w:t xml:space="preserve"> </w:t>
      </w:r>
      <w:proofErr w:type="spellStart"/>
      <w:r w:rsidRPr="00896CEA">
        <w:t>makipag-ugnay</w:t>
      </w:r>
      <w:proofErr w:type="spellEnd"/>
      <w:r w:rsidRPr="00896CEA">
        <w:t xml:space="preserve"> ay </w:t>
      </w:r>
      <w:proofErr w:type="spellStart"/>
      <w:r w:rsidRPr="00896CEA">
        <w:t>maaaring</w:t>
      </w:r>
      <w:proofErr w:type="spellEnd"/>
      <w:r w:rsidRPr="00896CEA">
        <w:t xml:space="preserve"> </w:t>
      </w:r>
      <w:proofErr w:type="spellStart"/>
      <w:r w:rsidRPr="00896CEA">
        <w:t>higpitan</w:t>
      </w:r>
      <w:proofErr w:type="spellEnd"/>
      <w:r w:rsidRPr="00896CEA">
        <w:t xml:space="preserve"> kung </w:t>
      </w:r>
      <w:proofErr w:type="spellStart"/>
      <w:r w:rsidRPr="00896CEA">
        <w:t>kinakailangan</w:t>
      </w:r>
      <w:proofErr w:type="spellEnd"/>
      <w:r w:rsidRPr="00896CEA">
        <w:t xml:space="preserve"> para </w:t>
      </w:r>
      <w:proofErr w:type="spellStart"/>
      <w:r w:rsidRPr="00896CEA">
        <w:t>sa</w:t>
      </w:r>
      <w:proofErr w:type="spellEnd"/>
      <w:r w:rsidRPr="00896CEA">
        <w:t xml:space="preserve"> </w:t>
      </w:r>
      <w:proofErr w:type="spellStart"/>
      <w:r w:rsidRPr="00896CEA">
        <w:t>kaligtasan</w:t>
      </w:r>
      <w:proofErr w:type="spellEnd"/>
      <w:r w:rsidRPr="00896CEA">
        <w:t>:</w:t>
      </w:r>
    </w:p>
    <w:p w14:paraId="7EE35866" w14:textId="73751B40" w:rsidR="00E70A5B" w:rsidRDefault="00896CEA" w:rsidP="00896CEA">
      <w:pPr>
        <w:numPr>
          <w:ilvl w:val="0"/>
          <w:numId w:val="39"/>
        </w:numPr>
        <w:spacing w:before="120" w:line="320" w:lineRule="atLeast"/>
      </w:pPr>
      <w:bookmarkStart w:id="1" w:name="_Hlk171503131"/>
      <w:bookmarkEnd w:id="0"/>
      <w:r w:rsidRPr="00896CEA">
        <w:t xml:space="preserve">kung </w:t>
      </w:r>
      <w:proofErr w:type="spellStart"/>
      <w:r w:rsidRPr="00896CEA">
        <w:t>hihigpitan</w:t>
      </w:r>
      <w:proofErr w:type="spellEnd"/>
      <w:r w:rsidRPr="00896CEA">
        <w:t xml:space="preserve"> ang </w:t>
      </w:r>
      <w:proofErr w:type="spellStart"/>
      <w:r w:rsidRPr="00896CEA">
        <w:t>iyong</w:t>
      </w:r>
      <w:proofErr w:type="spellEnd"/>
      <w:r w:rsidRPr="00896CEA">
        <w:t xml:space="preserve"> </w:t>
      </w:r>
      <w:proofErr w:type="spellStart"/>
      <w:r w:rsidRPr="00896CEA">
        <w:t>komunikasyon</w:t>
      </w:r>
      <w:proofErr w:type="spellEnd"/>
      <w:r w:rsidRPr="00896CEA">
        <w:t xml:space="preserve">, </w:t>
      </w:r>
      <w:proofErr w:type="spellStart"/>
      <w:r w:rsidRPr="00896CEA">
        <w:t>dapat</w:t>
      </w:r>
      <w:proofErr w:type="spellEnd"/>
      <w:r w:rsidRPr="00896CEA">
        <w:t xml:space="preserve"> </w:t>
      </w:r>
      <w:proofErr w:type="spellStart"/>
      <w:r w:rsidRPr="00896CEA">
        <w:t>itong</w:t>
      </w:r>
      <w:proofErr w:type="spellEnd"/>
      <w:r w:rsidRPr="00896CEA">
        <w:t xml:space="preserve"> </w:t>
      </w:r>
      <w:proofErr w:type="spellStart"/>
      <w:r w:rsidRPr="00896CEA">
        <w:t>ilagay</w:t>
      </w:r>
      <w:proofErr w:type="spellEnd"/>
      <w:r w:rsidRPr="00896CEA">
        <w:t xml:space="preserve"> </w:t>
      </w:r>
      <w:proofErr w:type="spellStart"/>
      <w:r w:rsidRPr="00896CEA">
        <w:t>sa</w:t>
      </w:r>
      <w:proofErr w:type="spellEnd"/>
      <w:r w:rsidRPr="00896CEA">
        <w:t xml:space="preserve"> sulat.</w:t>
      </w:r>
    </w:p>
    <w:p w14:paraId="72C3314B" w14:textId="7E5F0987" w:rsidR="009A0E15" w:rsidRDefault="00C5025C" w:rsidP="00C5025C">
      <w:pPr>
        <w:numPr>
          <w:ilvl w:val="0"/>
          <w:numId w:val="39"/>
        </w:numPr>
        <w:spacing w:before="120" w:line="320" w:lineRule="atLeast"/>
      </w:pPr>
      <w:proofErr w:type="spellStart"/>
      <w:r w:rsidRPr="00C5025C">
        <w:t>ngunit</w:t>
      </w:r>
      <w:proofErr w:type="spellEnd"/>
      <w:r w:rsidRPr="00C5025C">
        <w:t xml:space="preserve"> </w:t>
      </w:r>
      <w:proofErr w:type="spellStart"/>
      <w:r w:rsidRPr="00C5025C">
        <w:t>hindi</w:t>
      </w:r>
      <w:proofErr w:type="spellEnd"/>
      <w:r w:rsidRPr="00C5025C">
        <w:t xml:space="preserve"> ka </w:t>
      </w:r>
      <w:proofErr w:type="spellStart"/>
      <w:r w:rsidRPr="00C5025C">
        <w:t>mapipigilang</w:t>
      </w:r>
      <w:proofErr w:type="spellEnd"/>
      <w:r w:rsidRPr="00C5025C">
        <w:t xml:space="preserve"> </w:t>
      </w:r>
      <w:proofErr w:type="spellStart"/>
      <w:r w:rsidRPr="00C5025C">
        <w:t>kumontak</w:t>
      </w:r>
      <w:proofErr w:type="spellEnd"/>
      <w:r w:rsidRPr="00C5025C">
        <w:t xml:space="preserve"> ng </w:t>
      </w:r>
      <w:r w:rsidRPr="00C5025C">
        <w:rPr>
          <w:b/>
          <w:bCs/>
        </w:rPr>
        <w:t>abogado</w:t>
      </w:r>
      <w:r w:rsidRPr="00C5025C">
        <w:t xml:space="preserve">, </w:t>
      </w:r>
      <w:r w:rsidRPr="00C5025C">
        <w:rPr>
          <w:b/>
          <w:bCs/>
        </w:rPr>
        <w:t>mental health advocate</w:t>
      </w:r>
      <w:r w:rsidRPr="00C5025C">
        <w:t xml:space="preserve">, </w:t>
      </w:r>
      <w:r w:rsidRPr="00C5025C">
        <w:rPr>
          <w:b/>
          <w:bCs/>
        </w:rPr>
        <w:t>Mental Health and Wellbeing Commission</w:t>
      </w:r>
      <w:r w:rsidRPr="00C5025C">
        <w:t xml:space="preserve">, </w:t>
      </w:r>
      <w:r w:rsidRPr="00C5025C">
        <w:rPr>
          <w:b/>
          <w:bCs/>
        </w:rPr>
        <w:t>Mental Health Tribunal</w:t>
      </w:r>
      <w:r w:rsidRPr="00C5025C">
        <w:t xml:space="preserve">, </w:t>
      </w:r>
      <w:r w:rsidRPr="00C5025C">
        <w:rPr>
          <w:b/>
          <w:bCs/>
        </w:rPr>
        <w:t>Chief Psychiatrist</w:t>
      </w:r>
      <w:r w:rsidRPr="00C5025C">
        <w:t xml:space="preserve">, o </w:t>
      </w:r>
      <w:r w:rsidRPr="00C5025C">
        <w:rPr>
          <w:b/>
          <w:bCs/>
        </w:rPr>
        <w:t>Office of the Public Advocate community visitor</w:t>
      </w:r>
      <w:r w:rsidRPr="00C5025C">
        <w:t>.</w:t>
      </w:r>
    </w:p>
    <w:p w14:paraId="45470E58" w14:textId="1B52F4AC" w:rsidR="00AD3493" w:rsidRPr="00AD3493" w:rsidRDefault="00C5025C" w:rsidP="00C5025C">
      <w:pPr>
        <w:numPr>
          <w:ilvl w:val="0"/>
          <w:numId w:val="31"/>
        </w:numPr>
        <w:spacing w:before="120" w:line="320" w:lineRule="atLeast"/>
      </w:pPr>
      <w:proofErr w:type="spellStart"/>
      <w:r w:rsidRPr="00C5025C">
        <w:t>Makipag-ugnay</w:t>
      </w:r>
      <w:proofErr w:type="spellEnd"/>
      <w:r w:rsidRPr="00C5025C">
        <w:t xml:space="preserve"> </w:t>
      </w:r>
      <w:proofErr w:type="spellStart"/>
      <w:r w:rsidRPr="00C5025C">
        <w:t>sa</w:t>
      </w:r>
      <w:proofErr w:type="spellEnd"/>
      <w:r w:rsidRPr="00C5025C">
        <w:t xml:space="preserve"> </w:t>
      </w:r>
      <w:proofErr w:type="spellStart"/>
      <w:r w:rsidRPr="00C5025C">
        <w:t>isang</w:t>
      </w:r>
      <w:proofErr w:type="spellEnd"/>
      <w:r w:rsidRPr="00C5025C">
        <w:rPr>
          <w:b/>
          <w:bCs/>
        </w:rPr>
        <w:t xml:space="preserve"> abogado</w:t>
      </w:r>
      <w:r w:rsidRPr="00C5025C">
        <w:t xml:space="preserve"> </w:t>
      </w:r>
      <w:proofErr w:type="spellStart"/>
      <w:r w:rsidRPr="00C5025C">
        <w:t>upang</w:t>
      </w:r>
      <w:proofErr w:type="spellEnd"/>
      <w:r w:rsidRPr="00C5025C">
        <w:t xml:space="preserve"> </w:t>
      </w:r>
      <w:proofErr w:type="spellStart"/>
      <w:r w:rsidRPr="00C5025C">
        <w:t>humingi</w:t>
      </w:r>
      <w:proofErr w:type="spellEnd"/>
      <w:r w:rsidRPr="00C5025C">
        <w:t xml:space="preserve"> ng </w:t>
      </w:r>
      <w:proofErr w:type="spellStart"/>
      <w:r w:rsidRPr="00C5025C">
        <w:t>mga</w:t>
      </w:r>
      <w:proofErr w:type="spellEnd"/>
      <w:r w:rsidRPr="00C5025C">
        <w:t xml:space="preserve"> </w:t>
      </w:r>
      <w:proofErr w:type="spellStart"/>
      <w:r w:rsidRPr="00C5025C">
        <w:t>tulong</w:t>
      </w:r>
      <w:proofErr w:type="spellEnd"/>
      <w:r w:rsidRPr="00C5025C">
        <w:t xml:space="preserve"> </w:t>
      </w:r>
      <w:proofErr w:type="spellStart"/>
      <w:r w:rsidRPr="00C5025C">
        <w:t>tungkol</w:t>
      </w:r>
      <w:proofErr w:type="spellEnd"/>
      <w:r w:rsidRPr="00C5025C">
        <w:t xml:space="preserve"> </w:t>
      </w:r>
      <w:proofErr w:type="spellStart"/>
      <w:r w:rsidRPr="00C5025C">
        <w:t>sa</w:t>
      </w:r>
      <w:proofErr w:type="spellEnd"/>
      <w:r w:rsidRPr="00C5025C">
        <w:t xml:space="preserve"> batas.</w:t>
      </w:r>
    </w:p>
    <w:p w14:paraId="51FE28CC" w14:textId="58C11696" w:rsidR="00BD0DFA" w:rsidRDefault="00C5025C" w:rsidP="00C5025C">
      <w:pPr>
        <w:numPr>
          <w:ilvl w:val="0"/>
          <w:numId w:val="31"/>
        </w:numPr>
        <w:spacing w:before="120" w:line="320" w:lineRule="atLeast"/>
      </w:pPr>
      <w:proofErr w:type="spellStart"/>
      <w:r w:rsidRPr="00C5025C">
        <w:rPr>
          <w:bCs/>
        </w:rPr>
        <w:t>Makipag-ugnay</w:t>
      </w:r>
      <w:proofErr w:type="spellEnd"/>
      <w:r w:rsidRPr="00C5025C">
        <w:rPr>
          <w:bCs/>
        </w:rPr>
        <w:t xml:space="preserve"> </w:t>
      </w:r>
      <w:proofErr w:type="spellStart"/>
      <w:r w:rsidRPr="00C5025C">
        <w:rPr>
          <w:bCs/>
        </w:rPr>
        <w:t>sa</w:t>
      </w:r>
      <w:proofErr w:type="spellEnd"/>
      <w:r w:rsidRPr="00C5025C">
        <w:rPr>
          <w:bCs/>
        </w:rPr>
        <w:t xml:space="preserve"> </w:t>
      </w:r>
      <w:proofErr w:type="spellStart"/>
      <w:r w:rsidRPr="00C5025C">
        <w:rPr>
          <w:bCs/>
        </w:rPr>
        <w:t>isang</w:t>
      </w:r>
      <w:proofErr w:type="spellEnd"/>
      <w:r w:rsidRPr="00C5025C">
        <w:rPr>
          <w:b/>
          <w:bCs/>
        </w:rPr>
        <w:t xml:space="preserve"> IMHA advocate</w:t>
      </w:r>
      <w:r w:rsidRPr="00C5025C">
        <w:rPr>
          <w:bCs/>
        </w:rPr>
        <w:t xml:space="preserve"> </w:t>
      </w:r>
      <w:proofErr w:type="spellStart"/>
      <w:r w:rsidRPr="00C5025C">
        <w:rPr>
          <w:bCs/>
        </w:rPr>
        <w:t>upang</w:t>
      </w:r>
      <w:proofErr w:type="spellEnd"/>
      <w:r w:rsidRPr="00C5025C">
        <w:rPr>
          <w:bCs/>
        </w:rPr>
        <w:t xml:space="preserve"> </w:t>
      </w:r>
      <w:proofErr w:type="spellStart"/>
      <w:r w:rsidRPr="00C5025C">
        <w:rPr>
          <w:bCs/>
        </w:rPr>
        <w:t>humingi</w:t>
      </w:r>
      <w:proofErr w:type="spellEnd"/>
      <w:r w:rsidRPr="00C5025C">
        <w:rPr>
          <w:bCs/>
        </w:rPr>
        <w:t xml:space="preserve"> ng </w:t>
      </w:r>
      <w:proofErr w:type="spellStart"/>
      <w:r w:rsidRPr="00C5025C">
        <w:rPr>
          <w:bCs/>
        </w:rPr>
        <w:t>adbokasya</w:t>
      </w:r>
      <w:proofErr w:type="spellEnd"/>
      <w:r w:rsidRPr="00C5025C">
        <w:rPr>
          <w:bCs/>
        </w:rPr>
        <w:t xml:space="preserve">. </w:t>
      </w:r>
      <w:proofErr w:type="spellStart"/>
      <w:r w:rsidRPr="00C5025C">
        <w:rPr>
          <w:bCs/>
        </w:rPr>
        <w:t>Aabisuhan</w:t>
      </w:r>
      <w:proofErr w:type="spellEnd"/>
      <w:r w:rsidRPr="00C5025C">
        <w:rPr>
          <w:bCs/>
        </w:rPr>
        <w:t xml:space="preserve"> ang IMHA </w:t>
      </w:r>
      <w:proofErr w:type="spellStart"/>
      <w:r w:rsidRPr="00C5025C">
        <w:rPr>
          <w:bCs/>
        </w:rPr>
        <w:t>sa</w:t>
      </w:r>
      <w:proofErr w:type="spellEnd"/>
      <w:r w:rsidRPr="00C5025C">
        <w:rPr>
          <w:bCs/>
        </w:rPr>
        <w:t xml:space="preserve"> </w:t>
      </w:r>
      <w:proofErr w:type="spellStart"/>
      <w:r w:rsidRPr="00C5025C">
        <w:rPr>
          <w:bCs/>
        </w:rPr>
        <w:t>mga</w:t>
      </w:r>
      <w:proofErr w:type="spellEnd"/>
      <w:r w:rsidRPr="00C5025C">
        <w:rPr>
          <w:bCs/>
        </w:rPr>
        <w:t xml:space="preserve"> </w:t>
      </w:r>
      <w:proofErr w:type="spellStart"/>
      <w:r w:rsidRPr="00C5025C">
        <w:rPr>
          <w:bCs/>
        </w:rPr>
        <w:t>mahahalagang</w:t>
      </w:r>
      <w:proofErr w:type="spellEnd"/>
      <w:r w:rsidRPr="00C5025C">
        <w:rPr>
          <w:bCs/>
        </w:rPr>
        <w:t xml:space="preserve"> </w:t>
      </w:r>
      <w:proofErr w:type="spellStart"/>
      <w:r w:rsidRPr="00C5025C">
        <w:rPr>
          <w:bCs/>
        </w:rPr>
        <w:t>panahon</w:t>
      </w:r>
      <w:proofErr w:type="spellEnd"/>
      <w:r w:rsidRPr="00C5025C">
        <w:rPr>
          <w:bCs/>
        </w:rPr>
        <w:t xml:space="preserve"> </w:t>
      </w:r>
      <w:proofErr w:type="spellStart"/>
      <w:r w:rsidRPr="00C5025C">
        <w:rPr>
          <w:bCs/>
        </w:rPr>
        <w:t>habang</w:t>
      </w:r>
      <w:proofErr w:type="spellEnd"/>
      <w:r w:rsidRPr="00C5025C">
        <w:rPr>
          <w:bCs/>
        </w:rPr>
        <w:t xml:space="preserve"> </w:t>
      </w:r>
      <w:proofErr w:type="spellStart"/>
      <w:r w:rsidRPr="00C5025C">
        <w:rPr>
          <w:bCs/>
        </w:rPr>
        <w:t>nakakatanggap</w:t>
      </w:r>
      <w:proofErr w:type="spellEnd"/>
      <w:r w:rsidRPr="00C5025C">
        <w:rPr>
          <w:bCs/>
        </w:rPr>
        <w:t xml:space="preserve"> ka ng compulsory treatment. </w:t>
      </w:r>
      <w:proofErr w:type="spellStart"/>
      <w:r w:rsidRPr="00C5025C">
        <w:rPr>
          <w:bCs/>
        </w:rPr>
        <w:t>Makikipag-ugnay</w:t>
      </w:r>
      <w:proofErr w:type="spellEnd"/>
      <w:r w:rsidRPr="00C5025C">
        <w:rPr>
          <w:bCs/>
        </w:rPr>
        <w:t xml:space="preserve"> ang IMHA </w:t>
      </w:r>
      <w:proofErr w:type="spellStart"/>
      <w:r w:rsidRPr="00C5025C">
        <w:rPr>
          <w:bCs/>
        </w:rPr>
        <w:t>sa</w:t>
      </w:r>
      <w:proofErr w:type="spellEnd"/>
      <w:r w:rsidRPr="00C5025C">
        <w:rPr>
          <w:bCs/>
        </w:rPr>
        <w:t xml:space="preserve"> </w:t>
      </w:r>
      <w:proofErr w:type="spellStart"/>
      <w:r w:rsidRPr="00C5025C">
        <w:rPr>
          <w:bCs/>
        </w:rPr>
        <w:t>iyo</w:t>
      </w:r>
      <w:proofErr w:type="spellEnd"/>
      <w:r w:rsidRPr="00C5025C">
        <w:rPr>
          <w:bCs/>
        </w:rPr>
        <w:t xml:space="preserve"> </w:t>
      </w:r>
      <w:proofErr w:type="spellStart"/>
      <w:r w:rsidRPr="00C5025C">
        <w:rPr>
          <w:bCs/>
        </w:rPr>
        <w:t>maliban</w:t>
      </w:r>
      <w:proofErr w:type="spellEnd"/>
      <w:r w:rsidRPr="00C5025C">
        <w:rPr>
          <w:bCs/>
        </w:rPr>
        <w:t xml:space="preserve"> </w:t>
      </w:r>
      <w:proofErr w:type="spellStart"/>
      <w:r w:rsidRPr="00C5025C">
        <w:rPr>
          <w:bCs/>
        </w:rPr>
        <w:t>lamang</w:t>
      </w:r>
      <w:proofErr w:type="spellEnd"/>
      <w:r w:rsidRPr="00C5025C">
        <w:rPr>
          <w:bCs/>
        </w:rPr>
        <w:t xml:space="preserve"> kung </w:t>
      </w:r>
      <w:proofErr w:type="spellStart"/>
      <w:r w:rsidRPr="00C5025C">
        <w:rPr>
          <w:bCs/>
        </w:rPr>
        <w:t>sinabihan</w:t>
      </w:r>
      <w:proofErr w:type="spellEnd"/>
      <w:r w:rsidRPr="00C5025C">
        <w:rPr>
          <w:bCs/>
        </w:rPr>
        <w:t xml:space="preserve"> </w:t>
      </w:r>
      <w:proofErr w:type="spellStart"/>
      <w:r w:rsidRPr="00C5025C">
        <w:rPr>
          <w:bCs/>
        </w:rPr>
        <w:t>mo</w:t>
      </w:r>
      <w:proofErr w:type="spellEnd"/>
      <w:r w:rsidRPr="00C5025C">
        <w:rPr>
          <w:bCs/>
        </w:rPr>
        <w:t xml:space="preserve"> </w:t>
      </w:r>
      <w:proofErr w:type="spellStart"/>
      <w:r w:rsidRPr="00C5025C">
        <w:rPr>
          <w:bCs/>
        </w:rPr>
        <w:t>sila</w:t>
      </w:r>
      <w:proofErr w:type="spellEnd"/>
      <w:r w:rsidRPr="00C5025C">
        <w:rPr>
          <w:bCs/>
        </w:rPr>
        <w:t xml:space="preserve"> </w:t>
      </w:r>
      <w:proofErr w:type="spellStart"/>
      <w:r w:rsidRPr="00C5025C">
        <w:rPr>
          <w:bCs/>
        </w:rPr>
        <w:t>na</w:t>
      </w:r>
      <w:proofErr w:type="spellEnd"/>
      <w:r w:rsidRPr="00C5025C">
        <w:rPr>
          <w:bCs/>
        </w:rPr>
        <w:t xml:space="preserve"> </w:t>
      </w:r>
      <w:proofErr w:type="spellStart"/>
      <w:r w:rsidRPr="00C5025C">
        <w:rPr>
          <w:bCs/>
        </w:rPr>
        <w:t>huwag</w:t>
      </w:r>
      <w:proofErr w:type="spellEnd"/>
      <w:r w:rsidRPr="00C5025C">
        <w:rPr>
          <w:bCs/>
        </w:rPr>
        <w:t xml:space="preserve"> </w:t>
      </w:r>
      <w:proofErr w:type="spellStart"/>
      <w:r w:rsidRPr="00C5025C">
        <w:rPr>
          <w:bCs/>
        </w:rPr>
        <w:t>gawin</w:t>
      </w:r>
      <w:proofErr w:type="spellEnd"/>
      <w:r w:rsidRPr="00C5025C">
        <w:rPr>
          <w:bCs/>
        </w:rPr>
        <w:t xml:space="preserve"> </w:t>
      </w:r>
      <w:proofErr w:type="spellStart"/>
      <w:r w:rsidRPr="00C5025C">
        <w:rPr>
          <w:bCs/>
        </w:rPr>
        <w:t>ito</w:t>
      </w:r>
      <w:proofErr w:type="spellEnd"/>
      <w:r w:rsidRPr="00C5025C">
        <w:rPr>
          <w:bCs/>
        </w:rPr>
        <w:t>.</w:t>
      </w:r>
    </w:p>
    <w:p w14:paraId="1E700A5B" w14:textId="2C366957" w:rsidR="00037E64" w:rsidRPr="00C5025C" w:rsidRDefault="00C5025C" w:rsidP="00C5025C">
      <w:pPr>
        <w:numPr>
          <w:ilvl w:val="0"/>
          <w:numId w:val="31"/>
        </w:numPr>
        <w:spacing w:before="120" w:line="320" w:lineRule="atLeast"/>
        <w:rPr>
          <w:bCs/>
          <w:lang w:val="it-IT"/>
        </w:rPr>
      </w:pPr>
      <w:r w:rsidRPr="00C5025C">
        <w:rPr>
          <w:b/>
          <w:lang w:val="it-IT"/>
        </w:rPr>
        <w:t xml:space="preserve">Humingi ng suporta </w:t>
      </w:r>
      <w:r w:rsidRPr="00C5025C">
        <w:rPr>
          <w:bCs/>
          <w:lang w:val="it-IT"/>
        </w:rPr>
        <w:t>mula sa isang advocate (tagapagtaguyod), bisita mula sa komunidad o sino mang taong gusto mo.</w:t>
      </w:r>
    </w:p>
    <w:p w14:paraId="4B49FC48" w14:textId="1B9F1AFA" w:rsidR="005936C8" w:rsidRPr="00C5025C" w:rsidRDefault="00C5025C" w:rsidP="00C5025C">
      <w:pPr>
        <w:numPr>
          <w:ilvl w:val="0"/>
          <w:numId w:val="31"/>
        </w:numPr>
        <w:spacing w:before="120" w:line="320" w:lineRule="atLeast"/>
        <w:rPr>
          <w:bCs/>
          <w:lang w:val="it-IT"/>
        </w:rPr>
      </w:pPr>
      <w:r w:rsidRPr="00C5025C">
        <w:rPr>
          <w:b/>
          <w:lang w:val="it-IT"/>
        </w:rPr>
        <w:t xml:space="preserve">Mag-apela laban sa isang kautusan para sa compulsory treatment </w:t>
      </w:r>
      <w:r w:rsidRPr="00C5025C">
        <w:rPr>
          <w:bCs/>
          <w:lang w:val="it-IT"/>
        </w:rPr>
        <w:t>sa pamamagitan ng paghingi ng isang pagdinig sa Mental Health Tribunal:</w:t>
      </w:r>
    </w:p>
    <w:p w14:paraId="70602AF9" w14:textId="6EC491AD" w:rsidR="002842C2" w:rsidRPr="00C5025C" w:rsidRDefault="00C5025C" w:rsidP="00C5025C">
      <w:pPr>
        <w:numPr>
          <w:ilvl w:val="0"/>
          <w:numId w:val="40"/>
        </w:numPr>
        <w:spacing w:before="120" w:line="320" w:lineRule="atLeast"/>
        <w:rPr>
          <w:lang w:val="it-IT"/>
        </w:rPr>
      </w:pPr>
      <w:r w:rsidRPr="00C5025C">
        <w:rPr>
          <w:lang w:val="it-IT"/>
        </w:rPr>
        <w:t>maaari kang humiling sa abogado o sa ibang tao na kumatawan o sumuporta sa iyo sa isang pagdinig sa Mental Health Tribunal.</w:t>
      </w:r>
    </w:p>
    <w:p w14:paraId="345D83F9" w14:textId="723B7086" w:rsidR="005936C8" w:rsidRPr="00482E4C" w:rsidRDefault="00C5025C" w:rsidP="00C5025C">
      <w:pPr>
        <w:numPr>
          <w:ilvl w:val="0"/>
          <w:numId w:val="31"/>
        </w:numPr>
        <w:spacing w:before="120" w:line="320" w:lineRule="atLeast"/>
        <w:ind w:left="357" w:hanging="357"/>
        <w:rPr>
          <w:bCs/>
        </w:rPr>
      </w:pPr>
      <w:proofErr w:type="spellStart"/>
      <w:r w:rsidRPr="00C5025C">
        <w:rPr>
          <w:b/>
        </w:rPr>
        <w:lastRenderedPageBreak/>
        <w:t>Magreklamo</w:t>
      </w:r>
      <w:proofErr w:type="spellEnd"/>
      <w:r w:rsidRPr="00C5025C">
        <w:rPr>
          <w:b/>
        </w:rPr>
        <w:t xml:space="preserve"> </w:t>
      </w:r>
      <w:proofErr w:type="spellStart"/>
      <w:r w:rsidRPr="00C5025C">
        <w:rPr>
          <w:b/>
        </w:rPr>
        <w:t>tungkol</w:t>
      </w:r>
      <w:proofErr w:type="spellEnd"/>
      <w:r w:rsidRPr="00C5025C">
        <w:rPr>
          <w:b/>
        </w:rPr>
        <w:t xml:space="preserve"> </w:t>
      </w:r>
      <w:proofErr w:type="spellStart"/>
      <w:r w:rsidRPr="00C5025C">
        <w:rPr>
          <w:b/>
        </w:rPr>
        <w:t>sa</w:t>
      </w:r>
      <w:proofErr w:type="spellEnd"/>
      <w:r w:rsidRPr="00C5025C">
        <w:rPr>
          <w:b/>
        </w:rPr>
        <w:t xml:space="preserve"> </w:t>
      </w:r>
      <w:proofErr w:type="spellStart"/>
      <w:r w:rsidRPr="00C5025C">
        <w:rPr>
          <w:b/>
        </w:rPr>
        <w:t>serbisyo</w:t>
      </w:r>
      <w:proofErr w:type="spellEnd"/>
      <w:r w:rsidRPr="00C5025C">
        <w:rPr>
          <w:b/>
        </w:rPr>
        <w:t xml:space="preserve"> ng health and wellbeing </w:t>
      </w:r>
      <w:proofErr w:type="spellStart"/>
      <w:r w:rsidRPr="00482E4C">
        <w:rPr>
          <w:bCs/>
        </w:rPr>
        <w:t>sa</w:t>
      </w:r>
      <w:proofErr w:type="spellEnd"/>
      <w:r w:rsidRPr="00482E4C">
        <w:rPr>
          <w:bCs/>
        </w:rPr>
        <w:t xml:space="preserve"> </w:t>
      </w:r>
      <w:proofErr w:type="spellStart"/>
      <w:r w:rsidRPr="00482E4C">
        <w:rPr>
          <w:bCs/>
        </w:rPr>
        <w:t>pamamagitan</w:t>
      </w:r>
      <w:proofErr w:type="spellEnd"/>
      <w:r w:rsidRPr="00482E4C">
        <w:rPr>
          <w:bCs/>
        </w:rPr>
        <w:t xml:space="preserve"> ng </w:t>
      </w:r>
      <w:proofErr w:type="spellStart"/>
      <w:r w:rsidRPr="00482E4C">
        <w:rPr>
          <w:bCs/>
        </w:rPr>
        <w:t>pakikipag-usap</w:t>
      </w:r>
      <w:proofErr w:type="spellEnd"/>
      <w:r w:rsidRPr="00482E4C">
        <w:rPr>
          <w:bCs/>
        </w:rPr>
        <w:t xml:space="preserve"> </w:t>
      </w:r>
      <w:proofErr w:type="spellStart"/>
      <w:r w:rsidRPr="00482E4C">
        <w:rPr>
          <w:bCs/>
        </w:rPr>
        <w:t>sa</w:t>
      </w:r>
      <w:proofErr w:type="spellEnd"/>
      <w:r w:rsidRPr="00482E4C">
        <w:rPr>
          <w:bCs/>
        </w:rPr>
        <w:t xml:space="preserve"> </w:t>
      </w:r>
      <w:proofErr w:type="spellStart"/>
      <w:r w:rsidRPr="00482E4C">
        <w:rPr>
          <w:bCs/>
        </w:rPr>
        <w:t>serbisyo</w:t>
      </w:r>
      <w:proofErr w:type="spellEnd"/>
      <w:r w:rsidRPr="00482E4C">
        <w:rPr>
          <w:bCs/>
        </w:rPr>
        <w:t xml:space="preserve"> at/o </w:t>
      </w:r>
      <w:proofErr w:type="spellStart"/>
      <w:r w:rsidRPr="00482E4C">
        <w:rPr>
          <w:bCs/>
        </w:rPr>
        <w:t>sa</w:t>
      </w:r>
      <w:proofErr w:type="spellEnd"/>
      <w:r w:rsidRPr="00482E4C">
        <w:rPr>
          <w:bCs/>
        </w:rPr>
        <w:t xml:space="preserve"> Mental Health and Wellbeing Commission. </w:t>
      </w:r>
      <w:proofErr w:type="spellStart"/>
      <w:r w:rsidRPr="00482E4C">
        <w:rPr>
          <w:bCs/>
        </w:rPr>
        <w:t>Kabilang</w:t>
      </w:r>
      <w:proofErr w:type="spellEnd"/>
      <w:r w:rsidRPr="00482E4C">
        <w:rPr>
          <w:bCs/>
        </w:rPr>
        <w:t xml:space="preserve"> </w:t>
      </w:r>
      <w:proofErr w:type="spellStart"/>
      <w:r w:rsidRPr="00482E4C">
        <w:rPr>
          <w:bCs/>
        </w:rPr>
        <w:t>dito</w:t>
      </w:r>
      <w:proofErr w:type="spellEnd"/>
      <w:r w:rsidRPr="00482E4C">
        <w:rPr>
          <w:bCs/>
        </w:rPr>
        <w:t xml:space="preserve"> ang </w:t>
      </w:r>
      <w:proofErr w:type="spellStart"/>
      <w:r w:rsidRPr="00482E4C">
        <w:rPr>
          <w:bCs/>
        </w:rPr>
        <w:t>reklamo</w:t>
      </w:r>
      <w:proofErr w:type="spellEnd"/>
      <w:r w:rsidRPr="00482E4C">
        <w:rPr>
          <w:bCs/>
        </w:rPr>
        <w:t xml:space="preserve"> </w:t>
      </w:r>
      <w:proofErr w:type="spellStart"/>
      <w:r w:rsidRPr="00482E4C">
        <w:rPr>
          <w:bCs/>
        </w:rPr>
        <w:t>tungkol</w:t>
      </w:r>
      <w:proofErr w:type="spellEnd"/>
      <w:r w:rsidRPr="00482E4C">
        <w:rPr>
          <w:bCs/>
        </w:rPr>
        <w:t xml:space="preserve"> </w:t>
      </w:r>
      <w:proofErr w:type="spellStart"/>
      <w:r w:rsidRPr="00482E4C">
        <w:rPr>
          <w:bCs/>
        </w:rPr>
        <w:t>sa</w:t>
      </w:r>
      <w:proofErr w:type="spellEnd"/>
      <w:r w:rsidRPr="00482E4C">
        <w:rPr>
          <w:bCs/>
        </w:rPr>
        <w:t xml:space="preserve"> </w:t>
      </w:r>
      <w:proofErr w:type="spellStart"/>
      <w:r w:rsidRPr="00482E4C">
        <w:rPr>
          <w:bCs/>
        </w:rPr>
        <w:t>mga</w:t>
      </w:r>
      <w:proofErr w:type="spellEnd"/>
      <w:r w:rsidRPr="00482E4C">
        <w:rPr>
          <w:bCs/>
        </w:rPr>
        <w:t xml:space="preserve"> </w:t>
      </w:r>
      <w:proofErr w:type="spellStart"/>
      <w:r w:rsidRPr="00482E4C">
        <w:rPr>
          <w:bCs/>
        </w:rPr>
        <w:t>prinsipyo</w:t>
      </w:r>
      <w:proofErr w:type="spellEnd"/>
      <w:r w:rsidRPr="00482E4C">
        <w:rPr>
          <w:bCs/>
        </w:rPr>
        <w:t xml:space="preserve"> ng mental health and wellbeing (</w:t>
      </w:r>
      <w:proofErr w:type="spellStart"/>
      <w:r w:rsidRPr="00482E4C">
        <w:rPr>
          <w:bCs/>
        </w:rPr>
        <w:t>kalusugang</w:t>
      </w:r>
      <w:proofErr w:type="spellEnd"/>
      <w:r w:rsidRPr="00482E4C">
        <w:rPr>
          <w:bCs/>
        </w:rPr>
        <w:t xml:space="preserve"> </w:t>
      </w:r>
      <w:proofErr w:type="spellStart"/>
      <w:r w:rsidRPr="00482E4C">
        <w:rPr>
          <w:bCs/>
        </w:rPr>
        <w:t>pangkaisipan</w:t>
      </w:r>
      <w:proofErr w:type="spellEnd"/>
      <w:r w:rsidRPr="00482E4C">
        <w:rPr>
          <w:bCs/>
        </w:rPr>
        <w:t xml:space="preserve"> at </w:t>
      </w:r>
      <w:proofErr w:type="spellStart"/>
      <w:r w:rsidRPr="00482E4C">
        <w:rPr>
          <w:bCs/>
        </w:rPr>
        <w:t>kapakanan</w:t>
      </w:r>
      <w:proofErr w:type="spellEnd"/>
      <w:r w:rsidRPr="00482E4C">
        <w:rPr>
          <w:bCs/>
        </w:rPr>
        <w:t xml:space="preserve">), o </w:t>
      </w:r>
      <w:proofErr w:type="spellStart"/>
      <w:r w:rsidRPr="00482E4C">
        <w:rPr>
          <w:bCs/>
        </w:rPr>
        <w:t>iba</w:t>
      </w:r>
      <w:proofErr w:type="spellEnd"/>
      <w:r w:rsidRPr="00482E4C">
        <w:rPr>
          <w:bCs/>
        </w:rPr>
        <w:t xml:space="preserve"> pang </w:t>
      </w:r>
      <w:proofErr w:type="spellStart"/>
      <w:r w:rsidRPr="00482E4C">
        <w:rPr>
          <w:bCs/>
        </w:rPr>
        <w:t>mga</w:t>
      </w:r>
      <w:proofErr w:type="spellEnd"/>
      <w:r w:rsidRPr="00482E4C">
        <w:rPr>
          <w:bCs/>
        </w:rPr>
        <w:t xml:space="preserve"> </w:t>
      </w:r>
      <w:proofErr w:type="spellStart"/>
      <w:r w:rsidRPr="00482E4C">
        <w:rPr>
          <w:bCs/>
        </w:rPr>
        <w:t>prinsipyo</w:t>
      </w:r>
      <w:proofErr w:type="spellEnd"/>
      <w:r w:rsidRPr="00482E4C">
        <w:rPr>
          <w:bCs/>
        </w:rPr>
        <w:t xml:space="preserve"> </w:t>
      </w:r>
      <w:proofErr w:type="spellStart"/>
      <w:r w:rsidRPr="00482E4C">
        <w:rPr>
          <w:bCs/>
        </w:rPr>
        <w:t>na</w:t>
      </w:r>
      <w:proofErr w:type="spellEnd"/>
      <w:r w:rsidRPr="00482E4C">
        <w:rPr>
          <w:bCs/>
        </w:rPr>
        <w:t xml:space="preserve"> </w:t>
      </w:r>
      <w:proofErr w:type="spellStart"/>
      <w:r w:rsidRPr="00482E4C">
        <w:rPr>
          <w:bCs/>
        </w:rPr>
        <w:t>hindi</w:t>
      </w:r>
      <w:proofErr w:type="spellEnd"/>
      <w:r w:rsidRPr="00482E4C">
        <w:rPr>
          <w:bCs/>
        </w:rPr>
        <w:t xml:space="preserve"> </w:t>
      </w:r>
      <w:proofErr w:type="spellStart"/>
      <w:r w:rsidRPr="00482E4C">
        <w:rPr>
          <w:bCs/>
        </w:rPr>
        <w:t>sinusunod</w:t>
      </w:r>
      <w:proofErr w:type="spellEnd"/>
      <w:r w:rsidRPr="00482E4C">
        <w:rPr>
          <w:bCs/>
        </w:rPr>
        <w:t>.</w:t>
      </w:r>
    </w:p>
    <w:bookmarkEnd w:id="1"/>
    <w:p w14:paraId="53C445DD" w14:textId="2F023547" w:rsidR="002842C2" w:rsidRPr="00BD19DA" w:rsidRDefault="00482E4C" w:rsidP="00482E4C">
      <w:pPr>
        <w:pStyle w:val="Heading1"/>
        <w:spacing w:before="120" w:line="320" w:lineRule="atLeast"/>
        <w:rPr>
          <w:szCs w:val="28"/>
        </w:rPr>
      </w:pPr>
      <w:proofErr w:type="spellStart"/>
      <w:r w:rsidRPr="00482E4C">
        <w:rPr>
          <w:szCs w:val="28"/>
        </w:rPr>
        <w:t>Tungkol</w:t>
      </w:r>
      <w:proofErr w:type="spellEnd"/>
      <w:r w:rsidRPr="00482E4C">
        <w:rPr>
          <w:szCs w:val="28"/>
        </w:rPr>
        <w:t xml:space="preserve"> </w:t>
      </w:r>
      <w:proofErr w:type="spellStart"/>
      <w:r w:rsidRPr="00482E4C">
        <w:rPr>
          <w:szCs w:val="28"/>
        </w:rPr>
        <w:t>sa</w:t>
      </w:r>
      <w:proofErr w:type="spellEnd"/>
      <w:r w:rsidRPr="00482E4C">
        <w:rPr>
          <w:szCs w:val="28"/>
        </w:rPr>
        <w:t xml:space="preserve"> IMHA</w:t>
      </w:r>
    </w:p>
    <w:p w14:paraId="2BB9230E" w14:textId="4B0DB0A8" w:rsidR="002842C2" w:rsidRPr="00E5476F" w:rsidRDefault="00482E4C" w:rsidP="00482E4C">
      <w:pPr>
        <w:spacing w:before="120" w:line="320" w:lineRule="atLeast"/>
        <w:rPr>
          <w:rFonts w:eastAsia="DengXian"/>
          <w:lang w:eastAsia="zh-CN"/>
        </w:rPr>
      </w:pPr>
      <w:r w:rsidRPr="00482E4C">
        <w:t xml:space="preserve">Ang </w:t>
      </w:r>
      <w:proofErr w:type="spellStart"/>
      <w:r w:rsidRPr="00482E4C">
        <w:t>mga</w:t>
      </w:r>
      <w:proofErr w:type="spellEnd"/>
      <w:r w:rsidRPr="00482E4C">
        <w:t xml:space="preserve"> </w:t>
      </w:r>
      <w:proofErr w:type="spellStart"/>
      <w:r w:rsidRPr="00482E4C">
        <w:t>serbisyo</w:t>
      </w:r>
      <w:proofErr w:type="spellEnd"/>
      <w:r w:rsidRPr="00482E4C">
        <w:t xml:space="preserve"> ng IMHA ay </w:t>
      </w:r>
      <w:proofErr w:type="spellStart"/>
      <w:r w:rsidRPr="00482E4C">
        <w:t>independiyente</w:t>
      </w:r>
      <w:proofErr w:type="spellEnd"/>
      <w:r w:rsidRPr="00482E4C">
        <w:t xml:space="preserve">, libre at </w:t>
      </w:r>
      <w:proofErr w:type="spellStart"/>
      <w:r w:rsidRPr="00482E4C">
        <w:t>kumpidensyal</w:t>
      </w:r>
      <w:proofErr w:type="spellEnd"/>
      <w:r w:rsidRPr="00482E4C">
        <w:t>.</w:t>
      </w:r>
    </w:p>
    <w:p w14:paraId="78828C8D" w14:textId="673EE75C" w:rsidR="002842C2" w:rsidRPr="00E5476F" w:rsidRDefault="00482E4C" w:rsidP="00D668D0">
      <w:pPr>
        <w:spacing w:before="120" w:line="320" w:lineRule="atLeast"/>
        <w:rPr>
          <w:rFonts w:eastAsia="DengXian"/>
          <w:lang w:eastAsia="zh-CN"/>
        </w:rPr>
      </w:pPr>
      <w:r w:rsidRPr="00482E4C">
        <w:rPr>
          <w:rFonts w:eastAsia="Yu Mincho" w:cs="Arial"/>
          <w:kern w:val="2"/>
          <w:szCs w:val="22"/>
          <w:lang w:eastAsia="ja-JP"/>
          <w14:ligatures w14:val="standardContextual"/>
        </w:rPr>
        <w:t xml:space="preserve">Kung </w:t>
      </w:r>
      <w:proofErr w:type="spellStart"/>
      <w:r w:rsidRPr="00482E4C">
        <w:rPr>
          <w:rFonts w:eastAsia="Yu Mincho" w:cs="Arial"/>
          <w:kern w:val="2"/>
          <w:szCs w:val="22"/>
          <w:lang w:eastAsia="ja-JP"/>
          <w14:ligatures w14:val="standardContextual"/>
        </w:rPr>
        <w:t>nakakatanggap</w:t>
      </w:r>
      <w:proofErr w:type="spellEnd"/>
      <w:r w:rsidRPr="00482E4C">
        <w:rPr>
          <w:rFonts w:eastAsia="Yu Mincho" w:cs="Arial"/>
          <w:kern w:val="2"/>
          <w:szCs w:val="22"/>
          <w:lang w:eastAsia="ja-JP"/>
          <w14:ligatures w14:val="standardContextual"/>
        </w:rPr>
        <w:t xml:space="preserve"> ka ng </w:t>
      </w:r>
      <w:proofErr w:type="spellStart"/>
      <w:r w:rsidRPr="00482E4C">
        <w:rPr>
          <w:rFonts w:eastAsia="Yu Mincho" w:cs="Arial"/>
          <w:kern w:val="2"/>
          <w:szCs w:val="22"/>
          <w:lang w:eastAsia="ja-JP"/>
          <w14:ligatures w14:val="standardContextual"/>
        </w:rPr>
        <w:t>sapilitang</w:t>
      </w:r>
      <w:proofErr w:type="spellEnd"/>
      <w:r w:rsidRPr="00482E4C">
        <w:rPr>
          <w:rFonts w:eastAsia="Yu Mincho" w:cs="Arial"/>
          <w:kern w:val="2"/>
          <w:szCs w:val="22"/>
          <w:lang w:eastAsia="ja-JP"/>
          <w14:ligatures w14:val="standardContextual"/>
        </w:rPr>
        <w:t xml:space="preserve"> </w:t>
      </w:r>
      <w:proofErr w:type="spellStart"/>
      <w:r w:rsidRPr="00482E4C">
        <w:rPr>
          <w:rFonts w:eastAsia="Yu Mincho" w:cs="Arial"/>
          <w:kern w:val="2"/>
          <w:szCs w:val="22"/>
          <w:lang w:eastAsia="ja-JP"/>
          <w14:ligatures w14:val="standardContextual"/>
        </w:rPr>
        <w:t>pagpapagamot</w:t>
      </w:r>
      <w:proofErr w:type="spellEnd"/>
      <w:r w:rsidRPr="00482E4C">
        <w:rPr>
          <w:rFonts w:eastAsia="Yu Mincho" w:cs="Arial"/>
          <w:kern w:val="2"/>
          <w:szCs w:val="22"/>
          <w:lang w:eastAsia="ja-JP"/>
          <w14:ligatures w14:val="standardContextual"/>
        </w:rPr>
        <w:t xml:space="preserve"> (compulsory treatment), ang </w:t>
      </w:r>
      <w:proofErr w:type="spellStart"/>
      <w:r w:rsidRPr="00482E4C">
        <w:rPr>
          <w:rFonts w:eastAsia="Yu Mincho" w:cs="Arial"/>
          <w:kern w:val="2"/>
          <w:szCs w:val="22"/>
          <w:lang w:eastAsia="ja-JP"/>
          <w14:ligatures w14:val="standardContextual"/>
        </w:rPr>
        <w:t>aming</w:t>
      </w:r>
      <w:proofErr w:type="spellEnd"/>
      <w:r w:rsidRPr="00482E4C">
        <w:rPr>
          <w:rFonts w:eastAsia="Yu Mincho" w:cs="Arial"/>
          <w:kern w:val="2"/>
          <w:szCs w:val="22"/>
          <w:lang w:eastAsia="ja-JP"/>
          <w14:ligatures w14:val="standardContextual"/>
        </w:rPr>
        <w:t xml:space="preserve"> </w:t>
      </w:r>
      <w:proofErr w:type="spellStart"/>
      <w:r w:rsidRPr="00482E4C">
        <w:rPr>
          <w:rFonts w:eastAsia="Yu Mincho" w:cs="Arial"/>
          <w:kern w:val="2"/>
          <w:szCs w:val="22"/>
          <w:lang w:eastAsia="ja-JP"/>
          <w14:ligatures w14:val="standardContextual"/>
        </w:rPr>
        <w:t>mga</w:t>
      </w:r>
      <w:proofErr w:type="spellEnd"/>
      <w:r w:rsidRPr="00482E4C">
        <w:rPr>
          <w:rFonts w:eastAsia="Yu Mincho" w:cs="Arial"/>
          <w:kern w:val="2"/>
          <w:szCs w:val="22"/>
          <w:lang w:eastAsia="ja-JP"/>
          <w14:ligatures w14:val="standardContextual"/>
        </w:rPr>
        <w:t xml:space="preserve"> IMHA advocate ay </w:t>
      </w:r>
      <w:proofErr w:type="spellStart"/>
      <w:r w:rsidRPr="00482E4C">
        <w:rPr>
          <w:rFonts w:eastAsia="Yu Mincho" w:cs="Arial"/>
          <w:kern w:val="2"/>
          <w:szCs w:val="22"/>
          <w:lang w:eastAsia="ja-JP"/>
          <w14:ligatures w14:val="standardContextual"/>
        </w:rPr>
        <w:t>maaaring</w:t>
      </w:r>
      <w:proofErr w:type="spellEnd"/>
      <w:r w:rsidRPr="00482E4C">
        <w:rPr>
          <w:rFonts w:eastAsia="Yu Mincho" w:cs="Arial"/>
          <w:kern w:val="2"/>
          <w:szCs w:val="22"/>
          <w:lang w:eastAsia="ja-JP"/>
          <w14:ligatures w14:val="standardContextual"/>
        </w:rPr>
        <w:t>:</w:t>
      </w:r>
    </w:p>
    <w:p w14:paraId="4356ED77" w14:textId="733E9574" w:rsidR="002842C2" w:rsidRPr="002460A5" w:rsidRDefault="00482E4C" w:rsidP="00482E4C">
      <w:pPr>
        <w:numPr>
          <w:ilvl w:val="0"/>
          <w:numId w:val="42"/>
        </w:numPr>
        <w:spacing w:before="120" w:line="320" w:lineRule="atLeast"/>
      </w:pPr>
      <w:proofErr w:type="spellStart"/>
      <w:r w:rsidRPr="00482E4C">
        <w:t>makinig</w:t>
      </w:r>
      <w:proofErr w:type="spellEnd"/>
      <w:r w:rsidRPr="00482E4C">
        <w:t xml:space="preserve"> </w:t>
      </w:r>
      <w:proofErr w:type="spellStart"/>
      <w:r w:rsidRPr="00482E4C">
        <w:t>sa</w:t>
      </w:r>
      <w:proofErr w:type="spellEnd"/>
      <w:r w:rsidRPr="00482E4C">
        <w:t xml:space="preserve"> </w:t>
      </w:r>
      <w:proofErr w:type="spellStart"/>
      <w:r w:rsidRPr="00482E4C">
        <w:t>kagustuhan</w:t>
      </w:r>
      <w:proofErr w:type="spellEnd"/>
      <w:r w:rsidRPr="00482E4C">
        <w:t xml:space="preserve"> </w:t>
      </w:r>
      <w:proofErr w:type="spellStart"/>
      <w:r w:rsidRPr="00482E4C">
        <w:t>mo</w:t>
      </w:r>
      <w:proofErr w:type="spellEnd"/>
      <w:r w:rsidRPr="00482E4C">
        <w:t xml:space="preserve"> at </w:t>
      </w:r>
      <w:proofErr w:type="spellStart"/>
      <w:r w:rsidRPr="00482E4C">
        <w:t>makipag-usap</w:t>
      </w:r>
      <w:proofErr w:type="spellEnd"/>
      <w:r w:rsidRPr="00482E4C">
        <w:t xml:space="preserve"> </w:t>
      </w:r>
      <w:proofErr w:type="spellStart"/>
      <w:r w:rsidRPr="00482E4C">
        <w:t>sa</w:t>
      </w:r>
      <w:proofErr w:type="spellEnd"/>
      <w:r w:rsidRPr="00482E4C">
        <w:t xml:space="preserve"> </w:t>
      </w:r>
      <w:proofErr w:type="spellStart"/>
      <w:r w:rsidRPr="00482E4C">
        <w:t>iyo</w:t>
      </w:r>
      <w:proofErr w:type="spellEnd"/>
      <w:r w:rsidRPr="00482E4C">
        <w:t xml:space="preserve"> </w:t>
      </w:r>
      <w:proofErr w:type="spellStart"/>
      <w:r w:rsidRPr="00482E4C">
        <w:t>tungkol</w:t>
      </w:r>
      <w:proofErr w:type="spellEnd"/>
      <w:r w:rsidRPr="00482E4C">
        <w:t xml:space="preserve"> </w:t>
      </w:r>
      <w:proofErr w:type="spellStart"/>
      <w:r w:rsidRPr="00482E4C">
        <w:t>sa</w:t>
      </w:r>
      <w:proofErr w:type="spellEnd"/>
      <w:r w:rsidRPr="00482E4C">
        <w:t xml:space="preserve"> </w:t>
      </w:r>
      <w:proofErr w:type="spellStart"/>
      <w:r w:rsidRPr="00482E4C">
        <w:t>iyong</w:t>
      </w:r>
      <w:proofErr w:type="spellEnd"/>
      <w:r w:rsidRPr="00482E4C">
        <w:t xml:space="preserve"> </w:t>
      </w:r>
      <w:proofErr w:type="spellStart"/>
      <w:r w:rsidRPr="00482E4C">
        <w:t>mga</w:t>
      </w:r>
      <w:proofErr w:type="spellEnd"/>
      <w:r w:rsidRPr="00482E4C">
        <w:t xml:space="preserve"> </w:t>
      </w:r>
      <w:proofErr w:type="spellStart"/>
      <w:r w:rsidRPr="00482E4C">
        <w:t>opsyon</w:t>
      </w:r>
      <w:proofErr w:type="spellEnd"/>
    </w:p>
    <w:p w14:paraId="78E0CBF6" w14:textId="42F86599" w:rsidR="002842C2" w:rsidRPr="002460A5" w:rsidRDefault="00482E4C" w:rsidP="00482E4C">
      <w:pPr>
        <w:numPr>
          <w:ilvl w:val="0"/>
          <w:numId w:val="42"/>
        </w:numPr>
        <w:spacing w:before="120" w:line="320" w:lineRule="atLeast"/>
      </w:pPr>
      <w:proofErr w:type="spellStart"/>
      <w:r w:rsidRPr="00482E4C">
        <w:t>magbigay</w:t>
      </w:r>
      <w:proofErr w:type="spellEnd"/>
      <w:r w:rsidRPr="00482E4C">
        <w:t xml:space="preserve"> </w:t>
      </w:r>
      <w:proofErr w:type="spellStart"/>
      <w:r w:rsidRPr="00482E4C">
        <w:t>sa</w:t>
      </w:r>
      <w:proofErr w:type="spellEnd"/>
      <w:r w:rsidRPr="00482E4C">
        <w:t xml:space="preserve"> </w:t>
      </w:r>
      <w:proofErr w:type="spellStart"/>
      <w:r w:rsidRPr="00482E4C">
        <w:t>iyo</w:t>
      </w:r>
      <w:proofErr w:type="spellEnd"/>
      <w:r w:rsidRPr="00482E4C">
        <w:t xml:space="preserve"> ng </w:t>
      </w:r>
      <w:proofErr w:type="spellStart"/>
      <w:r w:rsidRPr="00482E4C">
        <w:t>impormasyon</w:t>
      </w:r>
      <w:proofErr w:type="spellEnd"/>
      <w:r w:rsidRPr="00482E4C">
        <w:t xml:space="preserve"> at </w:t>
      </w:r>
      <w:proofErr w:type="spellStart"/>
      <w:r w:rsidRPr="00482E4C">
        <w:t>suporta</w:t>
      </w:r>
      <w:proofErr w:type="spellEnd"/>
      <w:r w:rsidRPr="00482E4C">
        <w:t xml:space="preserve"> </w:t>
      </w:r>
      <w:proofErr w:type="spellStart"/>
      <w:r w:rsidRPr="00482E4C">
        <w:t>upang</w:t>
      </w:r>
      <w:proofErr w:type="spellEnd"/>
      <w:r w:rsidRPr="00482E4C">
        <w:t xml:space="preserve"> </w:t>
      </w:r>
      <w:proofErr w:type="spellStart"/>
      <w:r w:rsidRPr="00482E4C">
        <w:t>aksyunan</w:t>
      </w:r>
      <w:proofErr w:type="spellEnd"/>
      <w:r w:rsidRPr="00482E4C">
        <w:t xml:space="preserve"> ang </w:t>
      </w:r>
      <w:proofErr w:type="spellStart"/>
      <w:r w:rsidRPr="00482E4C">
        <w:t>iyong</w:t>
      </w:r>
      <w:proofErr w:type="spellEnd"/>
      <w:r w:rsidRPr="00482E4C">
        <w:t xml:space="preserve"> </w:t>
      </w:r>
      <w:proofErr w:type="spellStart"/>
      <w:r w:rsidRPr="00482E4C">
        <w:t>mga</w:t>
      </w:r>
      <w:proofErr w:type="spellEnd"/>
      <w:r w:rsidRPr="00482E4C">
        <w:t xml:space="preserve"> </w:t>
      </w:r>
      <w:proofErr w:type="spellStart"/>
      <w:r w:rsidRPr="00482E4C">
        <w:t>karapatan</w:t>
      </w:r>
      <w:proofErr w:type="spellEnd"/>
    </w:p>
    <w:p w14:paraId="62FDA57C" w14:textId="77B77F26" w:rsidR="002842C2" w:rsidRPr="002460A5" w:rsidRDefault="00482E4C" w:rsidP="00482E4C">
      <w:pPr>
        <w:numPr>
          <w:ilvl w:val="0"/>
          <w:numId w:val="42"/>
        </w:numPr>
        <w:spacing w:before="120" w:line="320" w:lineRule="atLeast"/>
      </w:pPr>
      <w:proofErr w:type="spellStart"/>
      <w:r w:rsidRPr="00482E4C">
        <w:t>makipagtulungan</w:t>
      </w:r>
      <w:proofErr w:type="spellEnd"/>
      <w:r w:rsidRPr="00482E4C">
        <w:t xml:space="preserve"> </w:t>
      </w:r>
      <w:proofErr w:type="spellStart"/>
      <w:r w:rsidRPr="00482E4C">
        <w:t>sa</w:t>
      </w:r>
      <w:proofErr w:type="spellEnd"/>
      <w:r w:rsidRPr="00482E4C">
        <w:t xml:space="preserve"> </w:t>
      </w:r>
      <w:proofErr w:type="spellStart"/>
      <w:r w:rsidRPr="00482E4C">
        <w:t>iyo</w:t>
      </w:r>
      <w:proofErr w:type="spellEnd"/>
      <w:r w:rsidRPr="00482E4C">
        <w:t xml:space="preserve"> </w:t>
      </w:r>
      <w:proofErr w:type="spellStart"/>
      <w:r w:rsidRPr="00482E4C">
        <w:t>upang</w:t>
      </w:r>
      <w:proofErr w:type="spellEnd"/>
      <w:r w:rsidRPr="00482E4C">
        <w:t xml:space="preserve"> </w:t>
      </w:r>
      <w:proofErr w:type="spellStart"/>
      <w:r w:rsidRPr="00482E4C">
        <w:t>makasali</w:t>
      </w:r>
      <w:proofErr w:type="spellEnd"/>
      <w:r w:rsidRPr="00482E4C">
        <w:t xml:space="preserve"> ka </w:t>
      </w:r>
      <w:proofErr w:type="spellStart"/>
      <w:r w:rsidRPr="00482E4C">
        <w:t>sa</w:t>
      </w:r>
      <w:proofErr w:type="spellEnd"/>
      <w:r w:rsidRPr="00482E4C">
        <w:t xml:space="preserve"> </w:t>
      </w:r>
      <w:proofErr w:type="spellStart"/>
      <w:r w:rsidRPr="00482E4C">
        <w:t>iyong</w:t>
      </w:r>
      <w:proofErr w:type="spellEnd"/>
      <w:r w:rsidRPr="00482E4C">
        <w:t xml:space="preserve"> </w:t>
      </w:r>
      <w:proofErr w:type="spellStart"/>
      <w:r w:rsidRPr="00482E4C">
        <w:t>paggamot</w:t>
      </w:r>
      <w:proofErr w:type="spellEnd"/>
      <w:r w:rsidRPr="00482E4C">
        <w:t xml:space="preserve"> at </w:t>
      </w:r>
      <w:proofErr w:type="spellStart"/>
      <w:r w:rsidRPr="00482E4C">
        <w:t>pagpapagaling</w:t>
      </w:r>
      <w:proofErr w:type="spellEnd"/>
    </w:p>
    <w:p w14:paraId="37C26F79" w14:textId="4E5E6C22" w:rsidR="002842C2" w:rsidRPr="002460A5" w:rsidRDefault="00482E4C" w:rsidP="00482E4C">
      <w:pPr>
        <w:numPr>
          <w:ilvl w:val="0"/>
          <w:numId w:val="42"/>
        </w:numPr>
        <w:spacing w:after="240" w:line="276" w:lineRule="auto"/>
      </w:pPr>
      <w:proofErr w:type="spellStart"/>
      <w:r w:rsidRPr="00482E4C">
        <w:t>maisangguni</w:t>
      </w:r>
      <w:proofErr w:type="spellEnd"/>
      <w:r w:rsidRPr="00482E4C">
        <w:t xml:space="preserve"> ka </w:t>
      </w:r>
      <w:proofErr w:type="spellStart"/>
      <w:r w:rsidRPr="00482E4C">
        <w:t>sa</w:t>
      </w:r>
      <w:proofErr w:type="spellEnd"/>
      <w:r w:rsidRPr="00482E4C">
        <w:t xml:space="preserve"> </w:t>
      </w:r>
      <w:proofErr w:type="spellStart"/>
      <w:r w:rsidRPr="00482E4C">
        <w:t>iba</w:t>
      </w:r>
      <w:proofErr w:type="spellEnd"/>
      <w:r w:rsidRPr="00482E4C">
        <w:t xml:space="preserve"> pang </w:t>
      </w:r>
      <w:proofErr w:type="spellStart"/>
      <w:r w:rsidRPr="00482E4C">
        <w:t>mga</w:t>
      </w:r>
      <w:proofErr w:type="spellEnd"/>
      <w:r w:rsidRPr="00482E4C">
        <w:t xml:space="preserve"> </w:t>
      </w:r>
      <w:proofErr w:type="spellStart"/>
      <w:r w:rsidRPr="00482E4C">
        <w:t>serbisyo</w:t>
      </w:r>
      <w:proofErr w:type="spellEnd"/>
      <w:r w:rsidRPr="00482E4C">
        <w:t xml:space="preserve"> kung gusto </w:t>
      </w:r>
      <w:proofErr w:type="spellStart"/>
      <w:r w:rsidRPr="00482E4C">
        <w:t>mo</w:t>
      </w:r>
      <w:proofErr w:type="spellEnd"/>
    </w:p>
    <w:p w14:paraId="2BAF7879" w14:textId="24E2E87A" w:rsidR="00E65A57" w:rsidRPr="00161AEB" w:rsidRDefault="00482E4C" w:rsidP="00482E4C">
      <w:pPr>
        <w:pStyle w:val="Heading1"/>
        <w:shd w:val="clear" w:color="auto" w:fill="FBE4D5"/>
        <w:spacing w:before="120" w:line="320" w:lineRule="atLeast"/>
      </w:pPr>
      <w:bookmarkStart w:id="2" w:name="_Hlk171502944"/>
      <w:r w:rsidRPr="00482E4C">
        <w:rPr>
          <w:noProof/>
          <w:lang w:val="pl-PL"/>
        </w:rPr>
        <w:t>Paano makontak ang IMHA at malaman ang higit pa</w:t>
      </w:r>
    </w:p>
    <w:p w14:paraId="090AD4E9" w14:textId="34C583DC" w:rsidR="006B6C33" w:rsidRDefault="00482E4C" w:rsidP="00482E4C">
      <w:pPr>
        <w:shd w:val="clear" w:color="auto" w:fill="FBE4D5"/>
        <w:spacing w:before="120"/>
      </w:pPr>
      <w:proofErr w:type="spellStart"/>
      <w:r w:rsidRPr="00482E4C">
        <w:t>Maaari</w:t>
      </w:r>
      <w:proofErr w:type="spellEnd"/>
      <w:r w:rsidRPr="00482E4C">
        <w:t xml:space="preserve"> mong</w:t>
      </w:r>
      <w:r w:rsidR="006B6C33">
        <w:t>:</w:t>
      </w:r>
    </w:p>
    <w:p w14:paraId="05AD9513" w14:textId="03643681" w:rsidR="00E65A57" w:rsidRDefault="00482E4C" w:rsidP="00482E4C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</w:pPr>
      <w:proofErr w:type="spellStart"/>
      <w:r w:rsidRPr="00482E4C">
        <w:t>bisitahin</w:t>
      </w:r>
      <w:proofErr w:type="spellEnd"/>
      <w:r w:rsidRPr="00482E4C">
        <w:t xml:space="preserve"> ang website</w:t>
      </w:r>
      <w:r w:rsidR="00E65A57">
        <w:t xml:space="preserve"> </w:t>
      </w:r>
      <w:hyperlink r:id="rId12" w:history="1">
        <w:r w:rsidR="00E65A57" w:rsidRPr="00E6555C">
          <w:rPr>
            <w:rStyle w:val="Hyperlink"/>
          </w:rPr>
          <w:t>www.imha.vic.gov.au</w:t>
        </w:r>
      </w:hyperlink>
    </w:p>
    <w:p w14:paraId="6F3CA895" w14:textId="73B5DE9D" w:rsidR="00E65A57" w:rsidRPr="00482E4C" w:rsidRDefault="00482E4C" w:rsidP="00482E4C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  <w:rPr>
          <w:lang w:val="it-IT"/>
        </w:rPr>
      </w:pPr>
      <w:r w:rsidRPr="00482E4C">
        <w:rPr>
          <w:lang w:val="it-IT"/>
        </w:rPr>
        <w:t>mag-email sa</w:t>
      </w:r>
      <w:r w:rsidR="00E65A57" w:rsidRPr="00482E4C">
        <w:rPr>
          <w:lang w:val="it-IT"/>
        </w:rPr>
        <w:t xml:space="preserve"> </w:t>
      </w:r>
      <w:hyperlink r:id="rId13" w:history="1">
        <w:r w:rsidR="006E01A5" w:rsidRPr="00482E4C">
          <w:rPr>
            <w:rStyle w:val="Hyperlink"/>
            <w:lang w:val="it-IT" w:eastAsia="en-AU"/>
          </w:rPr>
          <w:t>contact@imha.v</w:t>
        </w:r>
        <w:r w:rsidR="006E01A5" w:rsidRPr="00482E4C">
          <w:rPr>
            <w:rStyle w:val="Hyperlink"/>
            <w:lang w:val="it-IT"/>
          </w:rPr>
          <w:t>ic</w:t>
        </w:r>
        <w:r w:rsidR="006E01A5" w:rsidRPr="00482E4C">
          <w:rPr>
            <w:rStyle w:val="Hyperlink"/>
            <w:lang w:val="it-IT" w:eastAsia="en-AU"/>
          </w:rPr>
          <w:t>.gov.au</w:t>
        </w:r>
      </w:hyperlink>
    </w:p>
    <w:p w14:paraId="051C3C31" w14:textId="31316808" w:rsidR="00E65A57" w:rsidRPr="00482E4C" w:rsidRDefault="00482E4C" w:rsidP="00482E4C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  <w:rPr>
          <w:lang w:val="it-IT"/>
        </w:rPr>
      </w:pPr>
      <w:r w:rsidRPr="00482E4C">
        <w:rPr>
          <w:lang w:val="it-IT"/>
        </w:rPr>
        <w:t xml:space="preserve">tawagan ang linya ng telepono ng IMHA </w:t>
      </w:r>
      <w:hyperlink r:id="rId14" w:history="1">
        <w:r w:rsidRPr="00482E4C">
          <w:rPr>
            <w:rStyle w:val="Hyperlink"/>
            <w:b/>
            <w:lang w:val="it-IT"/>
          </w:rPr>
          <w:t>1300 947 820</w:t>
        </w:r>
      </w:hyperlink>
      <w:r w:rsidRPr="00482E4C">
        <w:rPr>
          <w:lang w:val="it-IT"/>
        </w:rPr>
        <w:t>, na pinangangasiwaan ng mga advocate ng IMHA, 9:30 ng umaga – 4:30 ng hapon, pitong araw sa isang linggo (maliban sa mga pista opisyal)</w:t>
      </w:r>
    </w:p>
    <w:p w14:paraId="273DD22F" w14:textId="550EEFAB" w:rsidR="00E65A57" w:rsidRDefault="00482E4C" w:rsidP="00482E4C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</w:pPr>
      <w:proofErr w:type="spellStart"/>
      <w:r w:rsidRPr="00482E4C">
        <w:t>tawagan</w:t>
      </w:r>
      <w:proofErr w:type="spellEnd"/>
      <w:r w:rsidRPr="00482E4C">
        <w:t xml:space="preserve"> ang IMHA rights line </w:t>
      </w:r>
      <w:proofErr w:type="spellStart"/>
      <w:r w:rsidRPr="00482E4C">
        <w:t>sa</w:t>
      </w:r>
      <w:proofErr w:type="spellEnd"/>
      <w:r w:rsidRPr="00482E4C">
        <w:t xml:space="preserve"> </w:t>
      </w:r>
      <w:hyperlink r:id="rId15" w:history="1">
        <w:r w:rsidRPr="00482E4C">
          <w:rPr>
            <w:rStyle w:val="Hyperlink"/>
            <w:b/>
          </w:rPr>
          <w:t>1800 959 353</w:t>
        </w:r>
      </w:hyperlink>
      <w:r w:rsidRPr="00482E4C">
        <w:t xml:space="preserve"> </w:t>
      </w:r>
      <w:proofErr w:type="spellStart"/>
      <w:r w:rsidRPr="00482E4C">
        <w:t>upang</w:t>
      </w:r>
      <w:proofErr w:type="spellEnd"/>
      <w:r w:rsidRPr="00482E4C">
        <w:t xml:space="preserve"> </w:t>
      </w:r>
      <w:proofErr w:type="spellStart"/>
      <w:r w:rsidRPr="00482E4C">
        <w:t>marinig</w:t>
      </w:r>
      <w:proofErr w:type="spellEnd"/>
      <w:r w:rsidRPr="00482E4C">
        <w:t xml:space="preserve"> ang </w:t>
      </w:r>
      <w:proofErr w:type="spellStart"/>
      <w:r w:rsidRPr="00482E4C">
        <w:t>isang</w:t>
      </w:r>
      <w:proofErr w:type="spellEnd"/>
      <w:r w:rsidRPr="00482E4C">
        <w:t xml:space="preserve"> recording </w:t>
      </w:r>
      <w:proofErr w:type="spellStart"/>
      <w:r w:rsidRPr="00482E4C">
        <w:t>tungkol</w:t>
      </w:r>
      <w:proofErr w:type="spellEnd"/>
      <w:r w:rsidRPr="00482E4C">
        <w:t xml:space="preserve"> </w:t>
      </w:r>
      <w:proofErr w:type="spellStart"/>
      <w:r w:rsidRPr="00482E4C">
        <w:t>sa</w:t>
      </w:r>
      <w:proofErr w:type="spellEnd"/>
      <w:r w:rsidRPr="00482E4C">
        <w:t xml:space="preserve"> </w:t>
      </w:r>
      <w:proofErr w:type="spellStart"/>
      <w:r w:rsidRPr="00482E4C">
        <w:t>iyong</w:t>
      </w:r>
      <w:proofErr w:type="spellEnd"/>
      <w:r w:rsidRPr="00482E4C">
        <w:t xml:space="preserve"> </w:t>
      </w:r>
      <w:proofErr w:type="spellStart"/>
      <w:r w:rsidRPr="00482E4C">
        <w:t>mga</w:t>
      </w:r>
      <w:proofErr w:type="spellEnd"/>
      <w:r w:rsidRPr="00482E4C">
        <w:t xml:space="preserve"> </w:t>
      </w:r>
      <w:proofErr w:type="spellStart"/>
      <w:r w:rsidRPr="00482E4C">
        <w:t>karapatan</w:t>
      </w:r>
      <w:proofErr w:type="spellEnd"/>
    </w:p>
    <w:p w14:paraId="09B51943" w14:textId="6F2ADDA0" w:rsidR="00E65A57" w:rsidRPr="00532B12" w:rsidRDefault="00482E4C" w:rsidP="00482E4C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  <w:rPr>
          <w:lang w:val="en-US" w:eastAsia="en-AU"/>
        </w:rPr>
      </w:pPr>
      <w:proofErr w:type="spellStart"/>
      <w:r w:rsidRPr="00482E4C">
        <w:t>hilingin</w:t>
      </w:r>
      <w:proofErr w:type="spellEnd"/>
      <w:r w:rsidRPr="00482E4C">
        <w:t xml:space="preserve"> </w:t>
      </w:r>
      <w:proofErr w:type="spellStart"/>
      <w:r w:rsidRPr="00482E4C">
        <w:t>sa</w:t>
      </w:r>
      <w:proofErr w:type="spellEnd"/>
      <w:r w:rsidRPr="00482E4C">
        <w:t xml:space="preserve"> </w:t>
      </w:r>
      <w:proofErr w:type="spellStart"/>
      <w:r w:rsidRPr="00482E4C">
        <w:t>isang</w:t>
      </w:r>
      <w:proofErr w:type="spellEnd"/>
      <w:r w:rsidRPr="00482E4C">
        <w:t xml:space="preserve"> provider ng </w:t>
      </w:r>
      <w:proofErr w:type="spellStart"/>
      <w:r w:rsidRPr="00482E4C">
        <w:t>serbisyo</w:t>
      </w:r>
      <w:proofErr w:type="spellEnd"/>
      <w:r w:rsidRPr="00482E4C">
        <w:t xml:space="preserve"> </w:t>
      </w:r>
      <w:proofErr w:type="spellStart"/>
      <w:r w:rsidRPr="00482E4C">
        <w:t>sa</w:t>
      </w:r>
      <w:proofErr w:type="spellEnd"/>
      <w:r w:rsidRPr="00482E4C">
        <w:t xml:space="preserve"> mental health, </w:t>
      </w:r>
      <w:proofErr w:type="spellStart"/>
      <w:r w:rsidRPr="00482E4C">
        <w:t>tagapag-alaga</w:t>
      </w:r>
      <w:proofErr w:type="spellEnd"/>
      <w:r w:rsidRPr="00482E4C">
        <w:t xml:space="preserve">, </w:t>
      </w:r>
      <w:proofErr w:type="spellStart"/>
      <w:r w:rsidRPr="00482E4C">
        <w:t>kamag-anak</w:t>
      </w:r>
      <w:proofErr w:type="spellEnd"/>
      <w:r w:rsidRPr="00482E4C">
        <w:t xml:space="preserve"> o </w:t>
      </w:r>
      <w:proofErr w:type="spellStart"/>
      <w:r w:rsidRPr="00482E4C">
        <w:t>iba</w:t>
      </w:r>
      <w:proofErr w:type="spellEnd"/>
      <w:r w:rsidRPr="00482E4C">
        <w:t xml:space="preserve"> pang </w:t>
      </w:r>
      <w:proofErr w:type="spellStart"/>
      <w:r w:rsidRPr="00482E4C">
        <w:t>mga</w:t>
      </w:r>
      <w:proofErr w:type="spellEnd"/>
      <w:r w:rsidRPr="00482E4C">
        <w:t xml:space="preserve"> </w:t>
      </w:r>
      <w:proofErr w:type="spellStart"/>
      <w:r w:rsidRPr="00482E4C">
        <w:t>taong</w:t>
      </w:r>
      <w:proofErr w:type="spellEnd"/>
      <w:r w:rsidRPr="00482E4C">
        <w:t xml:space="preserve"> </w:t>
      </w:r>
      <w:proofErr w:type="spellStart"/>
      <w:r w:rsidRPr="00482E4C">
        <w:t>tagasuporta</w:t>
      </w:r>
      <w:proofErr w:type="spellEnd"/>
      <w:r w:rsidRPr="00482E4C">
        <w:t xml:space="preserve"> </w:t>
      </w:r>
      <w:proofErr w:type="spellStart"/>
      <w:r w:rsidRPr="00482E4C">
        <w:t>na</w:t>
      </w:r>
      <w:proofErr w:type="spellEnd"/>
      <w:r w:rsidRPr="00482E4C">
        <w:t xml:space="preserve"> </w:t>
      </w:r>
      <w:proofErr w:type="spellStart"/>
      <w:r w:rsidRPr="00482E4C">
        <w:t>tulungan</w:t>
      </w:r>
      <w:proofErr w:type="spellEnd"/>
      <w:r w:rsidRPr="00482E4C">
        <w:t xml:space="preserve"> kang </w:t>
      </w:r>
      <w:proofErr w:type="spellStart"/>
      <w:r w:rsidRPr="00482E4C">
        <w:t>makontak</w:t>
      </w:r>
      <w:proofErr w:type="spellEnd"/>
      <w:r w:rsidRPr="00482E4C">
        <w:t xml:space="preserve"> ang IMHA</w:t>
      </w:r>
    </w:p>
    <w:bookmarkEnd w:id="2"/>
    <w:p w14:paraId="572317F5" w14:textId="7721A240" w:rsidR="005936C8" w:rsidRPr="009E61A0" w:rsidRDefault="00482E4C" w:rsidP="00482E4C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  <w:rPr>
          <w:lang w:val="en-US" w:eastAsia="en-AU"/>
        </w:rPr>
      </w:pPr>
      <w:r w:rsidRPr="00482E4C">
        <w:t xml:space="preserve">kung </w:t>
      </w:r>
      <w:proofErr w:type="spellStart"/>
      <w:r w:rsidRPr="00482E4C">
        <w:t>nais</w:t>
      </w:r>
      <w:proofErr w:type="spellEnd"/>
      <w:r w:rsidRPr="00482E4C">
        <w:t xml:space="preserve"> mong </w:t>
      </w:r>
      <w:proofErr w:type="spellStart"/>
      <w:r w:rsidRPr="00482E4C">
        <w:t>magbigay</w:t>
      </w:r>
      <w:proofErr w:type="spellEnd"/>
      <w:r w:rsidRPr="00482E4C">
        <w:t xml:space="preserve"> ng </w:t>
      </w:r>
      <w:proofErr w:type="spellStart"/>
      <w:r w:rsidRPr="00482E4C">
        <w:t>puna</w:t>
      </w:r>
      <w:proofErr w:type="spellEnd"/>
      <w:r w:rsidRPr="00482E4C">
        <w:t xml:space="preserve"> o </w:t>
      </w:r>
      <w:proofErr w:type="spellStart"/>
      <w:r w:rsidRPr="00482E4C">
        <w:t>magreklamo</w:t>
      </w:r>
      <w:proofErr w:type="spellEnd"/>
      <w:r w:rsidRPr="00482E4C">
        <w:t xml:space="preserve"> </w:t>
      </w:r>
      <w:proofErr w:type="spellStart"/>
      <w:r w:rsidRPr="00482E4C">
        <w:t>tungkol</w:t>
      </w:r>
      <w:proofErr w:type="spellEnd"/>
      <w:r w:rsidRPr="00482E4C">
        <w:t xml:space="preserve"> </w:t>
      </w:r>
      <w:proofErr w:type="spellStart"/>
      <w:r w:rsidRPr="00482E4C">
        <w:t>sa</w:t>
      </w:r>
      <w:proofErr w:type="spellEnd"/>
      <w:r w:rsidRPr="00482E4C">
        <w:t xml:space="preserve"> IMHA, </w:t>
      </w:r>
      <w:proofErr w:type="spellStart"/>
      <w:r w:rsidRPr="00482E4C">
        <w:t>mangyaring</w:t>
      </w:r>
      <w:proofErr w:type="spellEnd"/>
      <w:r w:rsidRPr="00482E4C">
        <w:t xml:space="preserve"> </w:t>
      </w:r>
      <w:proofErr w:type="spellStart"/>
      <w:r w:rsidRPr="00482E4C">
        <w:t>makipag-ugnay</w:t>
      </w:r>
      <w:proofErr w:type="spellEnd"/>
      <w:r w:rsidRPr="00482E4C">
        <w:t xml:space="preserve"> </w:t>
      </w:r>
      <w:proofErr w:type="spellStart"/>
      <w:r w:rsidRPr="00482E4C">
        <w:t>sa</w:t>
      </w:r>
      <w:proofErr w:type="spellEnd"/>
      <w:r w:rsidRPr="00482E4C">
        <w:t xml:space="preserve"> amin, o </w:t>
      </w:r>
      <w:proofErr w:type="spellStart"/>
      <w:r w:rsidRPr="00482E4C">
        <w:t>bisitahin</w:t>
      </w:r>
      <w:proofErr w:type="spellEnd"/>
      <w:r w:rsidRPr="00482E4C">
        <w:t xml:space="preserve"> ang complaints and feedback section ng </w:t>
      </w:r>
      <w:proofErr w:type="spellStart"/>
      <w:r w:rsidRPr="00482E4C">
        <w:t>aming</w:t>
      </w:r>
      <w:proofErr w:type="spellEnd"/>
      <w:r w:rsidRPr="00482E4C">
        <w:t xml:space="preserve"> website.</w:t>
      </w:r>
    </w:p>
    <w:p w14:paraId="23C267E7" w14:textId="5E7ED025" w:rsidR="009E61A0" w:rsidRPr="009E61A0" w:rsidRDefault="009E61A0" w:rsidP="009E61A0">
      <w:pPr>
        <w:rPr>
          <w:lang w:val="en-US" w:eastAsia="en-AU"/>
        </w:rPr>
      </w:pPr>
      <w:r>
        <w:rPr>
          <w:noProof/>
          <w:lang w:val="en-US" w:eastAsia="en-AU"/>
        </w:rPr>
        <w:drawing>
          <wp:inline distT="0" distB="0" distL="0" distR="0" wp14:anchorId="59B99994" wp14:editId="37CC83B1">
            <wp:extent cx="993775" cy="993775"/>
            <wp:effectExtent l="0" t="0" r="0" b="0"/>
            <wp:docPr id="546819832" name="Picture 1" descr="QR code links to www.imha.vic.gov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819832" name="Picture 1" descr="QR code links to www.imha.vic.gov.au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E61A0" w:rsidRPr="009E61A0" w:rsidSect="003D502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0" w:h="16840" w:code="9"/>
      <w:pgMar w:top="1418" w:right="907" w:bottom="709" w:left="907" w:header="284" w:footer="284" w:gutter="0"/>
      <w:paperSrc w:first="2" w:other="2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6DA2E" w14:textId="77777777" w:rsidR="0017061A" w:rsidRDefault="0017061A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40162C35" w14:textId="77777777" w:rsidR="0017061A" w:rsidRDefault="0017061A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00B6D" w14:textId="77777777" w:rsidR="000E1285" w:rsidRDefault="000E1285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9323A6" w14:textId="77777777" w:rsidR="000E1285" w:rsidRDefault="000E1285" w:rsidP="008074B3">
    <w:pPr>
      <w:pStyle w:val="Footer"/>
      <w:ind w:right="360" w:firstLine="360"/>
    </w:pPr>
  </w:p>
  <w:p w14:paraId="7ECB62FB" w14:textId="77777777" w:rsidR="000E1285" w:rsidRDefault="000E12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786AA" w14:textId="5CDB1ACC" w:rsidR="000E1285" w:rsidRDefault="00B96474" w:rsidP="00EF7C5C">
    <w:pPr>
      <w:pStyle w:val="Footer"/>
      <w:ind w:right="20"/>
      <w:jc w:val="center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5680" behindDoc="0" locked="1" layoutInCell="1" allowOverlap="1" wp14:anchorId="27BB4E76" wp14:editId="2D6F969F">
              <wp:simplePos x="0" y="0"/>
              <wp:positionH relativeFrom="page">
                <wp:posOffset>180340</wp:posOffset>
              </wp:positionH>
              <wp:positionV relativeFrom="page">
                <wp:posOffset>10235564</wp:posOffset>
              </wp:positionV>
              <wp:extent cx="7200265" cy="0"/>
              <wp:effectExtent l="0" t="0" r="0" b="0"/>
              <wp:wrapNone/>
              <wp:docPr id="1433694775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  <a:ext uri="{AF507438-7753-43e0-B8FC-AC1667EBCBE1}">
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163EFE" id="Line 3" o:spid="_x0000_s1026" alt="&quot;&quot;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71F09" w14:textId="55F0FB42" w:rsidR="000E1285" w:rsidRPr="008636E1" w:rsidRDefault="00B96474" w:rsidP="008636E1">
    <w:pPr>
      <w:pStyle w:val="Footer"/>
      <w:ind w:right="20"/>
      <w:jc w:val="center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 wp14:anchorId="4ECA3019" wp14:editId="60884FBD">
              <wp:simplePos x="0" y="0"/>
              <wp:positionH relativeFrom="page">
                <wp:posOffset>180340</wp:posOffset>
              </wp:positionH>
              <wp:positionV relativeFrom="page">
                <wp:posOffset>10235564</wp:posOffset>
              </wp:positionV>
              <wp:extent cx="7200265" cy="0"/>
              <wp:effectExtent l="0" t="0" r="0" b="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  <a:ext uri="{AF507438-7753-43e0-B8FC-AC1667EBCBE1}">
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698538" id="Line 3" o:spid="_x0000_s1026" alt="&quot;&quot;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54B80" w14:textId="77777777" w:rsidR="0017061A" w:rsidRDefault="0017061A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3F4D4F33" w14:textId="77777777" w:rsidR="0017061A" w:rsidRDefault="0017061A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C19F6" w14:textId="587E7230" w:rsidR="000E1285" w:rsidRDefault="00A644B8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05EF731C" wp14:editId="0A83B4C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53136257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59E81C" w14:textId="052A38F7" w:rsidR="00A644B8" w:rsidRPr="00A644B8" w:rsidRDefault="00A644B8" w:rsidP="00A644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64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EF731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margin-left:0;margin-top:0;width:39.8pt;height:30pt;z-index:2516597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" filled="f" stroked="f">
              <v:textbox style="mso-fit-shape-to-text:t" inset="0,15pt,0,0">
                <w:txbxContent>
                  <w:p w14:paraId="2559E81C" w14:textId="052A38F7" w:rsidR="00A644B8" w:rsidRPr="00A644B8" w:rsidRDefault="00A644B8" w:rsidP="00A644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644B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1285">
      <w:rPr>
        <w:rStyle w:val="PageNumber"/>
      </w:rPr>
      <w:fldChar w:fldCharType="begin"/>
    </w:r>
    <w:r w:rsidR="000E1285">
      <w:rPr>
        <w:rStyle w:val="PageNumber"/>
      </w:rPr>
      <w:instrText xml:space="preserve">PAGE  </w:instrText>
    </w:r>
    <w:r w:rsidR="000E1285">
      <w:rPr>
        <w:rStyle w:val="PageNumber"/>
      </w:rPr>
      <w:fldChar w:fldCharType="end"/>
    </w:r>
  </w:p>
  <w:p w14:paraId="481CCD1B" w14:textId="77777777" w:rsidR="000E1285" w:rsidRDefault="000E1285" w:rsidP="00091AFC">
    <w:pPr>
      <w:pStyle w:val="Header"/>
      <w:ind w:right="360"/>
    </w:pPr>
  </w:p>
  <w:p w14:paraId="13F55D60" w14:textId="77777777" w:rsidR="000E1285" w:rsidRDefault="000E128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96312" w14:textId="2CBF909E" w:rsidR="000E1285" w:rsidRPr="004523AB" w:rsidRDefault="00A644B8" w:rsidP="00D82005">
    <w:pPr>
      <w:tabs>
        <w:tab w:val="left" w:pos="6893"/>
      </w:tabs>
      <w:spacing w:after="80" w:line="240" w:lineRule="auto"/>
      <w:ind w:left="-330"/>
      <w:rPr>
        <w:rFonts w:cs="Arial"/>
        <w:color w:val="C63C1B"/>
        <w:sz w:val="18"/>
        <w:szCs w:val="18"/>
      </w:rPr>
    </w:pPr>
    <w:r>
      <w:rPr>
        <w:rFonts w:cs="Arial"/>
        <w:noProof/>
        <w:color w:val="C63C1B"/>
        <w:sz w:val="18"/>
        <w:szCs w:val="18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1024AB02" wp14:editId="6B5ABC79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262232368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6BA510" w14:textId="20A82AA9" w:rsidR="00A644B8" w:rsidRPr="00A644B8" w:rsidRDefault="00A644B8" w:rsidP="00A644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64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24AB0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left:0;text-align:left;margin-left:0;margin-top:0;width:39.8pt;height:30pt;z-index:2516608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textbox style="mso-fit-shape-to-text:t" inset="0,15pt,0,0">
                <w:txbxContent>
                  <w:p w14:paraId="346BA510" w14:textId="20A82AA9" w:rsidR="00A644B8" w:rsidRPr="00A644B8" w:rsidRDefault="00A644B8" w:rsidP="00A644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644B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 w:rsidR="00482E4C">
      <w:rPr>
        <w:rFonts w:cs="Arial"/>
        <w:color w:val="C63C1B"/>
        <w:sz w:val="18"/>
        <w:szCs w:val="18"/>
      </w:rPr>
      <w:t>Independiyenteng</w:t>
    </w:r>
    <w:proofErr w:type="spellEnd"/>
    <w:r w:rsidR="00482E4C">
      <w:rPr>
        <w:rFonts w:cs="Arial"/>
        <w:color w:val="C63C1B"/>
        <w:sz w:val="18"/>
        <w:szCs w:val="18"/>
      </w:rPr>
      <w:t xml:space="preserve"> </w:t>
    </w:r>
    <w:proofErr w:type="spellStart"/>
    <w:r w:rsidR="00482E4C">
      <w:rPr>
        <w:rFonts w:cs="Arial"/>
        <w:color w:val="C63C1B"/>
        <w:sz w:val="18"/>
        <w:szCs w:val="18"/>
      </w:rPr>
      <w:t>Adbokasya</w:t>
    </w:r>
    <w:proofErr w:type="spellEnd"/>
    <w:r w:rsidR="00482E4C">
      <w:rPr>
        <w:rFonts w:cs="Arial"/>
        <w:color w:val="C63C1B"/>
        <w:sz w:val="18"/>
        <w:szCs w:val="18"/>
      </w:rPr>
      <w:t xml:space="preserve"> ng </w:t>
    </w:r>
    <w:proofErr w:type="spellStart"/>
    <w:r w:rsidR="00482E4C">
      <w:rPr>
        <w:rFonts w:cs="Arial"/>
        <w:color w:val="C63C1B"/>
        <w:sz w:val="18"/>
        <w:szCs w:val="18"/>
      </w:rPr>
      <w:t>Kalusugang</w:t>
    </w:r>
    <w:proofErr w:type="spellEnd"/>
    <w:r w:rsidR="00482E4C">
      <w:rPr>
        <w:rFonts w:cs="Arial"/>
        <w:color w:val="C63C1B"/>
        <w:sz w:val="18"/>
        <w:szCs w:val="18"/>
      </w:rPr>
      <w:t xml:space="preserve"> </w:t>
    </w:r>
    <w:proofErr w:type="spellStart"/>
    <w:r w:rsidR="00482E4C">
      <w:rPr>
        <w:rFonts w:cs="Arial"/>
        <w:color w:val="C63C1B"/>
        <w:sz w:val="18"/>
        <w:szCs w:val="18"/>
      </w:rPr>
      <w:t>Pangkaisipan</w:t>
    </w:r>
    <w:proofErr w:type="spellEnd"/>
  </w:p>
  <w:p w14:paraId="7EAA7164" w14:textId="4C1BC15C" w:rsidR="000E1285" w:rsidRPr="004523AB" w:rsidRDefault="00B96474" w:rsidP="00C0607C">
    <w:pPr>
      <w:tabs>
        <w:tab w:val="left" w:pos="2265"/>
      </w:tabs>
      <w:spacing w:line="240" w:lineRule="auto"/>
      <w:ind w:left="-330"/>
      <w:rPr>
        <w:rFonts w:ascii="Arial Bold" w:hAnsi="Arial Bold" w:cs="Arial"/>
        <w:color w:val="C63C1B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4656" behindDoc="1" locked="1" layoutInCell="1" allowOverlap="1" wp14:anchorId="0157FE16" wp14:editId="4203F8E1">
              <wp:simplePos x="0" y="0"/>
              <wp:positionH relativeFrom="page">
                <wp:posOffset>180340</wp:posOffset>
              </wp:positionH>
              <wp:positionV relativeFrom="page">
                <wp:posOffset>684529</wp:posOffset>
              </wp:positionV>
              <wp:extent cx="7200265" cy="0"/>
              <wp:effectExtent l="0" t="0" r="0" b="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1FFCD0" id="Straight Connector 3" o:spid="_x0000_s1026" alt="&quot;&quot;" style="position:absolute;z-index:-2516618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" strokecolor="#c63c1b" strokeweight=".5pt">
              <w10:wrap anchorx="page" anchory="page"/>
              <w10:anchorlock/>
            </v:line>
          </w:pict>
        </mc:Fallback>
      </mc:AlternateContent>
    </w:r>
    <w:proofErr w:type="spellStart"/>
    <w:r w:rsidR="00482E4C" w:rsidRPr="00995D05">
      <w:rPr>
        <w:rFonts w:ascii="Arial Bold" w:hAnsi="Arial Bold" w:cs="Arial"/>
        <w:b/>
        <w:color w:val="C63C1B"/>
        <w:sz w:val="18"/>
        <w:szCs w:val="18"/>
      </w:rPr>
      <w:t>I</w:t>
    </w:r>
    <w:r w:rsidR="00482E4C">
      <w:rPr>
        <w:rFonts w:ascii="Arial Bold" w:hAnsi="Arial Bold" w:cs="Arial"/>
        <w:b/>
        <w:color w:val="C63C1B"/>
        <w:sz w:val="18"/>
        <w:szCs w:val="18"/>
      </w:rPr>
      <w:t>mpormasyon</w:t>
    </w:r>
    <w:proofErr w:type="spellEnd"/>
    <w:r w:rsidR="00482E4C">
      <w:rPr>
        <w:rFonts w:ascii="Arial Bold" w:hAnsi="Arial Bold" w:cs="Arial"/>
        <w:b/>
        <w:color w:val="C63C1B"/>
        <w:sz w:val="18"/>
        <w:szCs w:val="18"/>
      </w:rPr>
      <w:t xml:space="preserve"> para </w:t>
    </w:r>
    <w:proofErr w:type="spellStart"/>
    <w:r w:rsidR="00482E4C">
      <w:rPr>
        <w:rFonts w:ascii="Arial Bold" w:hAnsi="Arial Bold" w:cs="Arial"/>
        <w:b/>
        <w:color w:val="C63C1B"/>
        <w:sz w:val="18"/>
        <w:szCs w:val="18"/>
      </w:rPr>
      <w:t>sa</w:t>
    </w:r>
    <w:proofErr w:type="spellEnd"/>
    <w:r w:rsidR="00482E4C">
      <w:rPr>
        <w:rFonts w:ascii="Arial Bold" w:hAnsi="Arial Bold" w:cs="Arial"/>
        <w:b/>
        <w:color w:val="C63C1B"/>
        <w:sz w:val="18"/>
        <w:szCs w:val="18"/>
      </w:rPr>
      <w:t xml:space="preserve"> </w:t>
    </w:r>
    <w:proofErr w:type="spellStart"/>
    <w:r w:rsidR="00482E4C">
      <w:rPr>
        <w:rFonts w:ascii="Arial Bold" w:hAnsi="Arial Bold" w:cs="Arial"/>
        <w:b/>
        <w:color w:val="C63C1B"/>
        <w:sz w:val="18"/>
        <w:szCs w:val="18"/>
      </w:rPr>
      <w:t>mga</w:t>
    </w:r>
    <w:proofErr w:type="spellEnd"/>
    <w:r w:rsidR="00482E4C">
      <w:rPr>
        <w:rFonts w:ascii="Arial Bold" w:hAnsi="Arial Bold" w:cs="Arial"/>
        <w:b/>
        <w:color w:val="C63C1B"/>
        <w:sz w:val="18"/>
        <w:szCs w:val="18"/>
      </w:rPr>
      <w:t xml:space="preserve"> </w:t>
    </w:r>
    <w:proofErr w:type="spellStart"/>
    <w:r w:rsidR="00482E4C">
      <w:rPr>
        <w:rFonts w:ascii="Arial Bold" w:hAnsi="Arial Bold" w:cs="Arial"/>
        <w:b/>
        <w:color w:val="C63C1B"/>
        <w:sz w:val="18"/>
        <w:szCs w:val="18"/>
      </w:rPr>
      <w:t>konsyumer</w:t>
    </w:r>
    <w:proofErr w:type="spellEnd"/>
    <w:r w:rsidR="00482E4C" w:rsidRPr="00995D05">
      <w:rPr>
        <w:rFonts w:ascii="Arial Bold" w:hAnsi="Arial Bold" w:cs="Arial"/>
        <w:b/>
        <w:color w:val="C63C1B"/>
        <w:sz w:val="18"/>
        <w:szCs w:val="18"/>
      </w:rPr>
      <w:t xml:space="preserve"> – </w:t>
    </w:r>
    <w:proofErr w:type="spellStart"/>
    <w:r w:rsidR="00482E4C">
      <w:rPr>
        <w:rFonts w:ascii="Arial Bold" w:hAnsi="Arial Bold" w:cs="Arial"/>
        <w:b/>
        <w:color w:val="C63C1B"/>
        <w:sz w:val="18"/>
        <w:szCs w:val="18"/>
      </w:rPr>
      <w:t>alamin</w:t>
    </w:r>
    <w:proofErr w:type="spellEnd"/>
    <w:r w:rsidR="00482E4C">
      <w:rPr>
        <w:rFonts w:ascii="Arial Bold" w:hAnsi="Arial Bold" w:cs="Arial"/>
        <w:b/>
        <w:color w:val="C63C1B"/>
        <w:sz w:val="18"/>
        <w:szCs w:val="18"/>
      </w:rPr>
      <w:t xml:space="preserve"> ang </w:t>
    </w:r>
    <w:proofErr w:type="spellStart"/>
    <w:r w:rsidR="00482E4C">
      <w:rPr>
        <w:rFonts w:ascii="Arial Bold" w:hAnsi="Arial Bold" w:cs="Arial"/>
        <w:b/>
        <w:color w:val="C63C1B"/>
        <w:sz w:val="18"/>
        <w:szCs w:val="18"/>
      </w:rPr>
      <w:t>iyong</w:t>
    </w:r>
    <w:proofErr w:type="spellEnd"/>
    <w:r w:rsidR="00482E4C">
      <w:rPr>
        <w:rFonts w:ascii="Arial Bold" w:hAnsi="Arial Bold" w:cs="Arial"/>
        <w:b/>
        <w:color w:val="C63C1B"/>
        <w:sz w:val="18"/>
        <w:szCs w:val="18"/>
      </w:rPr>
      <w:t xml:space="preserve"> </w:t>
    </w:r>
    <w:proofErr w:type="spellStart"/>
    <w:r w:rsidR="00482E4C">
      <w:rPr>
        <w:rFonts w:ascii="Arial Bold" w:hAnsi="Arial Bold" w:cs="Arial"/>
        <w:b/>
        <w:color w:val="C63C1B"/>
        <w:sz w:val="18"/>
        <w:szCs w:val="18"/>
      </w:rPr>
      <w:t>mga</w:t>
    </w:r>
    <w:proofErr w:type="spellEnd"/>
    <w:r w:rsidR="00482E4C">
      <w:rPr>
        <w:rFonts w:ascii="Arial Bold" w:hAnsi="Arial Bold" w:cs="Arial"/>
        <w:b/>
        <w:color w:val="C63C1B"/>
        <w:sz w:val="18"/>
        <w:szCs w:val="18"/>
      </w:rPr>
      <w:t xml:space="preserve"> </w:t>
    </w:r>
    <w:proofErr w:type="spellStart"/>
    <w:r w:rsidR="00482E4C">
      <w:rPr>
        <w:rFonts w:ascii="Arial Bold" w:hAnsi="Arial Bold" w:cs="Arial"/>
        <w:b/>
        <w:color w:val="C63C1B"/>
        <w:sz w:val="18"/>
        <w:szCs w:val="18"/>
      </w:rPr>
      <w:t>karapatan</w:t>
    </w:r>
    <w:proofErr w:type="spellEnd"/>
    <w:r w:rsidR="00482E4C" w:rsidRPr="00995D05">
      <w:rPr>
        <w:rFonts w:ascii="Arial Bold" w:hAnsi="Arial Bold" w:cs="Arial"/>
        <w:b/>
        <w:color w:val="C63C1B"/>
        <w:sz w:val="18"/>
        <w:szCs w:val="18"/>
      </w:rPr>
      <w:t xml:space="preserve"> – May</w:t>
    </w:r>
    <w:r w:rsidR="00482E4C">
      <w:rPr>
        <w:rFonts w:ascii="Arial Bold" w:hAnsi="Arial Bold" w:cs="Arial"/>
        <w:b/>
        <w:color w:val="C63C1B"/>
        <w:sz w:val="18"/>
        <w:szCs w:val="18"/>
      </w:rPr>
      <w:t>o</w:t>
    </w:r>
    <w:r w:rsidR="00482E4C" w:rsidRPr="00995D05">
      <w:rPr>
        <w:rFonts w:ascii="Arial Bold" w:hAnsi="Arial Bold" w:cs="Arial"/>
        <w:b/>
        <w:color w:val="C63C1B"/>
        <w:sz w:val="18"/>
        <w:szCs w:val="18"/>
      </w:rPr>
      <w:t xml:space="preserve">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5B70F" w14:textId="40650E16" w:rsidR="00502B45" w:rsidRDefault="00502B45" w:rsidP="000C1E25">
    <w:pPr>
      <w:rPr>
        <w:color w:val="FFFFFF"/>
      </w:rPr>
    </w:pPr>
    <w:r>
      <w:rPr>
        <w:noProof/>
        <w:lang w:val="en-US"/>
      </w:rPr>
      <w:drawing>
        <wp:anchor distT="0" distB="0" distL="114300" distR="114300" simplePos="0" relativeHeight="251656704" behindDoc="1" locked="0" layoutInCell="1" allowOverlap="1" wp14:anchorId="5A822B76" wp14:editId="2CF22529">
          <wp:simplePos x="0" y="0"/>
          <wp:positionH relativeFrom="margin">
            <wp:posOffset>-398145</wp:posOffset>
          </wp:positionH>
          <wp:positionV relativeFrom="paragraph">
            <wp:posOffset>-110490</wp:posOffset>
          </wp:positionV>
          <wp:extent cx="7200265" cy="1078865"/>
          <wp:effectExtent l="0" t="0" r="635" b="6985"/>
          <wp:wrapNone/>
          <wp:docPr id="2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023C">
      <w:rPr>
        <w:b/>
        <w:bCs/>
      </w:rPr>
      <w:t>Know your rights Factsheet May 2025</w:t>
    </w:r>
  </w:p>
  <w:p w14:paraId="1BCB0AC3" w14:textId="309A7141" w:rsidR="00502B45" w:rsidRPr="0069023C" w:rsidRDefault="0069023C" w:rsidP="0069023C">
    <w:r>
      <w:t>Filipino</w:t>
    </w:r>
  </w:p>
  <w:p w14:paraId="64F13F83" w14:textId="1A25F779" w:rsidR="00502B45" w:rsidRDefault="00502B45" w:rsidP="000C1E25">
    <w:pPr>
      <w:rPr>
        <w:color w:val="FFFFFF"/>
      </w:rPr>
    </w:pPr>
  </w:p>
  <w:p w14:paraId="3798FA0E" w14:textId="029D0968" w:rsidR="000E1285" w:rsidRPr="00544FB1" w:rsidRDefault="00A644B8" w:rsidP="000C1E25">
    <w:pPr>
      <w:rPr>
        <w:color w:val="FFFFFF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F0D7E7D" wp14:editId="44D4AE91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7384015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634242" w14:textId="5DF1B39E" w:rsidR="00A644B8" w:rsidRPr="00A644B8" w:rsidRDefault="00A644B8" w:rsidP="00A644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64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0D7E7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9.8pt;height:30pt;z-index:2516587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" filled="f" stroked="f">
              <v:textbox style="mso-fit-shape-to-text:t" inset="0,15pt,0,0">
                <w:txbxContent>
                  <w:p w14:paraId="3F634242" w14:textId="5DF1B39E" w:rsidR="00A644B8" w:rsidRPr="00A644B8" w:rsidRDefault="00A644B8" w:rsidP="00A644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644B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B86604"/>
    <w:multiLevelType w:val="hybridMultilevel"/>
    <w:tmpl w:val="E02805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E86337"/>
    <w:multiLevelType w:val="hybridMultilevel"/>
    <w:tmpl w:val="EE4ED5B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FC0F86"/>
    <w:multiLevelType w:val="hybridMultilevel"/>
    <w:tmpl w:val="7236F7D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13300C"/>
    <w:multiLevelType w:val="hybridMultilevel"/>
    <w:tmpl w:val="521E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4D545B"/>
    <w:multiLevelType w:val="hybridMultilevel"/>
    <w:tmpl w:val="C09A506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C1B1D"/>
    <w:multiLevelType w:val="hybridMultilevel"/>
    <w:tmpl w:val="95FC703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027EE"/>
    <w:multiLevelType w:val="hybridMultilevel"/>
    <w:tmpl w:val="031454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687B4B"/>
    <w:multiLevelType w:val="hybridMultilevel"/>
    <w:tmpl w:val="9650E3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670FE6"/>
    <w:multiLevelType w:val="hybridMultilevel"/>
    <w:tmpl w:val="3286B0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5A1806"/>
    <w:multiLevelType w:val="hybridMultilevel"/>
    <w:tmpl w:val="B2945474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7" w15:restartNumberingAfterBreak="0">
    <w:nsid w:val="384A31D1"/>
    <w:multiLevelType w:val="hybridMultilevel"/>
    <w:tmpl w:val="94CE0F8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67435"/>
    <w:multiLevelType w:val="hybridMultilevel"/>
    <w:tmpl w:val="D7CAE67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63570"/>
    <w:multiLevelType w:val="hybridMultilevel"/>
    <w:tmpl w:val="6DF60520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3D604301"/>
    <w:multiLevelType w:val="hybridMultilevel"/>
    <w:tmpl w:val="6618434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269E7"/>
    <w:multiLevelType w:val="hybridMultilevel"/>
    <w:tmpl w:val="2520C53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41D0A"/>
    <w:multiLevelType w:val="hybridMultilevel"/>
    <w:tmpl w:val="9412DC6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452B4"/>
    <w:multiLevelType w:val="hybridMultilevel"/>
    <w:tmpl w:val="0296B7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1C39E7"/>
    <w:multiLevelType w:val="hybridMultilevel"/>
    <w:tmpl w:val="4B5A277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8C20AAC"/>
    <w:multiLevelType w:val="hybridMultilevel"/>
    <w:tmpl w:val="4938729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7413B"/>
    <w:multiLevelType w:val="hybridMultilevel"/>
    <w:tmpl w:val="5282BA6E"/>
    <w:lvl w:ilvl="0" w:tplc="819A72F0">
      <w:start w:val="1"/>
      <w:numFmt w:val="bullet"/>
      <w:lvlText w:val="•"/>
      <w:lvlJc w:val="left"/>
      <w:pPr>
        <w:ind w:left="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46742C">
      <w:start w:val="1"/>
      <w:numFmt w:val="bullet"/>
      <w:lvlText w:val="o"/>
      <w:lvlJc w:val="left"/>
      <w:pPr>
        <w:ind w:left="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76B838">
      <w:start w:val="1"/>
      <w:numFmt w:val="bullet"/>
      <w:lvlText w:val="▪"/>
      <w:lvlJc w:val="left"/>
      <w:pPr>
        <w:ind w:left="1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6C8A9E">
      <w:start w:val="1"/>
      <w:numFmt w:val="bullet"/>
      <w:lvlText w:val="•"/>
      <w:lvlJc w:val="left"/>
      <w:pPr>
        <w:ind w:left="2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A63604">
      <w:start w:val="1"/>
      <w:numFmt w:val="bullet"/>
      <w:lvlText w:val="o"/>
      <w:lvlJc w:val="left"/>
      <w:pPr>
        <w:ind w:left="2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CE0FFA">
      <w:start w:val="1"/>
      <w:numFmt w:val="bullet"/>
      <w:lvlText w:val="▪"/>
      <w:lvlJc w:val="left"/>
      <w:pPr>
        <w:ind w:left="3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CC5DE0">
      <w:start w:val="1"/>
      <w:numFmt w:val="bullet"/>
      <w:lvlText w:val="•"/>
      <w:lvlJc w:val="left"/>
      <w:pPr>
        <w:ind w:left="4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AC9C74">
      <w:start w:val="1"/>
      <w:numFmt w:val="bullet"/>
      <w:lvlText w:val="o"/>
      <w:lvlJc w:val="left"/>
      <w:pPr>
        <w:ind w:left="5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801D8E">
      <w:start w:val="1"/>
      <w:numFmt w:val="bullet"/>
      <w:lvlText w:val="▪"/>
      <w:lvlJc w:val="left"/>
      <w:pPr>
        <w:ind w:left="5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A136C46"/>
    <w:multiLevelType w:val="hybridMultilevel"/>
    <w:tmpl w:val="2C4E17B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30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31" w15:restartNumberingAfterBreak="0">
    <w:nsid w:val="607D62B4"/>
    <w:multiLevelType w:val="hybridMultilevel"/>
    <w:tmpl w:val="DCA8AE4C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2854EB"/>
    <w:multiLevelType w:val="hybridMultilevel"/>
    <w:tmpl w:val="2B5E24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312291"/>
    <w:multiLevelType w:val="hybridMultilevel"/>
    <w:tmpl w:val="7C4E20D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23D17"/>
    <w:multiLevelType w:val="hybridMultilevel"/>
    <w:tmpl w:val="A532FDB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B338A"/>
    <w:multiLevelType w:val="multilevel"/>
    <w:tmpl w:val="C5B2B52C"/>
    <w:lvl w:ilvl="0">
      <w:start w:val="1"/>
      <w:numFmt w:val="decimal"/>
      <w:pStyle w:val="MCLLegal1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pStyle w:val="MCLLegal2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lowerLetter"/>
      <w:pStyle w:val="MCLLegal3"/>
      <w:lvlText w:val="(%3)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3">
      <w:start w:val="1"/>
      <w:numFmt w:val="lowerRoman"/>
      <w:pStyle w:val="MCLLegal4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upperLetter"/>
      <w:pStyle w:val="MCLLegal5"/>
      <w:lvlText w:val="(%5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5">
      <w:start w:val="1"/>
      <w:numFmt w:val="decimal"/>
      <w:pStyle w:val="MCLLegal6"/>
      <w:lvlText w:val="(%6)"/>
      <w:lvlJc w:val="left"/>
      <w:pPr>
        <w:tabs>
          <w:tab w:val="num" w:pos="3402"/>
        </w:tabs>
        <w:ind w:left="3402" w:hanging="68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360"/>
        </w:tabs>
      </w:pPr>
      <w:rPr>
        <w:rFonts w:cs="Times New Roman" w:hint="default"/>
      </w:rPr>
    </w:lvl>
    <w:lvl w:ilvl="7">
      <w:start w:val="1"/>
      <w:numFmt w:val="none"/>
      <w:suff w:val="nothing"/>
      <w:lvlText w:val="%8"/>
      <w:lvlJc w:val="left"/>
      <w:rPr>
        <w:rFonts w:cs="Times New Roman" w:hint="default"/>
      </w:rPr>
    </w:lvl>
    <w:lvl w:ilvl="8">
      <w:start w:val="1"/>
      <w:numFmt w:val="none"/>
      <w:suff w:val="nothing"/>
      <w:lvlText w:val="%9"/>
      <w:lvlJc w:val="left"/>
      <w:rPr>
        <w:rFonts w:cs="Times New Roman" w:hint="default"/>
      </w:rPr>
    </w:lvl>
  </w:abstractNum>
  <w:abstractNum w:abstractNumId="36" w15:restartNumberingAfterBreak="0">
    <w:nsid w:val="716331DF"/>
    <w:multiLevelType w:val="hybridMultilevel"/>
    <w:tmpl w:val="EF1A4F14"/>
    <w:lvl w:ilvl="0" w:tplc="0C09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E63DB"/>
    <w:multiLevelType w:val="hybridMultilevel"/>
    <w:tmpl w:val="2594E3F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36720"/>
    <w:multiLevelType w:val="hybridMultilevel"/>
    <w:tmpl w:val="10AE51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013339"/>
    <w:multiLevelType w:val="hybridMultilevel"/>
    <w:tmpl w:val="91F85C1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9C1EEC"/>
    <w:multiLevelType w:val="hybridMultilevel"/>
    <w:tmpl w:val="F9C6CCEE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1" w15:restartNumberingAfterBreak="0">
    <w:nsid w:val="7DD07874"/>
    <w:multiLevelType w:val="hybridMultilevel"/>
    <w:tmpl w:val="9D66DFB0"/>
    <w:lvl w:ilvl="0" w:tplc="227069B4">
      <w:start w:val="1"/>
      <w:numFmt w:val="bullet"/>
      <w:lvlText w:val="•"/>
      <w:lvlJc w:val="left"/>
      <w:pPr>
        <w:ind w:left="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F8D950">
      <w:start w:val="1"/>
      <w:numFmt w:val="bullet"/>
      <w:lvlText w:val="o"/>
      <w:lvlJc w:val="left"/>
      <w:pPr>
        <w:ind w:left="10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52923E">
      <w:start w:val="1"/>
      <w:numFmt w:val="bullet"/>
      <w:lvlText w:val="▪"/>
      <w:lvlJc w:val="left"/>
      <w:pPr>
        <w:ind w:left="14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8E41BA">
      <w:start w:val="1"/>
      <w:numFmt w:val="bullet"/>
      <w:lvlText w:val="•"/>
      <w:lvlJc w:val="left"/>
      <w:pPr>
        <w:ind w:left="21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FE2270">
      <w:start w:val="1"/>
      <w:numFmt w:val="bullet"/>
      <w:lvlText w:val="o"/>
      <w:lvlJc w:val="left"/>
      <w:pPr>
        <w:ind w:left="28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ACF728">
      <w:start w:val="1"/>
      <w:numFmt w:val="bullet"/>
      <w:lvlText w:val="▪"/>
      <w:lvlJc w:val="left"/>
      <w:pPr>
        <w:ind w:left="35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2C1482">
      <w:start w:val="1"/>
      <w:numFmt w:val="bullet"/>
      <w:lvlText w:val="•"/>
      <w:lvlJc w:val="left"/>
      <w:pPr>
        <w:ind w:left="43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184D6E">
      <w:start w:val="1"/>
      <w:numFmt w:val="bullet"/>
      <w:lvlText w:val="o"/>
      <w:lvlJc w:val="left"/>
      <w:pPr>
        <w:ind w:left="50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10714A">
      <w:start w:val="1"/>
      <w:numFmt w:val="bullet"/>
      <w:lvlText w:val="▪"/>
      <w:lvlJc w:val="left"/>
      <w:pPr>
        <w:ind w:left="57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EFC544A"/>
    <w:multiLevelType w:val="hybridMultilevel"/>
    <w:tmpl w:val="BD5AD6C8"/>
    <w:lvl w:ilvl="0" w:tplc="7054AF3C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 w:tplc="FF74CA74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2" w:tplc="834215A2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3" w:tplc="386AB256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4" w:tplc="31ACD97C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5" w:tplc="265872DE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6" w:tplc="0D54A446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7" w:tplc="92985D22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8" w:tplc="5FE89C18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</w:abstractNum>
  <w:abstractNum w:abstractNumId="43" w15:restartNumberingAfterBreak="0">
    <w:nsid w:val="7F47230A"/>
    <w:multiLevelType w:val="hybridMultilevel"/>
    <w:tmpl w:val="CDBA18A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8973167">
    <w:abstractNumId w:val="25"/>
  </w:num>
  <w:num w:numId="2" w16cid:durableId="2066249390">
    <w:abstractNumId w:val="16"/>
  </w:num>
  <w:num w:numId="3" w16cid:durableId="1180319843">
    <w:abstractNumId w:val="30"/>
  </w:num>
  <w:num w:numId="4" w16cid:durableId="1593583419">
    <w:abstractNumId w:val="29"/>
  </w:num>
  <w:num w:numId="5" w16cid:durableId="1245526808">
    <w:abstractNumId w:val="5"/>
  </w:num>
  <w:num w:numId="6" w16cid:durableId="1288002167">
    <w:abstractNumId w:val="3"/>
  </w:num>
  <w:num w:numId="7" w16cid:durableId="1536113832">
    <w:abstractNumId w:val="2"/>
  </w:num>
  <w:num w:numId="8" w16cid:durableId="703289746">
    <w:abstractNumId w:val="1"/>
  </w:num>
  <w:num w:numId="9" w16cid:durableId="106002595">
    <w:abstractNumId w:val="0"/>
  </w:num>
  <w:num w:numId="10" w16cid:durableId="1203176692">
    <w:abstractNumId w:val="4"/>
  </w:num>
  <w:num w:numId="11" w16cid:durableId="945582198">
    <w:abstractNumId w:val="35"/>
  </w:num>
  <w:num w:numId="12" w16cid:durableId="694889860">
    <w:abstractNumId w:val="14"/>
  </w:num>
  <w:num w:numId="13" w16cid:durableId="1803644820">
    <w:abstractNumId w:val="20"/>
  </w:num>
  <w:num w:numId="14" w16cid:durableId="1216505775">
    <w:abstractNumId w:val="37"/>
  </w:num>
  <w:num w:numId="15" w16cid:durableId="1960522702">
    <w:abstractNumId w:val="22"/>
  </w:num>
  <w:num w:numId="16" w16cid:durableId="507914149">
    <w:abstractNumId w:val="21"/>
  </w:num>
  <w:num w:numId="17" w16cid:durableId="384725063">
    <w:abstractNumId w:val="8"/>
  </w:num>
  <w:num w:numId="18" w16cid:durableId="873268152">
    <w:abstractNumId w:val="24"/>
  </w:num>
  <w:num w:numId="19" w16cid:durableId="1378971241">
    <w:abstractNumId w:val="6"/>
  </w:num>
  <w:num w:numId="20" w16cid:durableId="2080244425">
    <w:abstractNumId w:val="18"/>
  </w:num>
  <w:num w:numId="21" w16cid:durableId="2104062807">
    <w:abstractNumId w:val="38"/>
  </w:num>
  <w:num w:numId="22" w16cid:durableId="274560626">
    <w:abstractNumId w:val="31"/>
  </w:num>
  <w:num w:numId="23" w16cid:durableId="849489523">
    <w:abstractNumId w:val="39"/>
  </w:num>
  <w:num w:numId="24" w16cid:durableId="821972107">
    <w:abstractNumId w:val="10"/>
  </w:num>
  <w:num w:numId="25" w16cid:durableId="682048863">
    <w:abstractNumId w:val="15"/>
  </w:num>
  <w:num w:numId="26" w16cid:durableId="468011676">
    <w:abstractNumId w:val="12"/>
  </w:num>
  <w:num w:numId="27" w16cid:durableId="233975818">
    <w:abstractNumId w:val="13"/>
  </w:num>
  <w:num w:numId="28" w16cid:durableId="817958356">
    <w:abstractNumId w:val="19"/>
  </w:num>
  <w:num w:numId="29" w16cid:durableId="850296336">
    <w:abstractNumId w:val="26"/>
  </w:num>
  <w:num w:numId="30" w16cid:durableId="287200012">
    <w:abstractNumId w:val="41"/>
  </w:num>
  <w:num w:numId="31" w16cid:durableId="723871870">
    <w:abstractNumId w:val="23"/>
  </w:num>
  <w:num w:numId="32" w16cid:durableId="1953629803">
    <w:abstractNumId w:val="11"/>
  </w:num>
  <w:num w:numId="33" w16cid:durableId="1459060145">
    <w:abstractNumId w:val="7"/>
  </w:num>
  <w:num w:numId="34" w16cid:durableId="1378435929">
    <w:abstractNumId w:val="33"/>
  </w:num>
  <w:num w:numId="35" w16cid:durableId="1734767658">
    <w:abstractNumId w:val="43"/>
  </w:num>
  <w:num w:numId="36" w16cid:durableId="1085297630">
    <w:abstractNumId w:val="17"/>
  </w:num>
  <w:num w:numId="37" w16cid:durableId="1102334009">
    <w:abstractNumId w:val="40"/>
  </w:num>
  <w:num w:numId="38" w16cid:durableId="156918664">
    <w:abstractNumId w:val="34"/>
  </w:num>
  <w:num w:numId="39" w16cid:durableId="689187659">
    <w:abstractNumId w:val="36"/>
  </w:num>
  <w:num w:numId="40" w16cid:durableId="189682263">
    <w:abstractNumId w:val="28"/>
  </w:num>
  <w:num w:numId="41" w16cid:durableId="405306498">
    <w:abstractNumId w:val="27"/>
  </w:num>
  <w:num w:numId="42" w16cid:durableId="1754164561">
    <w:abstractNumId w:val="32"/>
  </w:num>
  <w:num w:numId="43" w16cid:durableId="31931122">
    <w:abstractNumId w:val="42"/>
  </w:num>
  <w:num w:numId="44" w16cid:durableId="95029430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1">
      <o:colormru v:ext="edit" colors="#017165,#96004a,#b1005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1"/>
    <w:docVar w:name="OpenInPublishingView" w:val="0"/>
  </w:docVars>
  <w:rsids>
    <w:rsidRoot w:val="00E75557"/>
    <w:rsid w:val="000007A0"/>
    <w:rsid w:val="000078CE"/>
    <w:rsid w:val="00013370"/>
    <w:rsid w:val="00015D4D"/>
    <w:rsid w:val="00022500"/>
    <w:rsid w:val="000277C1"/>
    <w:rsid w:val="00030081"/>
    <w:rsid w:val="00031595"/>
    <w:rsid w:val="000315A8"/>
    <w:rsid w:val="00031740"/>
    <w:rsid w:val="000360EC"/>
    <w:rsid w:val="00037E64"/>
    <w:rsid w:val="00040F0B"/>
    <w:rsid w:val="00041754"/>
    <w:rsid w:val="00057FDC"/>
    <w:rsid w:val="00063D81"/>
    <w:rsid w:val="00064CD3"/>
    <w:rsid w:val="000759A6"/>
    <w:rsid w:val="0008256A"/>
    <w:rsid w:val="00084B7D"/>
    <w:rsid w:val="00090087"/>
    <w:rsid w:val="00091432"/>
    <w:rsid w:val="00091AFC"/>
    <w:rsid w:val="00093967"/>
    <w:rsid w:val="00094FE1"/>
    <w:rsid w:val="00095E19"/>
    <w:rsid w:val="000A06FB"/>
    <w:rsid w:val="000A1C94"/>
    <w:rsid w:val="000A36AF"/>
    <w:rsid w:val="000A6AC2"/>
    <w:rsid w:val="000B7D76"/>
    <w:rsid w:val="000C1E25"/>
    <w:rsid w:val="000C3DE5"/>
    <w:rsid w:val="000C61FC"/>
    <w:rsid w:val="000C6955"/>
    <w:rsid w:val="000E1285"/>
    <w:rsid w:val="000E1BEB"/>
    <w:rsid w:val="000E2987"/>
    <w:rsid w:val="000E2CBF"/>
    <w:rsid w:val="000F4F7C"/>
    <w:rsid w:val="00105E91"/>
    <w:rsid w:val="00116C80"/>
    <w:rsid w:val="00122F18"/>
    <w:rsid w:val="0012742D"/>
    <w:rsid w:val="001303B2"/>
    <w:rsid w:val="00131031"/>
    <w:rsid w:val="00144E74"/>
    <w:rsid w:val="00151B7E"/>
    <w:rsid w:val="0015359B"/>
    <w:rsid w:val="00160C7E"/>
    <w:rsid w:val="0017061A"/>
    <w:rsid w:val="00173638"/>
    <w:rsid w:val="001803EE"/>
    <w:rsid w:val="00180645"/>
    <w:rsid w:val="001808DF"/>
    <w:rsid w:val="00181303"/>
    <w:rsid w:val="00183FF3"/>
    <w:rsid w:val="0019663D"/>
    <w:rsid w:val="001A1DA0"/>
    <w:rsid w:val="001A2999"/>
    <w:rsid w:val="001B2907"/>
    <w:rsid w:val="001D0ADE"/>
    <w:rsid w:val="001D133F"/>
    <w:rsid w:val="001E1E0D"/>
    <w:rsid w:val="00213A24"/>
    <w:rsid w:val="0021722B"/>
    <w:rsid w:val="0022663D"/>
    <w:rsid w:val="00232AD0"/>
    <w:rsid w:val="002400F2"/>
    <w:rsid w:val="00243029"/>
    <w:rsid w:val="002506DB"/>
    <w:rsid w:val="00255015"/>
    <w:rsid w:val="00262739"/>
    <w:rsid w:val="00262AD8"/>
    <w:rsid w:val="00265B52"/>
    <w:rsid w:val="00266371"/>
    <w:rsid w:val="002707B9"/>
    <w:rsid w:val="00271467"/>
    <w:rsid w:val="0027594C"/>
    <w:rsid w:val="00277043"/>
    <w:rsid w:val="002825C4"/>
    <w:rsid w:val="002842C2"/>
    <w:rsid w:val="00294E19"/>
    <w:rsid w:val="002A4D8C"/>
    <w:rsid w:val="002A6BFE"/>
    <w:rsid w:val="002B1ED4"/>
    <w:rsid w:val="002B2E01"/>
    <w:rsid w:val="002B73A4"/>
    <w:rsid w:val="002C1253"/>
    <w:rsid w:val="002C4B69"/>
    <w:rsid w:val="002C6E5A"/>
    <w:rsid w:val="002D7383"/>
    <w:rsid w:val="002D78D0"/>
    <w:rsid w:val="002E3028"/>
    <w:rsid w:val="002F4406"/>
    <w:rsid w:val="002F51CA"/>
    <w:rsid w:val="002F6A45"/>
    <w:rsid w:val="002F7860"/>
    <w:rsid w:val="00306C10"/>
    <w:rsid w:val="00310DD1"/>
    <w:rsid w:val="00311B72"/>
    <w:rsid w:val="003138DC"/>
    <w:rsid w:val="00315C03"/>
    <w:rsid w:val="00316D3F"/>
    <w:rsid w:val="00317A06"/>
    <w:rsid w:val="00317D06"/>
    <w:rsid w:val="00321EA8"/>
    <w:rsid w:val="003224F8"/>
    <w:rsid w:val="0032751D"/>
    <w:rsid w:val="003315F4"/>
    <w:rsid w:val="00336F1F"/>
    <w:rsid w:val="00345548"/>
    <w:rsid w:val="00356F82"/>
    <w:rsid w:val="003604BC"/>
    <w:rsid w:val="00360994"/>
    <w:rsid w:val="003653F1"/>
    <w:rsid w:val="003655D7"/>
    <w:rsid w:val="0037081E"/>
    <w:rsid w:val="00380CAA"/>
    <w:rsid w:val="00386B7A"/>
    <w:rsid w:val="00387DD8"/>
    <w:rsid w:val="0039083B"/>
    <w:rsid w:val="00395B4D"/>
    <w:rsid w:val="003A27FC"/>
    <w:rsid w:val="003A4737"/>
    <w:rsid w:val="003B74BD"/>
    <w:rsid w:val="003B7CC2"/>
    <w:rsid w:val="003C00E2"/>
    <w:rsid w:val="003C183E"/>
    <w:rsid w:val="003C614E"/>
    <w:rsid w:val="003D0296"/>
    <w:rsid w:val="003D5022"/>
    <w:rsid w:val="003D615F"/>
    <w:rsid w:val="003E1FAC"/>
    <w:rsid w:val="003E43F4"/>
    <w:rsid w:val="003E4C40"/>
    <w:rsid w:val="003E5A60"/>
    <w:rsid w:val="003F21BD"/>
    <w:rsid w:val="00402557"/>
    <w:rsid w:val="00413177"/>
    <w:rsid w:val="004137BC"/>
    <w:rsid w:val="004158B6"/>
    <w:rsid w:val="004178A4"/>
    <w:rsid w:val="004250F6"/>
    <w:rsid w:val="00427089"/>
    <w:rsid w:val="00427C16"/>
    <w:rsid w:val="00432A83"/>
    <w:rsid w:val="00433D4D"/>
    <w:rsid w:val="004413B6"/>
    <w:rsid w:val="004421BD"/>
    <w:rsid w:val="00443649"/>
    <w:rsid w:val="00445FBD"/>
    <w:rsid w:val="004511D1"/>
    <w:rsid w:val="004523AB"/>
    <w:rsid w:val="00457489"/>
    <w:rsid w:val="00457B58"/>
    <w:rsid w:val="00463A57"/>
    <w:rsid w:val="004707EF"/>
    <w:rsid w:val="00477D7E"/>
    <w:rsid w:val="00477E08"/>
    <w:rsid w:val="00482E4C"/>
    <w:rsid w:val="00484C8D"/>
    <w:rsid w:val="00484E20"/>
    <w:rsid w:val="0048646F"/>
    <w:rsid w:val="004871B5"/>
    <w:rsid w:val="004947E1"/>
    <w:rsid w:val="00496467"/>
    <w:rsid w:val="004A368F"/>
    <w:rsid w:val="004B2A80"/>
    <w:rsid w:val="004C1B64"/>
    <w:rsid w:val="004C75B1"/>
    <w:rsid w:val="004D7100"/>
    <w:rsid w:val="004E6209"/>
    <w:rsid w:val="004E64A7"/>
    <w:rsid w:val="004F13C3"/>
    <w:rsid w:val="004F1608"/>
    <w:rsid w:val="00502A2A"/>
    <w:rsid w:val="00502B45"/>
    <w:rsid w:val="00504F13"/>
    <w:rsid w:val="005144D1"/>
    <w:rsid w:val="00515AD0"/>
    <w:rsid w:val="00522B7C"/>
    <w:rsid w:val="005249FA"/>
    <w:rsid w:val="005317C2"/>
    <w:rsid w:val="00536BDC"/>
    <w:rsid w:val="00544FB1"/>
    <w:rsid w:val="00546C0D"/>
    <w:rsid w:val="0055592B"/>
    <w:rsid w:val="00562293"/>
    <w:rsid w:val="005717CD"/>
    <w:rsid w:val="005745AC"/>
    <w:rsid w:val="0058009A"/>
    <w:rsid w:val="0058512B"/>
    <w:rsid w:val="005936C8"/>
    <w:rsid w:val="00594818"/>
    <w:rsid w:val="005A1B29"/>
    <w:rsid w:val="005A5BF8"/>
    <w:rsid w:val="005B1640"/>
    <w:rsid w:val="005B26B8"/>
    <w:rsid w:val="005B3D02"/>
    <w:rsid w:val="005B4D96"/>
    <w:rsid w:val="005B4F3D"/>
    <w:rsid w:val="005C1DFD"/>
    <w:rsid w:val="005D19C7"/>
    <w:rsid w:val="005D4624"/>
    <w:rsid w:val="005D4A19"/>
    <w:rsid w:val="005D4E80"/>
    <w:rsid w:val="005D5C9C"/>
    <w:rsid w:val="005D6686"/>
    <w:rsid w:val="00611638"/>
    <w:rsid w:val="00634F2C"/>
    <w:rsid w:val="006423E4"/>
    <w:rsid w:val="006521BA"/>
    <w:rsid w:val="00652E28"/>
    <w:rsid w:val="0066019E"/>
    <w:rsid w:val="0066081B"/>
    <w:rsid w:val="00665AA7"/>
    <w:rsid w:val="00665D97"/>
    <w:rsid w:val="006712F5"/>
    <w:rsid w:val="0067194D"/>
    <w:rsid w:val="00674A82"/>
    <w:rsid w:val="00676489"/>
    <w:rsid w:val="006764E3"/>
    <w:rsid w:val="00680746"/>
    <w:rsid w:val="006851A1"/>
    <w:rsid w:val="0069023C"/>
    <w:rsid w:val="006A00A7"/>
    <w:rsid w:val="006A0C2D"/>
    <w:rsid w:val="006A6EE9"/>
    <w:rsid w:val="006A6FC6"/>
    <w:rsid w:val="006B2854"/>
    <w:rsid w:val="006B35B8"/>
    <w:rsid w:val="006B3F5E"/>
    <w:rsid w:val="006B612D"/>
    <w:rsid w:val="006B6C33"/>
    <w:rsid w:val="006B6E7E"/>
    <w:rsid w:val="006C1A09"/>
    <w:rsid w:val="006D3D66"/>
    <w:rsid w:val="006D426A"/>
    <w:rsid w:val="006E01A5"/>
    <w:rsid w:val="006E38E8"/>
    <w:rsid w:val="006F181A"/>
    <w:rsid w:val="006F2D6F"/>
    <w:rsid w:val="006F30B1"/>
    <w:rsid w:val="00707844"/>
    <w:rsid w:val="00714549"/>
    <w:rsid w:val="0071481F"/>
    <w:rsid w:val="00724661"/>
    <w:rsid w:val="00726D32"/>
    <w:rsid w:val="00730683"/>
    <w:rsid w:val="007423C6"/>
    <w:rsid w:val="00743E71"/>
    <w:rsid w:val="00770F73"/>
    <w:rsid w:val="0077682F"/>
    <w:rsid w:val="0078017D"/>
    <w:rsid w:val="00781334"/>
    <w:rsid w:val="00781FFA"/>
    <w:rsid w:val="00785DCE"/>
    <w:rsid w:val="0078739B"/>
    <w:rsid w:val="007876BD"/>
    <w:rsid w:val="00787A58"/>
    <w:rsid w:val="00793217"/>
    <w:rsid w:val="007A3193"/>
    <w:rsid w:val="007B0612"/>
    <w:rsid w:val="007C6AFE"/>
    <w:rsid w:val="007D2E99"/>
    <w:rsid w:val="007D3EB4"/>
    <w:rsid w:val="007D5BA7"/>
    <w:rsid w:val="007E3F6A"/>
    <w:rsid w:val="007E5A9B"/>
    <w:rsid w:val="007F2B5B"/>
    <w:rsid w:val="007F53E4"/>
    <w:rsid w:val="007F6CA4"/>
    <w:rsid w:val="007F6F7A"/>
    <w:rsid w:val="00802E89"/>
    <w:rsid w:val="008074B3"/>
    <w:rsid w:val="00820009"/>
    <w:rsid w:val="00825134"/>
    <w:rsid w:val="0082595B"/>
    <w:rsid w:val="008263FD"/>
    <w:rsid w:val="00830F51"/>
    <w:rsid w:val="00833658"/>
    <w:rsid w:val="00835A31"/>
    <w:rsid w:val="00841495"/>
    <w:rsid w:val="00843F16"/>
    <w:rsid w:val="00847377"/>
    <w:rsid w:val="00856DA8"/>
    <w:rsid w:val="008636E1"/>
    <w:rsid w:val="00864B55"/>
    <w:rsid w:val="00877721"/>
    <w:rsid w:val="00886DB3"/>
    <w:rsid w:val="0089258C"/>
    <w:rsid w:val="008958CB"/>
    <w:rsid w:val="00896CEA"/>
    <w:rsid w:val="00896E60"/>
    <w:rsid w:val="008A0DED"/>
    <w:rsid w:val="008A1E5F"/>
    <w:rsid w:val="008A2BE6"/>
    <w:rsid w:val="008A59DA"/>
    <w:rsid w:val="008B01E5"/>
    <w:rsid w:val="008B2419"/>
    <w:rsid w:val="008B2D9B"/>
    <w:rsid w:val="008B7B93"/>
    <w:rsid w:val="008C14A4"/>
    <w:rsid w:val="008C329F"/>
    <w:rsid w:val="008C388A"/>
    <w:rsid w:val="008C3A10"/>
    <w:rsid w:val="008D136F"/>
    <w:rsid w:val="008E1E84"/>
    <w:rsid w:val="008F028E"/>
    <w:rsid w:val="008F4DC6"/>
    <w:rsid w:val="008F7832"/>
    <w:rsid w:val="0090458B"/>
    <w:rsid w:val="00907C32"/>
    <w:rsid w:val="00914DF0"/>
    <w:rsid w:val="009231FB"/>
    <w:rsid w:val="00924923"/>
    <w:rsid w:val="009272CC"/>
    <w:rsid w:val="00930B20"/>
    <w:rsid w:val="0093401F"/>
    <w:rsid w:val="00940793"/>
    <w:rsid w:val="00944254"/>
    <w:rsid w:val="009568DF"/>
    <w:rsid w:val="00956E36"/>
    <w:rsid w:val="00965622"/>
    <w:rsid w:val="009656C5"/>
    <w:rsid w:val="009778C3"/>
    <w:rsid w:val="00982F03"/>
    <w:rsid w:val="00991BD8"/>
    <w:rsid w:val="009921AC"/>
    <w:rsid w:val="0099270D"/>
    <w:rsid w:val="00994BC9"/>
    <w:rsid w:val="009A0E15"/>
    <w:rsid w:val="009A366D"/>
    <w:rsid w:val="009A74F1"/>
    <w:rsid w:val="009B0D09"/>
    <w:rsid w:val="009B4D63"/>
    <w:rsid w:val="009B59BF"/>
    <w:rsid w:val="009C3FBA"/>
    <w:rsid w:val="009C4C4B"/>
    <w:rsid w:val="009D1A0F"/>
    <w:rsid w:val="009D539D"/>
    <w:rsid w:val="009D6A68"/>
    <w:rsid w:val="009E1AC3"/>
    <w:rsid w:val="009E1CFB"/>
    <w:rsid w:val="009E61A0"/>
    <w:rsid w:val="009F0AA0"/>
    <w:rsid w:val="00A014D5"/>
    <w:rsid w:val="00A017AD"/>
    <w:rsid w:val="00A11120"/>
    <w:rsid w:val="00A1420C"/>
    <w:rsid w:val="00A306D3"/>
    <w:rsid w:val="00A3328C"/>
    <w:rsid w:val="00A336F1"/>
    <w:rsid w:val="00A34171"/>
    <w:rsid w:val="00A36023"/>
    <w:rsid w:val="00A365D7"/>
    <w:rsid w:val="00A37335"/>
    <w:rsid w:val="00A413C9"/>
    <w:rsid w:val="00A4395A"/>
    <w:rsid w:val="00A440AE"/>
    <w:rsid w:val="00A52F29"/>
    <w:rsid w:val="00A57517"/>
    <w:rsid w:val="00A62BF6"/>
    <w:rsid w:val="00A6301B"/>
    <w:rsid w:val="00A644B8"/>
    <w:rsid w:val="00A6709D"/>
    <w:rsid w:val="00A77E02"/>
    <w:rsid w:val="00A920A6"/>
    <w:rsid w:val="00A93509"/>
    <w:rsid w:val="00A93761"/>
    <w:rsid w:val="00AA07C8"/>
    <w:rsid w:val="00AA25F6"/>
    <w:rsid w:val="00AA5C7B"/>
    <w:rsid w:val="00AA6841"/>
    <w:rsid w:val="00AA7B24"/>
    <w:rsid w:val="00AB295A"/>
    <w:rsid w:val="00AB5376"/>
    <w:rsid w:val="00AB7721"/>
    <w:rsid w:val="00AB7F84"/>
    <w:rsid w:val="00AC1DC2"/>
    <w:rsid w:val="00AC3D95"/>
    <w:rsid w:val="00AD3493"/>
    <w:rsid w:val="00AD3C6E"/>
    <w:rsid w:val="00AE0DF4"/>
    <w:rsid w:val="00AE5678"/>
    <w:rsid w:val="00AF54F9"/>
    <w:rsid w:val="00B0343B"/>
    <w:rsid w:val="00B044A6"/>
    <w:rsid w:val="00B11FA6"/>
    <w:rsid w:val="00B20D61"/>
    <w:rsid w:val="00B24A72"/>
    <w:rsid w:val="00B36899"/>
    <w:rsid w:val="00B42CC8"/>
    <w:rsid w:val="00B43006"/>
    <w:rsid w:val="00B462CC"/>
    <w:rsid w:val="00B5048F"/>
    <w:rsid w:val="00B748D7"/>
    <w:rsid w:val="00B76C4B"/>
    <w:rsid w:val="00B85795"/>
    <w:rsid w:val="00B91983"/>
    <w:rsid w:val="00B96474"/>
    <w:rsid w:val="00BB08B2"/>
    <w:rsid w:val="00BB122F"/>
    <w:rsid w:val="00BB1EF0"/>
    <w:rsid w:val="00BB7E55"/>
    <w:rsid w:val="00BC130D"/>
    <w:rsid w:val="00BC1BF6"/>
    <w:rsid w:val="00BC4DD1"/>
    <w:rsid w:val="00BC5977"/>
    <w:rsid w:val="00BD0DFA"/>
    <w:rsid w:val="00BD2925"/>
    <w:rsid w:val="00BD3873"/>
    <w:rsid w:val="00BE36EB"/>
    <w:rsid w:val="00BF0F22"/>
    <w:rsid w:val="00C01911"/>
    <w:rsid w:val="00C0607C"/>
    <w:rsid w:val="00C14BE3"/>
    <w:rsid w:val="00C16B80"/>
    <w:rsid w:val="00C2380A"/>
    <w:rsid w:val="00C240C5"/>
    <w:rsid w:val="00C33777"/>
    <w:rsid w:val="00C33AEF"/>
    <w:rsid w:val="00C374E8"/>
    <w:rsid w:val="00C4049B"/>
    <w:rsid w:val="00C41417"/>
    <w:rsid w:val="00C415B1"/>
    <w:rsid w:val="00C4432F"/>
    <w:rsid w:val="00C477CC"/>
    <w:rsid w:val="00C5025C"/>
    <w:rsid w:val="00C52692"/>
    <w:rsid w:val="00C553C5"/>
    <w:rsid w:val="00C57B86"/>
    <w:rsid w:val="00C61CB5"/>
    <w:rsid w:val="00C64A61"/>
    <w:rsid w:val="00C65115"/>
    <w:rsid w:val="00C71843"/>
    <w:rsid w:val="00C8019A"/>
    <w:rsid w:val="00C81372"/>
    <w:rsid w:val="00C83546"/>
    <w:rsid w:val="00C84D28"/>
    <w:rsid w:val="00C900AF"/>
    <w:rsid w:val="00C9546A"/>
    <w:rsid w:val="00CA1C09"/>
    <w:rsid w:val="00CA42DA"/>
    <w:rsid w:val="00CB48F9"/>
    <w:rsid w:val="00CB4EFE"/>
    <w:rsid w:val="00CC0626"/>
    <w:rsid w:val="00CC216F"/>
    <w:rsid w:val="00CC2BDD"/>
    <w:rsid w:val="00CD0F70"/>
    <w:rsid w:val="00CD7F26"/>
    <w:rsid w:val="00CE0CAD"/>
    <w:rsid w:val="00CE165D"/>
    <w:rsid w:val="00CE34D8"/>
    <w:rsid w:val="00CE48ED"/>
    <w:rsid w:val="00CF2D05"/>
    <w:rsid w:val="00CF40A1"/>
    <w:rsid w:val="00D01867"/>
    <w:rsid w:val="00D213D5"/>
    <w:rsid w:val="00D238E7"/>
    <w:rsid w:val="00D23F7F"/>
    <w:rsid w:val="00D30B8E"/>
    <w:rsid w:val="00D32E48"/>
    <w:rsid w:val="00D352B3"/>
    <w:rsid w:val="00D4724B"/>
    <w:rsid w:val="00D53F7E"/>
    <w:rsid w:val="00D663C3"/>
    <w:rsid w:val="00D668D0"/>
    <w:rsid w:val="00D75C29"/>
    <w:rsid w:val="00D778F6"/>
    <w:rsid w:val="00D82005"/>
    <w:rsid w:val="00D8591A"/>
    <w:rsid w:val="00D92448"/>
    <w:rsid w:val="00D9372A"/>
    <w:rsid w:val="00DA1630"/>
    <w:rsid w:val="00DB07C5"/>
    <w:rsid w:val="00DB1144"/>
    <w:rsid w:val="00DB1FEE"/>
    <w:rsid w:val="00DC01DC"/>
    <w:rsid w:val="00DC2A06"/>
    <w:rsid w:val="00DD3070"/>
    <w:rsid w:val="00DD398E"/>
    <w:rsid w:val="00DD3B89"/>
    <w:rsid w:val="00DD5EE1"/>
    <w:rsid w:val="00DD5F1A"/>
    <w:rsid w:val="00DD73E7"/>
    <w:rsid w:val="00DE037E"/>
    <w:rsid w:val="00DE082C"/>
    <w:rsid w:val="00DE0FE7"/>
    <w:rsid w:val="00DE3C33"/>
    <w:rsid w:val="00DF08FD"/>
    <w:rsid w:val="00DF1C98"/>
    <w:rsid w:val="00DF4E3D"/>
    <w:rsid w:val="00E0672D"/>
    <w:rsid w:val="00E06DFF"/>
    <w:rsid w:val="00E13F4C"/>
    <w:rsid w:val="00E14E6E"/>
    <w:rsid w:val="00E17233"/>
    <w:rsid w:val="00E34C10"/>
    <w:rsid w:val="00E36575"/>
    <w:rsid w:val="00E36C76"/>
    <w:rsid w:val="00E413A9"/>
    <w:rsid w:val="00E43A75"/>
    <w:rsid w:val="00E46788"/>
    <w:rsid w:val="00E5259B"/>
    <w:rsid w:val="00E5476F"/>
    <w:rsid w:val="00E64FCF"/>
    <w:rsid w:val="00E65A57"/>
    <w:rsid w:val="00E70A5B"/>
    <w:rsid w:val="00E747B4"/>
    <w:rsid w:val="00E75557"/>
    <w:rsid w:val="00E831F6"/>
    <w:rsid w:val="00E845DC"/>
    <w:rsid w:val="00E865F8"/>
    <w:rsid w:val="00E92D5D"/>
    <w:rsid w:val="00EA088B"/>
    <w:rsid w:val="00EA3613"/>
    <w:rsid w:val="00EA474B"/>
    <w:rsid w:val="00EA5681"/>
    <w:rsid w:val="00EB2F0E"/>
    <w:rsid w:val="00EB71EA"/>
    <w:rsid w:val="00EB7594"/>
    <w:rsid w:val="00EC74E8"/>
    <w:rsid w:val="00ED071E"/>
    <w:rsid w:val="00ED319F"/>
    <w:rsid w:val="00ED3CA4"/>
    <w:rsid w:val="00ED4B80"/>
    <w:rsid w:val="00EE337E"/>
    <w:rsid w:val="00EF0400"/>
    <w:rsid w:val="00EF41A7"/>
    <w:rsid w:val="00EF4FC5"/>
    <w:rsid w:val="00EF7C5C"/>
    <w:rsid w:val="00F0005B"/>
    <w:rsid w:val="00F0538E"/>
    <w:rsid w:val="00F10DFA"/>
    <w:rsid w:val="00F14EC8"/>
    <w:rsid w:val="00F274A9"/>
    <w:rsid w:val="00F3054D"/>
    <w:rsid w:val="00F52254"/>
    <w:rsid w:val="00F541D0"/>
    <w:rsid w:val="00F6067E"/>
    <w:rsid w:val="00F62325"/>
    <w:rsid w:val="00F63972"/>
    <w:rsid w:val="00F64983"/>
    <w:rsid w:val="00F64DDE"/>
    <w:rsid w:val="00F66C26"/>
    <w:rsid w:val="00F673C6"/>
    <w:rsid w:val="00F72269"/>
    <w:rsid w:val="00F76128"/>
    <w:rsid w:val="00F7653C"/>
    <w:rsid w:val="00F77E0F"/>
    <w:rsid w:val="00F8026E"/>
    <w:rsid w:val="00F805A3"/>
    <w:rsid w:val="00F825B6"/>
    <w:rsid w:val="00F85925"/>
    <w:rsid w:val="00F911C3"/>
    <w:rsid w:val="00F91995"/>
    <w:rsid w:val="00FA522E"/>
    <w:rsid w:val="00FB16D5"/>
    <w:rsid w:val="00FB1795"/>
    <w:rsid w:val="00FB3760"/>
    <w:rsid w:val="00FB457A"/>
    <w:rsid w:val="00FD0B4B"/>
    <w:rsid w:val="00FD1CA6"/>
    <w:rsid w:val="00FD4F4B"/>
    <w:rsid w:val="00FE6656"/>
    <w:rsid w:val="00FF3DD6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017165,#96004a,#b1005d"/>
    </o:shapedefaults>
    <o:shapelayout v:ext="edit">
      <o:idmap v:ext="edit" data="2"/>
    </o:shapelayout>
  </w:shapeDefaults>
  <w:decimalSymbol w:val="."/>
  <w:listSeparator w:val=","/>
  <w14:docId w14:val="4E6FFB66"/>
  <w15:chartTrackingRefBased/>
  <w15:docId w15:val="{EA7DF98B-EE6A-4A60-9794-9B4BC72D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7C5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Heading1">
    <w:name w:val="heading 1"/>
    <w:next w:val="Normal"/>
    <w:link w:val="Heading1Char"/>
    <w:qFormat/>
    <w:rsid w:val="00B462CC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C63C1B"/>
      <w:kern w:val="32"/>
      <w:sz w:val="32"/>
      <w:szCs w:val="32"/>
    </w:rPr>
  </w:style>
  <w:style w:type="paragraph" w:styleId="Heading2">
    <w:name w:val="heading 2"/>
    <w:next w:val="Normal"/>
    <w:qFormat/>
    <w:rsid w:val="00013370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C63C1B"/>
      <w:sz w:val="28"/>
      <w:szCs w:val="28"/>
    </w:rPr>
  </w:style>
  <w:style w:type="paragraph" w:styleId="Heading3">
    <w:name w:val="heading 3"/>
    <w:next w:val="Normal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  <w:lang w:eastAsia="en-US"/>
    </w:rPr>
  </w:style>
  <w:style w:type="paragraph" w:styleId="ListBullet">
    <w:name w:val="List Bullet"/>
    <w:rsid w:val="00DB07C5"/>
    <w:pPr>
      <w:numPr>
        <w:numId w:val="2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3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3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</w:rPr>
  </w:style>
  <w:style w:type="paragraph" w:customStyle="1" w:styleId="IMHAi">
    <w:name w:val="IMHA i."/>
    <w:aliases w:val="ii.,iii."/>
    <w:rsid w:val="00DB07C5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4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  <w:lang w:eastAsia="en-US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  <w:lang w:eastAsia="en-US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</w:rPr>
  </w:style>
  <w:style w:type="paragraph" w:customStyle="1" w:styleId="Appendix">
    <w:name w:val="Appendix"/>
    <w:next w:val="Normal"/>
    <w:rsid w:val="00013370"/>
    <w:pPr>
      <w:numPr>
        <w:numId w:val="1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  <w:lang w:eastAsia="en-US"/>
    </w:rPr>
  </w:style>
  <w:style w:type="character" w:customStyle="1" w:styleId="TitleChar">
    <w:name w:val="Title Char"/>
    <w:link w:val="Title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10"/>
      </w:numPr>
      <w:contextualSpacing/>
    </w:pPr>
  </w:style>
  <w:style w:type="paragraph" w:styleId="ListNumber">
    <w:name w:val="List Number"/>
    <w:basedOn w:val="Normal"/>
    <w:rsid w:val="008B2419"/>
    <w:pPr>
      <w:numPr>
        <w:numId w:val="5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6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7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8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9"/>
      </w:numPr>
      <w:contextualSpacing/>
    </w:pPr>
  </w:style>
  <w:style w:type="paragraph" w:styleId="NormalWeb">
    <w:name w:val="Normal (Web)"/>
    <w:basedOn w:val="Normal"/>
    <w:semiHidden/>
    <w:rsid w:val="00802E89"/>
    <w:pPr>
      <w:spacing w:after="0" w:line="240" w:lineRule="auto"/>
    </w:pPr>
    <w:rPr>
      <w:rFonts w:ascii="Times New Roman" w:eastAsia="Cambria" w:hAnsi="Times New Roman"/>
      <w:sz w:val="24"/>
      <w:lang w:eastAsia="en-AU"/>
    </w:rPr>
  </w:style>
  <w:style w:type="paragraph" w:customStyle="1" w:styleId="ColorfulList-Accent11">
    <w:name w:val="Colorful List - Accent 11"/>
    <w:basedOn w:val="Normal"/>
    <w:qFormat/>
    <w:rsid w:val="00802E89"/>
    <w:pPr>
      <w:spacing w:after="200" w:line="240" w:lineRule="auto"/>
      <w:ind w:left="720"/>
      <w:contextualSpacing/>
    </w:pPr>
    <w:rPr>
      <w:rFonts w:ascii="Cambria" w:hAnsi="Cambria"/>
      <w:sz w:val="24"/>
    </w:rPr>
  </w:style>
  <w:style w:type="table" w:styleId="Table3Deffects1">
    <w:name w:val="Table 3D effects 1"/>
    <w:basedOn w:val="TableNormal"/>
    <w:rsid w:val="00802E89"/>
    <w:pPr>
      <w:spacing w:after="120"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MCLLegal1">
    <w:name w:val="MCL Legal 1"/>
    <w:basedOn w:val="Normal"/>
    <w:rsid w:val="00C8019A"/>
    <w:pPr>
      <w:numPr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2">
    <w:name w:val="MCL Legal 2"/>
    <w:basedOn w:val="Normal"/>
    <w:link w:val="MCLLegal2Char"/>
    <w:rsid w:val="00C8019A"/>
    <w:pPr>
      <w:numPr>
        <w:ilvl w:val="1"/>
        <w:numId w:val="11"/>
      </w:numPr>
      <w:spacing w:before="100" w:after="0" w:line="312" w:lineRule="auto"/>
    </w:pPr>
    <w:rPr>
      <w:rFonts w:ascii="Verdana" w:hAnsi="Verdana"/>
      <w:sz w:val="24"/>
      <w:szCs w:val="20"/>
      <w:lang w:eastAsia="en-AU"/>
    </w:rPr>
  </w:style>
  <w:style w:type="paragraph" w:customStyle="1" w:styleId="MCLLegal3">
    <w:name w:val="MCL Legal 3"/>
    <w:basedOn w:val="Normal"/>
    <w:rsid w:val="00C8019A"/>
    <w:pPr>
      <w:numPr>
        <w:ilvl w:val="2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4">
    <w:name w:val="MCL Legal 4"/>
    <w:basedOn w:val="Normal"/>
    <w:rsid w:val="00C8019A"/>
    <w:pPr>
      <w:numPr>
        <w:ilvl w:val="3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5">
    <w:name w:val="MCL Legal 5"/>
    <w:basedOn w:val="Normal"/>
    <w:rsid w:val="00C8019A"/>
    <w:pPr>
      <w:numPr>
        <w:ilvl w:val="4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6">
    <w:name w:val="MCL Legal 6"/>
    <w:basedOn w:val="Normal"/>
    <w:rsid w:val="00C8019A"/>
    <w:pPr>
      <w:numPr>
        <w:ilvl w:val="5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character" w:customStyle="1" w:styleId="MCLLegal2Char">
    <w:name w:val="MCL Legal 2 Char"/>
    <w:link w:val="MCLLegal2"/>
    <w:locked/>
    <w:rsid w:val="00C8019A"/>
    <w:rPr>
      <w:rFonts w:ascii="Verdana" w:eastAsia="Times New Roman" w:hAnsi="Verdana"/>
      <w:sz w:val="24"/>
    </w:rPr>
  </w:style>
  <w:style w:type="character" w:styleId="CommentReference">
    <w:name w:val="annotation reference"/>
    <w:rsid w:val="000E1285"/>
    <w:rPr>
      <w:sz w:val="18"/>
      <w:szCs w:val="18"/>
    </w:rPr>
  </w:style>
  <w:style w:type="paragraph" w:styleId="CommentText">
    <w:name w:val="annotation text"/>
    <w:basedOn w:val="Normal"/>
    <w:link w:val="CommentTextChar"/>
    <w:rsid w:val="000E1285"/>
    <w:rPr>
      <w:sz w:val="24"/>
    </w:rPr>
  </w:style>
  <w:style w:type="character" w:customStyle="1" w:styleId="CommentTextChar">
    <w:name w:val="Comment Text Char"/>
    <w:link w:val="CommentText"/>
    <w:rsid w:val="000E1285"/>
    <w:rPr>
      <w:rFonts w:ascii="Arial" w:eastAsia="Times New Roman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E128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0E1285"/>
    <w:rPr>
      <w:rFonts w:ascii="Arial" w:eastAsia="Times New Roman" w:hAnsi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0E128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0E1285"/>
    <w:rPr>
      <w:rFonts w:ascii="Lucida Grande" w:eastAsia="Times New Roman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9272CC"/>
    <w:rPr>
      <w:rFonts w:ascii="Arial" w:eastAsia="Times New Roman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1"/>
    <w:unhideWhenUsed/>
    <w:qFormat/>
    <w:rsid w:val="00930B20"/>
    <w:pPr>
      <w:spacing w:line="360" w:lineRule="auto"/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0315A8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B0343B"/>
    <w:rPr>
      <w:rFonts w:ascii="Arial" w:eastAsia="Times New Roman" w:hAnsi="Arial" w:cs="Arial"/>
      <w:b/>
      <w:bCs/>
      <w:color w:val="C63C1B"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2F6A45"/>
    <w:pPr>
      <w:widowControl w:val="0"/>
      <w:autoSpaceDE w:val="0"/>
      <w:autoSpaceDN w:val="0"/>
      <w:spacing w:before="126" w:after="0" w:line="240" w:lineRule="auto"/>
      <w:ind w:left="1067"/>
    </w:pPr>
    <w:rPr>
      <w:rFonts w:eastAsia="Arial" w:cs="Arial"/>
      <w:sz w:val="24"/>
      <w:lang w:val="en-US"/>
    </w:rPr>
  </w:style>
  <w:style w:type="character" w:customStyle="1" w:styleId="BodyTextChar">
    <w:name w:val="Body Text Char"/>
    <w:link w:val="BodyText"/>
    <w:uiPriority w:val="1"/>
    <w:rsid w:val="002F6A45"/>
    <w:rPr>
      <w:rFonts w:ascii="Arial" w:eastAsia="Arial" w:hAnsi="Arial" w:cs="Arial"/>
      <w:sz w:val="24"/>
      <w:szCs w:val="24"/>
      <w:lang w:val="en-US" w:eastAsia="en-US"/>
    </w:rPr>
  </w:style>
  <w:style w:type="paragraph" w:customStyle="1" w:styleId="Body">
    <w:name w:val="Body"/>
    <w:link w:val="BodyChar"/>
    <w:qFormat/>
    <w:rsid w:val="004E64A7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BodyChar">
    <w:name w:val="Body Char"/>
    <w:link w:val="Body"/>
    <w:rsid w:val="004E64A7"/>
    <w:rPr>
      <w:rFonts w:ascii="Arial" w:eastAsia="Times" w:hAnsi="Arial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ntact@imha.vic.gov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imha.vic.gov.a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tel://1800959353/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tel://1300947820/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w8793\AppData\Local\Microsoft\Windows\Temporary%20Internet%20Files\Content.Outlook\IOPEK4OB\imha_fact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48540a-070e-42a0-bc90-6b075f3bd604" xsi:nil="true"/>
    <lcf76f155ced4ddcb4097134ff3c332f xmlns="51b6e2eb-ecd6-448c-a4e4-4d85f568c96a" xsi:nil="true"/>
    <Person xmlns="51b6e2eb-ecd6-448c-a4e4-4d85f568c96a">
      <UserInfo>
        <DisplayName/>
        <AccountId xsi:nil="true"/>
        <AccountType/>
      </UserInfo>
    </Person>
    <g0e08bd3800f4789a2eb49265723c930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Mental Health Advocacy</TermName>
          <TermId xmlns="http://schemas.microsoft.com/office/infopath/2007/PartnerControls">ce43bc44-1767-4402-a516-235ef5372288</TermId>
        </TermInfo>
      </Terms>
    </g0e08bd3800f4789a2eb49265723c930>
    <k85b50b034274bb086b1881f82103455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</TermName>
          <TermId xmlns="http://schemas.microsoft.com/office/infopath/2007/PartnerControls">1205aaa9-9353-4b65-87e6-8a3fda2a619b</TermId>
        </TermInfo>
      </Terms>
    </k85b50b034274bb086b1881f82103455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etterhead Geelong" ma:contentTypeID="0x0101009059CD6DD4B28A4E8F53C2E3B2B735F700E584138897B0DB488F3E3407D6D10978" ma:contentTypeVersion="5" ma:contentTypeDescription="" ma:contentTypeScope="" ma:versionID="7f9ca28992ca848f8ff9e05027a96cd4">
  <xsd:schema xmlns:xsd="http://www.w3.org/2001/XMLSchema" xmlns:xs="http://www.w3.org/2001/XMLSchema" xmlns:p="http://schemas.microsoft.com/office/2006/metadata/properties" xmlns:ns2="1e48540a-070e-42a0-bc90-6b075f3bd604" xmlns:ns3="51b6e2eb-ecd6-448c-a4e4-4d85f568c96a" targetNamespace="http://schemas.microsoft.com/office/2006/metadata/properties" ma:root="true" ma:fieldsID="9e392dd86b83d559974e1113e1c2c1f5" ns2:_="" ns3:_="">
    <xsd:import namespace="1e48540a-070e-42a0-bc90-6b075f3bd604"/>
    <xsd:import namespace="51b6e2eb-ecd6-448c-a4e4-4d85f568c96a"/>
    <xsd:element name="properties">
      <xsd:complexType>
        <xsd:sequence>
          <xsd:element name="documentManagement">
            <xsd:complexType>
              <xsd:all>
                <xsd:element ref="ns2:g0e08bd3800f4789a2eb49265723c930" minOccurs="0"/>
                <xsd:element ref="ns2:TaxCatchAll" minOccurs="0"/>
                <xsd:element ref="ns2:TaxCatchAllLabel" minOccurs="0"/>
                <xsd:element ref="ns2:k85b50b034274bb086b1881f82103455" minOccurs="0"/>
                <xsd:element ref="ns3:lcf76f155ced4ddcb4097134ff3c332f" minOccurs="0"/>
                <xsd:element ref="ns3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8540a-070e-42a0-bc90-6b075f3bd604" elementFormDefault="qualified">
    <xsd:import namespace="http://schemas.microsoft.com/office/2006/documentManagement/types"/>
    <xsd:import namespace="http://schemas.microsoft.com/office/infopath/2007/PartnerControls"/>
    <xsd:element name="g0e08bd3800f4789a2eb49265723c930" ma:index="8" ma:taxonomy="true" ma:internalName="g0e08bd3800f4789a2eb49265723c930" ma:taxonomyFieldName="Function" ma:displayName="Function" ma:indexed="true" ma:default="" ma:fieldId="{00e08bd3-800f-4789-a2eb-49265723c930}" ma:sspId="b7179f48-4463-4412-9cd9-4172c67e99e7" ma:termSetId="1d2ad7c9-bfb5-41ce-a1c6-c702fab12c30" ma:anchorId="22cbd1a9-af91-4484-9ddc-89d3b6ee7add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4338a7f-f572-4a00-86d2-1f72d3d1a642}" ma:internalName="TaxCatchAll" ma:showField="CatchAllData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4338a7f-f572-4a00-86d2-1f72d3d1a642}" ma:internalName="TaxCatchAllLabel" ma:readOnly="true" ma:showField="CatchAllDataLabel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5b50b034274bb086b1881f82103455" ma:index="12" nillable="true" ma:taxonomy="true" ma:internalName="k85b50b034274bb086b1881f82103455" ma:taxonomyFieldName="Activity" ma:displayName="Activity" ma:indexed="true" ma:default="" ma:fieldId="{485b50b0-3427-4bb0-86b1-881f82103455}" ma:sspId="b7179f48-4463-4412-9cd9-4172c67e99e7" ma:termSetId="1d2ad7c9-bfb5-41ce-a1c6-c702fab12c30" ma:anchorId="0adbc5a3-976a-40b1-bbc1-73af06e2342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6e2eb-ecd6-448c-a4e4-4d85f568c96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displayName="Image Tags_0" ma:hidden="true" ma:internalName="lcf76f155ced4ddcb4097134ff3c332f">
      <xsd:simpleType>
        <xsd:restriction base="dms:Note"/>
      </xsd:simpleType>
    </xsd:element>
    <xsd:element name="Person" ma:index="15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2EC902-579C-48A7-8BAF-CD6F772C3A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9838E8-AD43-4F66-8EA0-12FEF650B3AE}">
  <ds:schemaRefs>
    <ds:schemaRef ds:uri="http://schemas.microsoft.com/office/2006/documentManagement/types"/>
    <ds:schemaRef ds:uri="http://purl.org/dc/elements/1.1/"/>
    <ds:schemaRef ds:uri="21db9604-17c8-4085-b3be-e7df25c4e982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e48540a-070e-42a0-bc90-6b075f3bd604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6A0686-D15B-46AB-8DA3-F956021CBBE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882A07D-D683-455F-990B-EE406F1C6E04}"/>
</file>

<file path=customXml/itemProps5.xml><?xml version="1.0" encoding="utf-8"?>
<ds:datastoreItem xmlns:ds="http://schemas.openxmlformats.org/officeDocument/2006/customXml" ds:itemID="{3621371F-3B46-47DB-BE3B-04878BC036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imha_factsheet</Template>
  <TotalTime>8</TotalTime>
  <Pages>4</Pages>
  <Words>1374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Know your rights</vt:lpstr>
    </vt:vector>
  </TitlesOfParts>
  <Company>Victoria Legal Aid</Company>
  <LinksUpToDate>false</LinksUpToDate>
  <CharactersWithSpaces>9344</CharactersWithSpaces>
  <SharedDoc>false</SharedDoc>
  <HyperlinkBase/>
  <HLinks>
    <vt:vector size="24" baseType="variant">
      <vt:variant>
        <vt:i4>5046275</vt:i4>
      </vt:variant>
      <vt:variant>
        <vt:i4>9</vt:i4>
      </vt:variant>
      <vt:variant>
        <vt:i4>0</vt:i4>
      </vt:variant>
      <vt:variant>
        <vt:i4>5</vt:i4>
      </vt:variant>
      <vt:variant>
        <vt:lpwstr>tel://1800959353/</vt:lpwstr>
      </vt:variant>
      <vt:variant>
        <vt:lpwstr/>
      </vt:variant>
      <vt:variant>
        <vt:i4>5177354</vt:i4>
      </vt:variant>
      <vt:variant>
        <vt:i4>6</vt:i4>
      </vt:variant>
      <vt:variant>
        <vt:i4>0</vt:i4>
      </vt:variant>
      <vt:variant>
        <vt:i4>5</vt:i4>
      </vt:variant>
      <vt:variant>
        <vt:lpwstr>tel://1300947820/</vt:lpwstr>
      </vt:variant>
      <vt:variant>
        <vt:lpwstr/>
      </vt:variant>
      <vt:variant>
        <vt:i4>2555927</vt:i4>
      </vt:variant>
      <vt:variant>
        <vt:i4>3</vt:i4>
      </vt:variant>
      <vt:variant>
        <vt:i4>0</vt:i4>
      </vt:variant>
      <vt:variant>
        <vt:i4>5</vt:i4>
      </vt:variant>
      <vt:variant>
        <vt:lpwstr>mailto:imhacontact@imha.vic.gov.au</vt:lpwstr>
      </vt:variant>
      <vt:variant>
        <vt:lpwstr/>
      </vt:variant>
      <vt:variant>
        <vt:i4>7798841</vt:i4>
      </vt:variant>
      <vt:variant>
        <vt:i4>0</vt:i4>
      </vt:variant>
      <vt:variant>
        <vt:i4>0</vt:i4>
      </vt:variant>
      <vt:variant>
        <vt:i4>5</vt:i4>
      </vt:variant>
      <vt:variant>
        <vt:lpwstr>http://www.imha.vic.gov.au/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IMHA Know your rights Factsheet May 2025 Filipino</dc:title>
  <dc:subject>IMHA Know your rights Factsheet May 2025 Filipino</dc:subject>
  <dc:creator>Independent Mental Health Advocacy</dc:creator>
  <cp:keywords/>
  <cp:lastModifiedBy>Muskaan Ahuja</cp:lastModifiedBy>
  <cp:revision>7</cp:revision>
  <cp:lastPrinted>2023-08-31T04:01:00Z</cp:lastPrinted>
  <dcterms:created xsi:type="dcterms:W3CDTF">2025-06-30T02:20:00Z</dcterms:created>
  <dcterms:modified xsi:type="dcterms:W3CDTF">2025-07-24T03:53:00Z</dcterms:modified>
  <dc:language>English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Activity">
    <vt:lpwstr>688;#Publication|1205aaa9-9353-4b65-87e6-8a3fda2a619b</vt:lpwstr>
  </property>
  <property fmtid="{D5CDD505-2E9C-101B-9397-08002B2CF9AE}" pid="4" name="Function">
    <vt:lpwstr>58;#Mental Health Advocacy|ce43bc44-1767-4402-a516-235ef5372288</vt:lpwstr>
  </property>
  <property fmtid="{D5CDD505-2E9C-101B-9397-08002B2CF9AE}" pid="5" name="k85b50b034274bb086b1881f82103455">
    <vt:lpwstr>Publication|1205aaa9-9353-4b65-87e6-8a3fda2a619b</vt:lpwstr>
  </property>
  <property fmtid="{D5CDD505-2E9C-101B-9397-08002B2CF9AE}" pid="6" name="g0e08bd3800f4789a2eb49265723c930">
    <vt:lpwstr>Mental Health Advocacy|ce43bc44-1767-4402-a516-235ef5372288</vt:lpwstr>
  </property>
  <property fmtid="{D5CDD505-2E9C-101B-9397-08002B2CF9AE}" pid="7" name="_docset_NoMedatataSyncRequired">
    <vt:lpwstr>False</vt:lpwstr>
  </property>
  <property fmtid="{D5CDD505-2E9C-101B-9397-08002B2CF9AE}" pid="8" name="MediaServiceImageTags">
    <vt:lpwstr/>
  </property>
  <property fmtid="{D5CDD505-2E9C-101B-9397-08002B2CF9AE}" pid="9" name="ClassificationContentMarkingHeaderShapeIds">
    <vt:lpwstr>a5c9717,1fabf311,4b3c2330</vt:lpwstr>
  </property>
  <property fmtid="{D5CDD505-2E9C-101B-9397-08002B2CF9AE}" pid="10" name="ClassificationContentMarkingHeaderFontProps">
    <vt:lpwstr>#000000,11,Calibri</vt:lpwstr>
  </property>
  <property fmtid="{D5CDD505-2E9C-101B-9397-08002B2CF9AE}" pid="11" name="ClassificationContentMarkingHeaderText">
    <vt:lpwstr>OFFICIAL</vt:lpwstr>
  </property>
  <property fmtid="{D5CDD505-2E9C-101B-9397-08002B2CF9AE}" pid="12" name="MSIP_Label_9150236c-7dbd-4fa5-957d-8e3e9c46dc34_Enabled">
    <vt:lpwstr>true</vt:lpwstr>
  </property>
  <property fmtid="{D5CDD505-2E9C-101B-9397-08002B2CF9AE}" pid="13" name="MSIP_Label_9150236c-7dbd-4fa5-957d-8e3e9c46dc34_SetDate">
    <vt:lpwstr>2024-07-10T02:02:16Z</vt:lpwstr>
  </property>
  <property fmtid="{D5CDD505-2E9C-101B-9397-08002B2CF9AE}" pid="14" name="MSIP_Label_9150236c-7dbd-4fa5-957d-8e3e9c46dc34_Method">
    <vt:lpwstr>Privileged</vt:lpwstr>
  </property>
  <property fmtid="{D5CDD505-2E9C-101B-9397-08002B2CF9AE}" pid="15" name="MSIP_Label_9150236c-7dbd-4fa5-957d-8e3e9c46dc34_Name">
    <vt:lpwstr>Official</vt:lpwstr>
  </property>
  <property fmtid="{D5CDD505-2E9C-101B-9397-08002B2CF9AE}" pid="16" name="MSIP_Label_9150236c-7dbd-4fa5-957d-8e3e9c46dc34_SiteId">
    <vt:lpwstr>f6bec780-cd13-49ce-84c7-5d7d94821879</vt:lpwstr>
  </property>
  <property fmtid="{D5CDD505-2E9C-101B-9397-08002B2CF9AE}" pid="17" name="MSIP_Label_9150236c-7dbd-4fa5-957d-8e3e9c46dc34_ActionId">
    <vt:lpwstr>ae43ac1b-592c-47bd-bc07-1ee9fe4e0918</vt:lpwstr>
  </property>
  <property fmtid="{D5CDD505-2E9C-101B-9397-08002B2CF9AE}" pid="18" name="MSIP_Label_9150236c-7dbd-4fa5-957d-8e3e9c46dc34_ContentBits">
    <vt:lpwstr>1</vt:lpwstr>
  </property>
  <property fmtid="{D5CDD505-2E9C-101B-9397-08002B2CF9AE}" pid="19" name="ContentTypeId">
    <vt:lpwstr>0x0101009059CD6DD4B28A4E8F53C2E3B2B735F700E584138897B0DB488F3E3407D6D10978</vt:lpwstr>
  </property>
</Properties>
</file>