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E5B1" w14:textId="2EE17A3D" w:rsidR="00290E93" w:rsidRDefault="00290E93" w:rsidP="00290E93">
      <w:pPr>
        <w:pStyle w:val="Heading1"/>
        <w:rPr>
          <w:noProof/>
        </w:rPr>
      </w:pPr>
      <w:r>
        <w:rPr>
          <w:noProof/>
        </w:rPr>
        <w:t>Advance statement of preferences guide</w:t>
      </w:r>
      <w:r w:rsidR="007E0379">
        <w:rPr>
          <w:noProof/>
        </w:rPr>
        <w:t xml:space="preserve"> – c</w:t>
      </w:r>
      <w:r>
        <w:rPr>
          <w:noProof/>
        </w:rPr>
        <w:t>hild and youth</w:t>
      </w:r>
    </w:p>
    <w:p w14:paraId="1278EB95" w14:textId="77777777" w:rsidR="003854CC" w:rsidRPr="000108DA" w:rsidRDefault="003854CC" w:rsidP="003854CC">
      <w:pPr>
        <w:rPr>
          <w:b/>
          <w:bCs/>
        </w:rPr>
      </w:pPr>
      <w:r w:rsidRPr="000108DA">
        <w:rPr>
          <w:b/>
          <w:bCs/>
        </w:rPr>
        <w:t>October 2025</w:t>
      </w:r>
    </w:p>
    <w:p w14:paraId="23DC76E9" w14:textId="296690D6" w:rsidR="003959D8" w:rsidRPr="007C553C" w:rsidRDefault="003959D8" w:rsidP="008F7FB3">
      <w:pPr>
        <w:rPr>
          <w:lang w:eastAsia="en-AU"/>
        </w:rPr>
      </w:pPr>
      <w:r w:rsidRPr="007C553C">
        <w:rPr>
          <w:lang w:eastAsia="en-AU"/>
        </w:rPr>
        <w:t>An advance statement of preferences can be made if you are having compulsory treatment or are worried you might have compulsory treatment</w:t>
      </w:r>
      <w:r w:rsidR="00ED7152" w:rsidRPr="007C553C">
        <w:rPr>
          <w:lang w:eastAsia="en-AU"/>
        </w:rPr>
        <w:t>.</w:t>
      </w:r>
    </w:p>
    <w:p w14:paraId="4D282C14" w14:textId="31E05DDB" w:rsidR="00ED7152" w:rsidRDefault="00ED7152" w:rsidP="0037064E">
      <w:pPr>
        <w:pStyle w:val="Heading2"/>
      </w:pPr>
      <w:r>
        <w:t>What is an advance statement of preferences?</w:t>
      </w:r>
    </w:p>
    <w:p w14:paraId="79EB85B7" w14:textId="4000FAB9" w:rsidR="00ED7152" w:rsidRPr="007C553C" w:rsidRDefault="00CD1C7D" w:rsidP="008F7FB3">
      <w:pPr>
        <w:rPr>
          <w:lang w:eastAsia="en-AU"/>
        </w:rPr>
      </w:pPr>
      <w:r w:rsidRPr="007C553C">
        <w:rPr>
          <w:lang w:eastAsia="en-AU"/>
        </w:rPr>
        <w:t>An advance statement of preferences:</w:t>
      </w:r>
    </w:p>
    <w:p w14:paraId="05CE8273" w14:textId="77777777" w:rsidR="007A3752" w:rsidRDefault="00316B7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is a document you can make</w:t>
      </w:r>
    </w:p>
    <w:p w14:paraId="7BEBCEC9" w14:textId="77777777" w:rsidR="007A3752" w:rsidRDefault="00316B7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explains what you want to happen if you receive compulsory treatment</w:t>
      </w:r>
    </w:p>
    <w:p w14:paraId="431D9B7B" w14:textId="77777777" w:rsidR="007A3752" w:rsidRDefault="00316B7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can be made by you at any time, even if you are in hospital</w:t>
      </w:r>
    </w:p>
    <w:p w14:paraId="609F1FB8" w14:textId="144C030C" w:rsidR="00540242" w:rsidRPr="007A3752" w:rsidRDefault="00316B7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can be written, a video, a voice recording – the choice is yours.</w:t>
      </w:r>
    </w:p>
    <w:p w14:paraId="75BAE49F" w14:textId="71368AF4" w:rsidR="007C553C" w:rsidRDefault="007C553C" w:rsidP="0037064E">
      <w:pPr>
        <w:pStyle w:val="Heading2"/>
      </w:pPr>
      <w:r>
        <w:t xml:space="preserve">What is </w:t>
      </w:r>
      <w:r w:rsidR="00EA63BB">
        <w:t xml:space="preserve">a </w:t>
      </w:r>
      <w:r>
        <w:t>compulsory treatment order?</w:t>
      </w:r>
    </w:p>
    <w:p w14:paraId="08FF2431" w14:textId="061902B8" w:rsidR="007C553C" w:rsidRDefault="000F0D2C" w:rsidP="008F7FB3">
      <w:pPr>
        <w:rPr>
          <w:lang w:eastAsia="en-AU"/>
        </w:rPr>
      </w:pPr>
      <w:r>
        <w:rPr>
          <w:lang w:eastAsia="en-AU"/>
        </w:rPr>
        <w:t>A compulsory treatment order means:</w:t>
      </w:r>
    </w:p>
    <w:p w14:paraId="046C42CF" w14:textId="4A3303D1" w:rsidR="000F0D2C" w:rsidRPr="007A3752" w:rsidRDefault="000F0D2C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a psychiatrist can give you mental health treatment even if you </w:t>
      </w:r>
      <w:r w:rsidR="00E91DF3" w:rsidRPr="007A3752">
        <w:rPr>
          <w:lang w:eastAsia="en-AU"/>
        </w:rPr>
        <w:t>do not</w:t>
      </w:r>
      <w:r w:rsidRPr="007A3752">
        <w:rPr>
          <w:lang w:eastAsia="en-AU"/>
        </w:rPr>
        <w:t xml:space="preserve"> want it.</w:t>
      </w:r>
    </w:p>
    <w:p w14:paraId="46889DBA" w14:textId="3C583DD1" w:rsidR="000F0D2C" w:rsidRDefault="000F0D2C" w:rsidP="00C53CE9">
      <w:pPr>
        <w:rPr>
          <w:lang w:eastAsia="en-AU"/>
        </w:rPr>
      </w:pPr>
      <w:r>
        <w:rPr>
          <w:lang w:eastAsia="en-AU"/>
        </w:rPr>
        <w:t>A psychiatrist</w:t>
      </w:r>
      <w:r w:rsidR="00E91DF3">
        <w:rPr>
          <w:lang w:eastAsia="en-AU"/>
        </w:rPr>
        <w:t xml:space="preserve"> is a doctor who diagnoses and treats mental health issues.</w:t>
      </w:r>
    </w:p>
    <w:p w14:paraId="14090E1D" w14:textId="1E336C86" w:rsidR="008758A7" w:rsidRDefault="00E91DF3" w:rsidP="00C53CE9">
      <w:pPr>
        <w:rPr>
          <w:lang w:eastAsia="en-AU"/>
        </w:rPr>
      </w:pPr>
      <w:r>
        <w:rPr>
          <w:lang w:eastAsia="en-AU"/>
        </w:rPr>
        <w:t>The law also calls mental health issues as mental health illness.</w:t>
      </w:r>
    </w:p>
    <w:p w14:paraId="17D24129" w14:textId="23052963" w:rsidR="008758A7" w:rsidRDefault="008758A7" w:rsidP="0037064E">
      <w:pPr>
        <w:pStyle w:val="Heading2"/>
      </w:pPr>
      <w:r>
        <w:t>Why can I be put on a compulsory treatment order?</w:t>
      </w:r>
    </w:p>
    <w:p w14:paraId="489FDD0A" w14:textId="02CDCB51" w:rsidR="008758A7" w:rsidRDefault="000B4F27" w:rsidP="00C53CE9">
      <w:pPr>
        <w:rPr>
          <w:lang w:eastAsia="en-AU"/>
        </w:rPr>
      </w:pPr>
      <w:r>
        <w:rPr>
          <w:lang w:eastAsia="en-AU"/>
        </w:rPr>
        <w:t xml:space="preserve">You can be given </w:t>
      </w:r>
      <w:r w:rsidR="00531A10">
        <w:rPr>
          <w:lang w:eastAsia="en-AU"/>
        </w:rPr>
        <w:t>compulsory treatment if your psychiatrist thinks:</w:t>
      </w:r>
    </w:p>
    <w:p w14:paraId="004F19F7" w14:textId="3B290E7E" w:rsidR="007A3752" w:rsidRPr="007A3752" w:rsidRDefault="00AA00BE" w:rsidP="002D7C46">
      <w:pPr>
        <w:pStyle w:val="Bulletlist11pt"/>
        <w:rPr>
          <w:lang w:eastAsia="en-AU"/>
        </w:rPr>
      </w:pPr>
      <w:r w:rsidRPr="400D4C7E">
        <w:rPr>
          <w:lang w:eastAsia="en-AU"/>
        </w:rPr>
        <w:t xml:space="preserve">you </w:t>
      </w:r>
      <w:proofErr w:type="gramStart"/>
      <w:r w:rsidRPr="400D4C7E">
        <w:rPr>
          <w:lang w:eastAsia="en-AU"/>
        </w:rPr>
        <w:t>appear to have</w:t>
      </w:r>
      <w:proofErr w:type="gramEnd"/>
      <w:r w:rsidRPr="400D4C7E">
        <w:rPr>
          <w:lang w:eastAsia="en-AU"/>
        </w:rPr>
        <w:t xml:space="preserve"> a mental illness</w:t>
      </w:r>
    </w:p>
    <w:p w14:paraId="43AF2CAA" w14:textId="36128A44" w:rsidR="00AA00BE" w:rsidRDefault="00AA00BE" w:rsidP="002D7C46">
      <w:pPr>
        <w:pStyle w:val="Bulletlist11pt"/>
        <w:rPr>
          <w:lang w:eastAsia="en-AU"/>
        </w:rPr>
      </w:pPr>
      <w:r w:rsidRPr="007A3752">
        <w:rPr>
          <w:lang w:eastAsia="en-AU"/>
        </w:rPr>
        <w:t>you need immediate treatment. This may be</w:t>
      </w:r>
      <w:r w:rsidR="00984851" w:rsidRPr="007A3752">
        <w:rPr>
          <w:lang w:eastAsia="en-AU"/>
        </w:rPr>
        <w:t xml:space="preserve"> either</w:t>
      </w:r>
      <w:r w:rsidRPr="007A3752">
        <w:rPr>
          <w:lang w:eastAsia="en-AU"/>
        </w:rPr>
        <w:t>:</w:t>
      </w:r>
    </w:p>
    <w:p w14:paraId="37D45E6A" w14:textId="77777777" w:rsidR="007A3752" w:rsidRDefault="007A3752" w:rsidP="002D7C46">
      <w:pPr>
        <w:pStyle w:val="Bulletlist11pt"/>
        <w:numPr>
          <w:ilvl w:val="1"/>
          <w:numId w:val="14"/>
        </w:numPr>
        <w:rPr>
          <w:lang w:eastAsia="en-AU"/>
        </w:rPr>
      </w:pPr>
      <w:r w:rsidRPr="007A3752">
        <w:rPr>
          <w:lang w:eastAsia="en-AU"/>
        </w:rPr>
        <w:t>to prevent your illness getting worse</w:t>
      </w:r>
    </w:p>
    <w:p w14:paraId="6936E3B1" w14:textId="77777777" w:rsidR="007A3752" w:rsidRPr="007A3752" w:rsidRDefault="007A3752" w:rsidP="002D7C46">
      <w:pPr>
        <w:pStyle w:val="Bulletlist11pt"/>
        <w:numPr>
          <w:ilvl w:val="1"/>
          <w:numId w:val="14"/>
        </w:numPr>
        <w:rPr>
          <w:lang w:eastAsia="en-AU"/>
        </w:rPr>
      </w:pPr>
      <w:r w:rsidRPr="007A3752">
        <w:rPr>
          <w:lang w:eastAsia="en-AU"/>
        </w:rPr>
        <w:t>to prevent serious harm to yourself or to others</w:t>
      </w:r>
    </w:p>
    <w:p w14:paraId="01AF332F" w14:textId="4210E663" w:rsidR="007A3752" w:rsidRDefault="007A3752" w:rsidP="002D7C46">
      <w:pPr>
        <w:pStyle w:val="Bulletlist11pt"/>
        <w:rPr>
          <w:lang w:eastAsia="en-AU"/>
        </w:rPr>
      </w:pPr>
      <w:r w:rsidRPr="007A3752">
        <w:rPr>
          <w:lang w:eastAsia="en-AU"/>
        </w:rPr>
        <w:t>if you are put on a compulsory treatment order, you will receive the treatment</w:t>
      </w:r>
    </w:p>
    <w:p w14:paraId="1B997C81" w14:textId="69DD18E4" w:rsidR="006C4099" w:rsidRPr="007A3752" w:rsidRDefault="0053302C" w:rsidP="002D7C46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compulsory treatment is the least restrictive </w:t>
      </w:r>
      <w:proofErr w:type="gramStart"/>
      <w:r w:rsidRPr="007A3752">
        <w:rPr>
          <w:lang w:eastAsia="en-AU"/>
        </w:rPr>
        <w:t>option</w:t>
      </w:r>
      <w:proofErr w:type="gramEnd"/>
      <w:r w:rsidRPr="007A3752">
        <w:rPr>
          <w:lang w:eastAsia="en-AU"/>
        </w:rPr>
        <w:t xml:space="preserve"> for you in that time.</w:t>
      </w:r>
    </w:p>
    <w:p w14:paraId="37AF9775" w14:textId="1F928E39" w:rsidR="00260414" w:rsidRPr="007A3752" w:rsidRDefault="00AA69D4" w:rsidP="00603242">
      <w:pPr>
        <w:rPr>
          <w:lang w:eastAsia="en-AU"/>
        </w:rPr>
      </w:pPr>
      <w:r>
        <w:rPr>
          <w:lang w:eastAsia="en-AU"/>
        </w:rPr>
        <w:t>L</w:t>
      </w:r>
      <w:r w:rsidR="0053302C" w:rsidRPr="400D4C7E">
        <w:rPr>
          <w:lang w:eastAsia="en-AU"/>
        </w:rPr>
        <w:t xml:space="preserve">east restrictive </w:t>
      </w:r>
      <w:r w:rsidR="00121D02" w:rsidRPr="400D4C7E">
        <w:rPr>
          <w:lang w:eastAsia="en-AU"/>
        </w:rPr>
        <w:t>means you need to be given as much freedom as you can, based on your individual circumstances.</w:t>
      </w:r>
    </w:p>
    <w:p w14:paraId="2EED55C4" w14:textId="1E0D0BE5" w:rsidR="0053302C" w:rsidRPr="00260414" w:rsidRDefault="00344537" w:rsidP="0037064E">
      <w:pPr>
        <w:pStyle w:val="Heading2"/>
      </w:pPr>
      <w:r>
        <w:t>Treating team uses my advance statement of preferences to know what I want</w:t>
      </w:r>
    </w:p>
    <w:p w14:paraId="680C70A7" w14:textId="6F7F90E3" w:rsidR="00121D02" w:rsidRDefault="00BB295E" w:rsidP="00C53CE9">
      <w:pPr>
        <w:rPr>
          <w:lang w:eastAsia="en-AU"/>
        </w:rPr>
      </w:pPr>
      <w:r>
        <w:rPr>
          <w:lang w:eastAsia="en-AU"/>
        </w:rPr>
        <w:t>Your treating team must take all reasonable efforts to do what you have in your statement.</w:t>
      </w:r>
    </w:p>
    <w:p w14:paraId="0890DBD4" w14:textId="4F4FE6CF" w:rsidR="00BB295E" w:rsidRPr="007A3752" w:rsidRDefault="00BB295E" w:rsidP="0043542B">
      <w:pPr>
        <w:rPr>
          <w:lang w:eastAsia="en-AU"/>
        </w:rPr>
      </w:pPr>
      <w:r>
        <w:rPr>
          <w:lang w:eastAsia="en-AU"/>
        </w:rPr>
        <w:t>If the treating team choose not to follow your statement</w:t>
      </w:r>
      <w:r w:rsidR="00152898">
        <w:rPr>
          <w:lang w:eastAsia="en-AU"/>
        </w:rPr>
        <w:t xml:space="preserve"> </w:t>
      </w:r>
      <w:r w:rsidRPr="007A3752">
        <w:rPr>
          <w:lang w:eastAsia="en-AU"/>
        </w:rPr>
        <w:t xml:space="preserve">they must tell you about the reasons in writing </w:t>
      </w:r>
      <w:r w:rsidRPr="0043542B">
        <w:rPr>
          <w:b/>
          <w:bCs/>
          <w:lang w:eastAsia="en-AU"/>
        </w:rPr>
        <w:t>within 10 business days</w:t>
      </w:r>
      <w:r w:rsidRPr="007A3752">
        <w:rPr>
          <w:lang w:eastAsia="en-AU"/>
        </w:rPr>
        <w:t>.</w:t>
      </w:r>
    </w:p>
    <w:p w14:paraId="1226BF96" w14:textId="0BE653FF" w:rsidR="00811224" w:rsidRDefault="00457CC9" w:rsidP="00C53CE9">
      <w:pPr>
        <w:rPr>
          <w:lang w:eastAsia="en-AU"/>
        </w:rPr>
      </w:pPr>
      <w:r>
        <w:rPr>
          <w:lang w:eastAsia="en-AU"/>
        </w:rPr>
        <w:t>Your statement can include:</w:t>
      </w:r>
    </w:p>
    <w:p w14:paraId="70987D49" w14:textId="6AD0F10B" w:rsidR="00457CC9" w:rsidRPr="007A3752" w:rsidRDefault="00370D2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treatment/healing preferences</w:t>
      </w:r>
    </w:p>
    <w:p w14:paraId="22E4DF1F" w14:textId="6CBC1BF8" w:rsidR="00370D2F" w:rsidRPr="007A3752" w:rsidRDefault="00134ADA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non-treatment </w:t>
      </w:r>
      <w:r w:rsidR="00370D2F" w:rsidRPr="007A3752">
        <w:rPr>
          <w:lang w:eastAsia="en-AU"/>
        </w:rPr>
        <w:t xml:space="preserve">preferences </w:t>
      </w:r>
      <w:r w:rsidRPr="007A3752">
        <w:rPr>
          <w:lang w:eastAsia="en-AU"/>
        </w:rPr>
        <w:t>such as for</w:t>
      </w:r>
      <w:r w:rsidR="00370D2F" w:rsidRPr="007A3752">
        <w:rPr>
          <w:lang w:eastAsia="en-AU"/>
        </w:rPr>
        <w:t xml:space="preserve"> care</w:t>
      </w:r>
      <w:r w:rsidRPr="007A3752">
        <w:rPr>
          <w:lang w:eastAsia="en-AU"/>
        </w:rPr>
        <w:t xml:space="preserve"> and support</w:t>
      </w:r>
      <w:r w:rsidR="00967C1D">
        <w:rPr>
          <w:lang w:eastAsia="en-AU"/>
        </w:rPr>
        <w:t>.</w:t>
      </w:r>
    </w:p>
    <w:p w14:paraId="388DA65A" w14:textId="02B32850" w:rsidR="00134ADA" w:rsidRDefault="00134ADA" w:rsidP="00C53CE9">
      <w:pPr>
        <w:rPr>
          <w:lang w:eastAsia="en-AU"/>
        </w:rPr>
      </w:pPr>
      <w:r>
        <w:rPr>
          <w:lang w:eastAsia="en-AU"/>
        </w:rPr>
        <w:lastRenderedPageBreak/>
        <w:t xml:space="preserve">If you express a preference for a treatment/healing, the treating team can only </w:t>
      </w:r>
      <w:r w:rsidR="00F374F4">
        <w:rPr>
          <w:lang w:eastAsia="en-AU"/>
        </w:rPr>
        <w:t xml:space="preserve">require you to have a different treatment if </w:t>
      </w:r>
      <w:proofErr w:type="gramStart"/>
      <w:r w:rsidR="00F374F4">
        <w:rPr>
          <w:lang w:eastAsia="en-AU"/>
        </w:rPr>
        <w:t>they</w:t>
      </w:r>
      <w:proofErr w:type="gramEnd"/>
      <w:r w:rsidR="005C0E1F">
        <w:rPr>
          <w:lang w:eastAsia="en-AU"/>
        </w:rPr>
        <w:t xml:space="preserve"> either</w:t>
      </w:r>
      <w:r w:rsidR="00F374F4">
        <w:rPr>
          <w:lang w:eastAsia="en-AU"/>
        </w:rPr>
        <w:t>:</w:t>
      </w:r>
    </w:p>
    <w:p w14:paraId="6531589F" w14:textId="1F1FFBBD" w:rsidR="00F374F4" w:rsidRPr="007A3752" w:rsidRDefault="00F374F4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think </w:t>
      </w:r>
      <w:r w:rsidR="005C0E1F" w:rsidRPr="007A3752">
        <w:rPr>
          <w:lang w:eastAsia="en-AU"/>
        </w:rPr>
        <w:t xml:space="preserve">that your preferred treatment </w:t>
      </w:r>
      <w:proofErr w:type="gramStart"/>
      <w:r w:rsidR="005C0E1F" w:rsidRPr="007A3752">
        <w:rPr>
          <w:lang w:eastAsia="en-AU"/>
        </w:rPr>
        <w:t>isn’t</w:t>
      </w:r>
      <w:proofErr w:type="gramEnd"/>
      <w:r w:rsidR="005C0E1F" w:rsidRPr="007A3752">
        <w:rPr>
          <w:lang w:eastAsia="en-AU"/>
        </w:rPr>
        <w:t xml:space="preserve"> medically suitable</w:t>
      </w:r>
    </w:p>
    <w:p w14:paraId="635C1976" w14:textId="2B4CCA28" w:rsidR="005C0E1F" w:rsidRPr="007A3752" w:rsidRDefault="005C0E1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cannot offer you your preferred treatment after making all reasonable efforts to do so.</w:t>
      </w:r>
    </w:p>
    <w:p w14:paraId="212E5A2E" w14:textId="4EEFDDDE" w:rsidR="005C0E1F" w:rsidRDefault="006539AB" w:rsidP="0037064E">
      <w:pPr>
        <w:pStyle w:val="Heading2"/>
      </w:pPr>
      <w:r>
        <w:t>How an a</w:t>
      </w:r>
      <w:r w:rsidR="005C0E1F">
        <w:t xml:space="preserve">dvance statement of preferences can help </w:t>
      </w:r>
      <w:r w:rsidR="00A32EE0">
        <w:t>me</w:t>
      </w:r>
    </w:p>
    <w:p w14:paraId="4F21F170" w14:textId="09B6A000" w:rsidR="005C0E1F" w:rsidRPr="0043542B" w:rsidRDefault="006C30F5" w:rsidP="005C0E1F">
      <w:r w:rsidRPr="0043542B">
        <w:t>A</w:t>
      </w:r>
      <w:r w:rsidR="00A16C0F" w:rsidRPr="0043542B">
        <w:t>n advance statement of preferences</w:t>
      </w:r>
      <w:r w:rsidRPr="0043542B">
        <w:t xml:space="preserve">: </w:t>
      </w:r>
    </w:p>
    <w:p w14:paraId="2C75FB3F" w14:textId="4E13FEA3" w:rsidR="00A16C0F" w:rsidRPr="007A3752" w:rsidRDefault="00A16C0F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helps your voice to be heard</w:t>
      </w:r>
    </w:p>
    <w:p w14:paraId="50A5A9B5" w14:textId="2EE31738" w:rsidR="00A16C0F" w:rsidRPr="007A3752" w:rsidRDefault="00237CC1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allows you to express your experience of mental health in your own words</w:t>
      </w:r>
    </w:p>
    <w:p w14:paraId="5FCF2A6F" w14:textId="312F8557" w:rsidR="00237CC1" w:rsidRPr="007A3752" w:rsidRDefault="00237CC1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helps you </w:t>
      </w:r>
      <w:proofErr w:type="gramStart"/>
      <w:r w:rsidRPr="007A3752">
        <w:rPr>
          <w:lang w:eastAsia="en-AU"/>
        </w:rPr>
        <w:t>participate</w:t>
      </w:r>
      <w:proofErr w:type="gramEnd"/>
      <w:r w:rsidRPr="007A3752">
        <w:rPr>
          <w:lang w:eastAsia="en-AU"/>
        </w:rPr>
        <w:t xml:space="preserve"> in treatment decisions when you may not be able to</w:t>
      </w:r>
    </w:p>
    <w:p w14:paraId="0679F1A9" w14:textId="715B5044" w:rsidR="00237CC1" w:rsidRPr="007A3752" w:rsidRDefault="00237CC1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 xml:space="preserve">tells your treating team what treatments, such as medication, you like or </w:t>
      </w:r>
      <w:proofErr w:type="gramStart"/>
      <w:r w:rsidRPr="007A3752">
        <w:rPr>
          <w:lang w:eastAsia="en-AU"/>
        </w:rPr>
        <w:t>don’t</w:t>
      </w:r>
      <w:proofErr w:type="gramEnd"/>
      <w:r w:rsidRPr="007A3752">
        <w:rPr>
          <w:lang w:eastAsia="en-AU"/>
        </w:rPr>
        <w:t xml:space="preserve"> like</w:t>
      </w:r>
    </w:p>
    <w:p w14:paraId="75F5A842" w14:textId="1944D6F9" w:rsidR="009E0A09" w:rsidRPr="007A3752" w:rsidRDefault="00237CC1" w:rsidP="0043542B">
      <w:pPr>
        <w:pStyle w:val="Bulletlist11pt"/>
        <w:rPr>
          <w:lang w:eastAsia="en-AU"/>
        </w:rPr>
      </w:pPr>
      <w:r w:rsidRPr="007A3752">
        <w:rPr>
          <w:lang w:eastAsia="en-AU"/>
        </w:rPr>
        <w:t>tells your treating team how to support you when you are distressed</w:t>
      </w:r>
      <w:r w:rsidR="00E2585D" w:rsidRPr="007A3752">
        <w:rPr>
          <w:lang w:eastAsia="en-AU"/>
        </w:rPr>
        <w:t>.</w:t>
      </w:r>
    </w:p>
    <w:p w14:paraId="1ED7757A" w14:textId="00FEEF75" w:rsidR="007A3752" w:rsidRDefault="007A3752" w:rsidP="0037064E">
      <w:pPr>
        <w:pStyle w:val="Heading2"/>
      </w:pPr>
      <w:r w:rsidRPr="009E0A09">
        <w:t xml:space="preserve">How can I make an </w:t>
      </w:r>
      <w:r w:rsidR="00664C66">
        <w:t>a</w:t>
      </w:r>
      <w:r w:rsidRPr="009E0A09">
        <w:t xml:space="preserve">dvance </w:t>
      </w:r>
      <w:r w:rsidR="00664C66">
        <w:t>s</w:t>
      </w:r>
      <w:r w:rsidRPr="009E0A09">
        <w:t xml:space="preserve">tatement of </w:t>
      </w:r>
      <w:r w:rsidR="00664C66">
        <w:t>p</w:t>
      </w:r>
      <w:r w:rsidRPr="009E0A09">
        <w:t xml:space="preserve">references? </w:t>
      </w:r>
    </w:p>
    <w:p w14:paraId="0D5CD51D" w14:textId="5AA75D46" w:rsidR="007A3752" w:rsidRPr="00C53CE9" w:rsidRDefault="007A3752" w:rsidP="0043542B">
      <w:r w:rsidRPr="00C53CE9">
        <w:t xml:space="preserve">You can make </w:t>
      </w:r>
      <w:r w:rsidR="009741DA" w:rsidRPr="00C53CE9">
        <w:t>a</w:t>
      </w:r>
      <w:r w:rsidRPr="00C53CE9">
        <w:t xml:space="preserve">dvance </w:t>
      </w:r>
      <w:r w:rsidR="009741DA" w:rsidRPr="00C53CE9">
        <w:t>s</w:t>
      </w:r>
      <w:r w:rsidRPr="00C53CE9">
        <w:t xml:space="preserve">tatement of </w:t>
      </w:r>
      <w:r w:rsidR="009741DA" w:rsidRPr="00C53CE9">
        <w:t>p</w:t>
      </w:r>
      <w:r w:rsidRPr="00C53CE9">
        <w:t xml:space="preserve">references in many ways. </w:t>
      </w:r>
    </w:p>
    <w:p w14:paraId="3D688211" w14:textId="2934304B" w:rsidR="007A3752" w:rsidRPr="009E5717" w:rsidRDefault="007A3752" w:rsidP="0043542B">
      <w:pPr>
        <w:rPr>
          <w:rFonts w:cs="Arial"/>
        </w:rPr>
      </w:pPr>
      <w:r w:rsidRPr="009E5717">
        <w:rPr>
          <w:rFonts w:cs="Arial"/>
        </w:rPr>
        <w:t>You can</w:t>
      </w:r>
      <w:r w:rsidR="00AB3F8E">
        <w:rPr>
          <w:rFonts w:cs="Arial"/>
        </w:rPr>
        <w:t xml:space="preserve"> either</w:t>
      </w:r>
      <w:r w:rsidRPr="009E5717">
        <w:rPr>
          <w:rFonts w:cs="Arial"/>
        </w:rPr>
        <w:t>:</w:t>
      </w:r>
    </w:p>
    <w:p w14:paraId="6D52996B" w14:textId="6992ECE3" w:rsidR="007A3752" w:rsidRPr="0043542B" w:rsidRDefault="000D18DB" w:rsidP="004E7C16">
      <w:pPr>
        <w:pStyle w:val="Bulletlist11pt"/>
      </w:pPr>
      <w:r>
        <w:t xml:space="preserve">use the IMHA </w:t>
      </w:r>
      <w:r w:rsidR="007F594F">
        <w:t>M</w:t>
      </w:r>
      <w:r>
        <w:t>y advance statement of preferences – one page form</w:t>
      </w:r>
      <w:r w:rsidR="001A4850">
        <w:t xml:space="preserve"> </w:t>
      </w:r>
      <w:hyperlink r:id="rId11" w:anchor="download-our-guide-and-form-for-making-an-advance-statement-of-preferences" w:history="1">
        <w:r w:rsidR="001A4850" w:rsidRPr="1959AD8C">
          <w:rPr>
            <w:rStyle w:val="Hyperlink"/>
          </w:rPr>
          <w:t xml:space="preserve">on </w:t>
        </w:r>
        <w:r w:rsidR="00F50417" w:rsidRPr="1959AD8C">
          <w:rPr>
            <w:rStyle w:val="Hyperlink"/>
          </w:rPr>
          <w:t>our website</w:t>
        </w:r>
      </w:hyperlink>
      <w:r w:rsidR="00F50417">
        <w:t xml:space="preserve"> </w:t>
      </w:r>
      <w:r w:rsidR="00FF3689">
        <w:t>(</w:t>
      </w:r>
      <w:hyperlink r:id="rId12" w:history="1">
        <w:r w:rsidR="001A4850" w:rsidRPr="1959AD8C">
          <w:rPr>
            <w:rStyle w:val="Hyperlink"/>
          </w:rPr>
          <w:t>https://www.imha.vic.gov.au/i-want-make-advance-statement-preferences#download-our-guide-and-form-for-making-an-advance-statement-of-preferences</w:t>
        </w:r>
      </w:hyperlink>
      <w:r w:rsidR="00E07C9C">
        <w:t>)</w:t>
      </w:r>
    </w:p>
    <w:p w14:paraId="14D49682" w14:textId="09527E9C" w:rsidR="007A3752" w:rsidRPr="0043542B" w:rsidRDefault="007A3752" w:rsidP="0043542B">
      <w:pPr>
        <w:pStyle w:val="Bulletlist11pt"/>
      </w:pPr>
      <w:r w:rsidRPr="0043542B">
        <w:t>make your own</w:t>
      </w:r>
    </w:p>
    <w:p w14:paraId="3A9EBDC9" w14:textId="55D21283" w:rsidR="007A3752" w:rsidRPr="00CA4C2E" w:rsidRDefault="007A3752" w:rsidP="0043542B">
      <w:pPr>
        <w:pStyle w:val="Bulletlist11pt"/>
      </w:pPr>
      <w:r w:rsidRPr="0043542B">
        <w:t>use the form available on</w:t>
      </w:r>
      <w:r w:rsidR="00D92DBB" w:rsidRPr="0043542B">
        <w:t xml:space="preserve"> the </w:t>
      </w:r>
      <w:hyperlink r:id="rId13" w:anchor="forms" w:history="1">
        <w:r w:rsidR="00520FAD" w:rsidRPr="003B657E">
          <w:rPr>
            <w:rStyle w:val="Hyperlink"/>
          </w:rPr>
          <w:t>Department of Health</w:t>
        </w:r>
      </w:hyperlink>
      <w:r w:rsidR="00520FAD" w:rsidRPr="0043542B">
        <w:t xml:space="preserve"> website.</w:t>
      </w:r>
      <w:r w:rsidRPr="0043542B">
        <w:t xml:space="preserve"> </w:t>
      </w:r>
      <w:r w:rsidR="00376D04">
        <w:t>(</w:t>
      </w:r>
      <w:hyperlink r:id="rId14" w:history="1">
        <w:r w:rsidR="00160E4D" w:rsidRPr="00160E4D">
          <w:rPr>
            <w:rStyle w:val="Hyperlink"/>
          </w:rPr>
          <w:t>https://www.health.vic.gov.au/mental-health-and-wellbeing-act-handbook/advance-statements-of-preferences#forms</w:t>
        </w:r>
      </w:hyperlink>
      <w:r w:rsidR="00376D04">
        <w:t>)</w:t>
      </w:r>
      <w:r w:rsidR="009C64B8" w:rsidRPr="00CA4C2E">
        <w:t xml:space="preserve"> </w:t>
      </w:r>
    </w:p>
    <w:p w14:paraId="537C3430" w14:textId="50A6EB7F" w:rsidR="007A3752" w:rsidRDefault="007A3752" w:rsidP="00C53CE9">
      <w:r>
        <w:t xml:space="preserve">If you want, you can ask someone (like </w:t>
      </w:r>
      <w:r w:rsidR="00E81D40">
        <w:t xml:space="preserve">an </w:t>
      </w:r>
      <w:r>
        <w:t xml:space="preserve">IMHA </w:t>
      </w:r>
      <w:r w:rsidR="009741DA">
        <w:t>a</w:t>
      </w:r>
      <w:r>
        <w:t>dvocate) to support you to make one.</w:t>
      </w:r>
    </w:p>
    <w:p w14:paraId="2D963169" w14:textId="7EC6499E" w:rsidR="007A3752" w:rsidRDefault="00EE2B2E" w:rsidP="0043542B">
      <w:pPr>
        <w:pStyle w:val="Heading2"/>
      </w:pPr>
      <w:r>
        <w:t>What can I include in my</w:t>
      </w:r>
      <w:r w:rsidR="0064113C">
        <w:t xml:space="preserve"> advance statement of preferences</w:t>
      </w:r>
      <w:r>
        <w:t>?</w:t>
      </w:r>
    </w:p>
    <w:p w14:paraId="229A3FD2" w14:textId="033D0BC8" w:rsidR="008314EF" w:rsidRPr="00EA63BB" w:rsidRDefault="008314EF" w:rsidP="0043542B">
      <w:r>
        <w:rPr>
          <w:lang w:eastAsia="en-AU"/>
        </w:rPr>
        <w:t>You can include:</w:t>
      </w:r>
    </w:p>
    <w:p w14:paraId="75F25BB6" w14:textId="479480D1" w:rsidR="007A3752" w:rsidRPr="0043542B" w:rsidRDefault="007A3752" w:rsidP="0043542B">
      <w:pPr>
        <w:pStyle w:val="Bulletlist11pt"/>
      </w:pPr>
      <w:r w:rsidRPr="0043542B">
        <w:t>what helps you understand information</w:t>
      </w:r>
    </w:p>
    <w:p w14:paraId="6DB55BC3" w14:textId="271EBF06" w:rsidR="007A3752" w:rsidRPr="0043542B" w:rsidRDefault="007A3752" w:rsidP="0043542B">
      <w:pPr>
        <w:pStyle w:val="Bulletlist11pt"/>
      </w:pPr>
      <w:r w:rsidRPr="0043542B">
        <w:t xml:space="preserve">what treatment options you want and </w:t>
      </w:r>
      <w:proofErr w:type="gramStart"/>
      <w:r w:rsidRPr="0043542B">
        <w:t>don’t</w:t>
      </w:r>
      <w:proofErr w:type="gramEnd"/>
      <w:r w:rsidRPr="0043542B">
        <w:t xml:space="preserve"> want</w:t>
      </w:r>
    </w:p>
    <w:p w14:paraId="5D630CEA" w14:textId="61930EA3" w:rsidR="007A3752" w:rsidRPr="0043542B" w:rsidRDefault="007A3752" w:rsidP="0043542B">
      <w:pPr>
        <w:pStyle w:val="Bulletlist11pt"/>
      </w:pPr>
      <w:r w:rsidRPr="0043542B">
        <w:t xml:space="preserve">what care and support you want and </w:t>
      </w:r>
      <w:proofErr w:type="gramStart"/>
      <w:r w:rsidRPr="0043542B">
        <w:t>don’t</w:t>
      </w:r>
      <w:proofErr w:type="gramEnd"/>
      <w:r w:rsidRPr="0043542B">
        <w:t xml:space="preserve"> want</w:t>
      </w:r>
    </w:p>
    <w:p w14:paraId="02785BE6" w14:textId="77777777" w:rsidR="007A3752" w:rsidRPr="0043542B" w:rsidRDefault="007A3752" w:rsidP="0043542B">
      <w:pPr>
        <w:pStyle w:val="Bulletlist11pt"/>
      </w:pPr>
      <w:r w:rsidRPr="0043542B">
        <w:t>what helps you make decisions.</w:t>
      </w:r>
    </w:p>
    <w:p w14:paraId="58EA1DDD" w14:textId="4EBA83EA" w:rsidR="007A3752" w:rsidRPr="007A3752" w:rsidRDefault="005F4C89" w:rsidP="0043542B">
      <w:pPr>
        <w:pStyle w:val="Heading2"/>
      </w:pPr>
      <w:r>
        <w:t>You must</w:t>
      </w:r>
      <w:r w:rsidR="007A3752" w:rsidRPr="007A3752">
        <w:t xml:space="preserve"> include the date and your signature.</w:t>
      </w:r>
    </w:p>
    <w:p w14:paraId="28889522" w14:textId="3F9AEE6C" w:rsidR="007A3752" w:rsidRPr="007A3752" w:rsidRDefault="007A3752" w:rsidP="0043542B">
      <w:r w:rsidRPr="007A3752">
        <w:t xml:space="preserve">A </w:t>
      </w:r>
      <w:r w:rsidR="009741DA">
        <w:t>w</w:t>
      </w:r>
      <w:r w:rsidRPr="007A3752">
        <w:t xml:space="preserve">itness must watch you sign. A </w:t>
      </w:r>
      <w:r w:rsidR="009741DA">
        <w:t>w</w:t>
      </w:r>
      <w:r w:rsidRPr="007A3752">
        <w:t>itness is any adult you choose who is 18 years of age or over.</w:t>
      </w:r>
    </w:p>
    <w:p w14:paraId="1ACDF7C5" w14:textId="08D5760B" w:rsidR="007A3752" w:rsidRPr="007A3752" w:rsidRDefault="007A3752" w:rsidP="0043542B">
      <w:r w:rsidRPr="007A3752">
        <w:t>Witness</w:t>
      </w:r>
      <w:r w:rsidR="00A04E38">
        <w:t>es</w:t>
      </w:r>
      <w:r w:rsidRPr="007A3752">
        <w:t xml:space="preserve"> must </w:t>
      </w:r>
      <w:r w:rsidR="0046795E">
        <w:t>include:</w:t>
      </w:r>
    </w:p>
    <w:p w14:paraId="6AA6FFCE" w14:textId="0B8AB57D" w:rsidR="007A3752" w:rsidRPr="007A3752" w:rsidRDefault="00597DCD" w:rsidP="0043542B">
      <w:pPr>
        <w:pStyle w:val="ListBullet"/>
      </w:pPr>
      <w:r>
        <w:t xml:space="preserve">that they </w:t>
      </w:r>
      <w:r w:rsidR="007A3752" w:rsidRPr="007A3752">
        <w:t>have seen you sign the document</w:t>
      </w:r>
    </w:p>
    <w:p w14:paraId="23B0675E" w14:textId="795875ED" w:rsidR="007A3752" w:rsidRPr="007A3752" w:rsidRDefault="009741DA" w:rsidP="0043542B">
      <w:pPr>
        <w:pStyle w:val="ListBullet"/>
      </w:pPr>
      <w:r>
        <w:t>t</w:t>
      </w:r>
      <w:r w:rsidR="007A3752" w:rsidRPr="007A3752">
        <w:t>heir full name</w:t>
      </w:r>
      <w:r w:rsidR="00BF6B3E">
        <w:t xml:space="preserve"> and date of birth</w:t>
      </w:r>
    </w:p>
    <w:p w14:paraId="7C0E41CD" w14:textId="56AE6ACE" w:rsidR="009741DA" w:rsidRDefault="0046795E" w:rsidP="0043542B">
      <w:pPr>
        <w:pStyle w:val="ListBullet"/>
      </w:pPr>
      <w:r>
        <w:t xml:space="preserve">the date </w:t>
      </w:r>
      <w:r w:rsidR="007A3752" w:rsidRPr="007A3752">
        <w:t>and their signature</w:t>
      </w:r>
      <w:r w:rsidR="00967C1D">
        <w:t>.</w:t>
      </w:r>
    </w:p>
    <w:p w14:paraId="0C38AC92" w14:textId="1C27E723" w:rsidR="0037064E" w:rsidRPr="0037064E" w:rsidRDefault="00C93D04" w:rsidP="0043542B">
      <w:pPr>
        <w:pStyle w:val="Heading2"/>
      </w:pPr>
      <w:r>
        <w:t>Once you have</w:t>
      </w:r>
      <w:r w:rsidR="0037064E" w:rsidRPr="0037064E">
        <w:t xml:space="preserve"> made an advance statement of preferences</w:t>
      </w:r>
    </w:p>
    <w:p w14:paraId="7A3F2C5B" w14:textId="77777777" w:rsidR="006D7A1C" w:rsidRDefault="0037064E" w:rsidP="006D7A1C">
      <w:r w:rsidRPr="0037064E">
        <w:t>You can give a copy of this to your treating team and/or support person.</w:t>
      </w:r>
    </w:p>
    <w:p w14:paraId="3AF3C6DE" w14:textId="5A629704" w:rsidR="00222D4E" w:rsidRDefault="00222D4E" w:rsidP="0043542B">
      <w:pPr>
        <w:pStyle w:val="Heading2"/>
      </w:pPr>
      <w:r>
        <w:lastRenderedPageBreak/>
        <w:t xml:space="preserve">If you want to </w:t>
      </w:r>
      <w:r w:rsidR="0037064E">
        <w:t xml:space="preserve">cancel your advance statement of preferences </w:t>
      </w:r>
    </w:p>
    <w:p w14:paraId="3F42E5DF" w14:textId="235EE769" w:rsidR="0037064E" w:rsidRPr="0043542B" w:rsidRDefault="00222D4E" w:rsidP="0043542B">
      <w:pPr>
        <w:rPr>
          <w:szCs w:val="22"/>
        </w:rPr>
      </w:pPr>
      <w:r w:rsidRPr="0043542B">
        <w:rPr>
          <w:szCs w:val="22"/>
        </w:rPr>
        <w:t>You can ca</w:t>
      </w:r>
      <w:r w:rsidR="003915DD" w:rsidRPr="0043542B">
        <w:rPr>
          <w:szCs w:val="22"/>
        </w:rPr>
        <w:t>n</w:t>
      </w:r>
      <w:r w:rsidRPr="0043542B">
        <w:rPr>
          <w:szCs w:val="22"/>
        </w:rPr>
        <w:t xml:space="preserve">cel your advance statement of preferences at </w:t>
      </w:r>
      <w:r w:rsidR="0037064E" w:rsidRPr="0043542B">
        <w:rPr>
          <w:szCs w:val="22"/>
        </w:rPr>
        <w:t>any time.</w:t>
      </w:r>
    </w:p>
    <w:p w14:paraId="0479648C" w14:textId="710327C4" w:rsidR="0037064E" w:rsidRPr="0043542B" w:rsidRDefault="0037064E" w:rsidP="0043542B">
      <w:pPr>
        <w:rPr>
          <w:rFonts w:cs="Arial"/>
          <w:szCs w:val="22"/>
        </w:rPr>
      </w:pPr>
      <w:r w:rsidRPr="0043542B">
        <w:rPr>
          <w:rFonts w:cs="Arial"/>
          <w:szCs w:val="22"/>
        </w:rPr>
        <w:t>To do this</w:t>
      </w:r>
      <w:r w:rsidR="004D52B9" w:rsidRPr="0043542B">
        <w:rPr>
          <w:rFonts w:cs="Arial"/>
          <w:szCs w:val="22"/>
        </w:rPr>
        <w:t xml:space="preserve"> you can</w:t>
      </w:r>
      <w:r w:rsidRPr="0043542B">
        <w:rPr>
          <w:rFonts w:cs="Arial"/>
          <w:szCs w:val="22"/>
        </w:rPr>
        <w:t xml:space="preserve"> either:</w:t>
      </w:r>
    </w:p>
    <w:p w14:paraId="4012FBBE" w14:textId="04CE1C6A" w:rsidR="0037064E" w:rsidRPr="0042408B" w:rsidRDefault="0037064E" w:rsidP="0042408B">
      <w:pPr>
        <w:pStyle w:val="ListParagraph"/>
        <w:numPr>
          <w:ilvl w:val="0"/>
          <w:numId w:val="24"/>
        </w:numPr>
        <w:rPr>
          <w:rFonts w:cs="Arial"/>
          <w:szCs w:val="22"/>
        </w:rPr>
      </w:pPr>
      <w:r w:rsidRPr="0042408B">
        <w:rPr>
          <w:rFonts w:cs="Arial"/>
          <w:szCs w:val="22"/>
        </w:rPr>
        <w:t>make a new advance statement of preferences. This will automatically cancel the old one</w:t>
      </w:r>
    </w:p>
    <w:p w14:paraId="6E0D1E74" w14:textId="771D21F9" w:rsidR="009E0A09" w:rsidRPr="0042408B" w:rsidRDefault="0037064E" w:rsidP="0042408B">
      <w:pPr>
        <w:pStyle w:val="ListParagraph"/>
        <w:numPr>
          <w:ilvl w:val="0"/>
          <w:numId w:val="24"/>
        </w:numPr>
        <w:rPr>
          <w:rFonts w:cs="Arial"/>
          <w:szCs w:val="22"/>
        </w:rPr>
      </w:pPr>
      <w:r w:rsidRPr="0042408B">
        <w:rPr>
          <w:rFonts w:cs="Arial"/>
          <w:szCs w:val="22"/>
        </w:rPr>
        <w:t xml:space="preserve">use the revoke (cancel) form available </w:t>
      </w:r>
      <w:r w:rsidR="004D52B9" w:rsidRPr="0042408B">
        <w:rPr>
          <w:rFonts w:cs="Arial"/>
          <w:szCs w:val="22"/>
        </w:rPr>
        <w:t xml:space="preserve">on the </w:t>
      </w:r>
      <w:hyperlink r:id="rId15" w:anchor="forms" w:history="1">
        <w:r w:rsidR="004D52B9" w:rsidRPr="0042408B">
          <w:rPr>
            <w:rStyle w:val="Hyperlink"/>
            <w:rFonts w:cs="Arial"/>
            <w:szCs w:val="22"/>
          </w:rPr>
          <w:t>Department of Health</w:t>
        </w:r>
      </w:hyperlink>
      <w:r w:rsidR="004D52B9" w:rsidRPr="0042408B">
        <w:rPr>
          <w:rFonts w:cs="Arial"/>
          <w:szCs w:val="22"/>
        </w:rPr>
        <w:t xml:space="preserve"> website</w:t>
      </w:r>
      <w:r w:rsidR="00160E4D">
        <w:rPr>
          <w:rFonts w:cs="Arial"/>
          <w:szCs w:val="22"/>
        </w:rPr>
        <w:t xml:space="preserve"> (</w:t>
      </w:r>
      <w:hyperlink r:id="rId16" w:history="1">
        <w:r w:rsidR="00160E4D" w:rsidRPr="00160E4D">
          <w:rPr>
            <w:rStyle w:val="Hyperlink"/>
          </w:rPr>
          <w:t>https://www.health.vic.gov.au/mental-health-and-wellbeing-act-handbook/advance-statements-of-preferences#forms</w:t>
        </w:r>
      </w:hyperlink>
      <w:r w:rsidR="00160E4D">
        <w:t>)</w:t>
      </w:r>
      <w:r w:rsidR="004D52B9" w:rsidRPr="0042408B">
        <w:rPr>
          <w:rFonts w:cs="Arial"/>
          <w:szCs w:val="22"/>
        </w:rPr>
        <w:t>.</w:t>
      </w:r>
    </w:p>
    <w:p w14:paraId="1DEE835E" w14:textId="152D5223" w:rsidR="00FE1CE9" w:rsidRPr="00746DB6" w:rsidRDefault="00FE1CE9" w:rsidP="0043542B">
      <w:pPr>
        <w:rPr>
          <w:rFonts w:cs="Arial"/>
          <w:szCs w:val="22"/>
        </w:rPr>
      </w:pPr>
      <w:r w:rsidRPr="00746DB6">
        <w:rPr>
          <w:rFonts w:cs="Arial"/>
          <w:szCs w:val="22"/>
        </w:rPr>
        <w:t xml:space="preserve">For more information on the </w:t>
      </w:r>
      <w:r w:rsidRPr="00746DB6">
        <w:rPr>
          <w:rFonts w:cs="Arial"/>
          <w:i/>
          <w:iCs/>
          <w:szCs w:val="22"/>
        </w:rPr>
        <w:t>Mental Health and Wellbeing Act 2022</w:t>
      </w:r>
      <w:r w:rsidRPr="00746DB6">
        <w:rPr>
          <w:rFonts w:cs="Arial"/>
          <w:szCs w:val="22"/>
        </w:rPr>
        <w:t xml:space="preserve">, visit </w:t>
      </w:r>
      <w:r w:rsidR="004D52B9" w:rsidRPr="00746DB6">
        <w:rPr>
          <w:rFonts w:cs="Arial"/>
          <w:szCs w:val="22"/>
        </w:rPr>
        <w:t xml:space="preserve">the </w:t>
      </w:r>
      <w:hyperlink r:id="rId17" w:history="1">
        <w:r w:rsidR="004D52B9" w:rsidRPr="00746DB6">
          <w:rPr>
            <w:rStyle w:val="Hyperlink"/>
            <w:rFonts w:cs="Arial"/>
            <w:szCs w:val="22"/>
          </w:rPr>
          <w:t>Department of Health</w:t>
        </w:r>
      </w:hyperlink>
      <w:r w:rsidR="004D52B9" w:rsidRPr="00746DB6">
        <w:rPr>
          <w:rFonts w:cs="Arial"/>
          <w:szCs w:val="22"/>
        </w:rPr>
        <w:t xml:space="preserve"> </w:t>
      </w:r>
      <w:r w:rsidRPr="00746DB6">
        <w:rPr>
          <w:rFonts w:cs="Arial"/>
          <w:szCs w:val="22"/>
        </w:rPr>
        <w:t xml:space="preserve">website </w:t>
      </w:r>
      <w:r w:rsidR="00160E4D">
        <w:rPr>
          <w:rFonts w:cs="Arial"/>
          <w:szCs w:val="22"/>
        </w:rPr>
        <w:t>(</w:t>
      </w:r>
      <w:hyperlink r:id="rId18" w:history="1">
        <w:r w:rsidR="00160E4D" w:rsidRPr="00160E4D">
          <w:rPr>
            <w:rStyle w:val="Hyperlink"/>
            <w:rFonts w:cs="Arial"/>
            <w:szCs w:val="22"/>
          </w:rPr>
          <w:t>https://www.health.vic.gov.au/mental-health-and-wellbeing-act</w:t>
        </w:r>
      </w:hyperlink>
      <w:r w:rsidR="00160E4D">
        <w:rPr>
          <w:rFonts w:cs="Arial"/>
          <w:szCs w:val="22"/>
        </w:rPr>
        <w:t>)</w:t>
      </w:r>
      <w:r w:rsidR="00242924" w:rsidRPr="00746DB6">
        <w:rPr>
          <w:rFonts w:cs="Arial"/>
          <w:szCs w:val="22"/>
        </w:rPr>
        <w:t xml:space="preserve"> </w:t>
      </w:r>
    </w:p>
    <w:p w14:paraId="5AE9C5EE" w14:textId="77777777" w:rsidR="00C01835" w:rsidRPr="007B71CF" w:rsidRDefault="00C01835" w:rsidP="00C01835">
      <w:pPr>
        <w:pStyle w:val="Heading2"/>
      </w:pPr>
      <w:r w:rsidRPr="007B71CF">
        <w:t>How to contact IMHA and find out more</w:t>
      </w:r>
    </w:p>
    <w:p w14:paraId="555B11ED" w14:textId="77777777" w:rsidR="00C01835" w:rsidRPr="0043542B" w:rsidRDefault="00C01835" w:rsidP="00C01835">
      <w:pPr>
        <w:rPr>
          <w:szCs w:val="22"/>
          <w:lang w:eastAsia="en-AU"/>
        </w:rPr>
      </w:pPr>
      <w:r w:rsidRPr="0043542B">
        <w:rPr>
          <w:szCs w:val="22"/>
          <w:lang w:eastAsia="en-AU"/>
        </w:rPr>
        <w:t>You can:</w:t>
      </w:r>
    </w:p>
    <w:p w14:paraId="21CBA277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 xml:space="preserve">visit the website </w:t>
      </w:r>
      <w:r w:rsidRPr="0004657F">
        <w:rPr>
          <w:rStyle w:val="Hyperlink"/>
        </w:rPr>
        <w:t>www.imha.vic.gov.au</w:t>
      </w:r>
    </w:p>
    <w:p w14:paraId="1C248241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 xml:space="preserve">send an email to </w:t>
      </w:r>
      <w:r w:rsidRPr="0004657F">
        <w:rPr>
          <w:rStyle w:val="Hyperlink"/>
        </w:rPr>
        <w:t>contact@imha.vic.gov.au</w:t>
      </w:r>
    </w:p>
    <w:p w14:paraId="3FA5B4FB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 xml:space="preserve">call the IMHA phone line </w:t>
      </w:r>
      <w:hyperlink r:id="rId19" w:history="1">
        <w:r w:rsidRPr="0004657F">
          <w:rPr>
            <w:rStyle w:val="Hyperlink"/>
            <w:lang w:eastAsia="en-AU"/>
          </w:rPr>
          <w:t>1300 947 820</w:t>
        </w:r>
      </w:hyperlink>
      <w:r w:rsidRPr="0004657F">
        <w:rPr>
          <w:lang w:eastAsia="en-AU"/>
        </w:rPr>
        <w:t>, which is staffed by IMHA advocates 9:30 am–4:30 pm seven days a week (except public holidays)</w:t>
      </w:r>
    </w:p>
    <w:p w14:paraId="531CD1F5" w14:textId="2BED6763" w:rsidR="00C01835" w:rsidRPr="0004657F" w:rsidRDefault="00C01835" w:rsidP="0043542B">
      <w:pPr>
        <w:pStyle w:val="Bulletlist11pt"/>
      </w:pPr>
      <w:r w:rsidRPr="0004657F">
        <w:t>ask to speak with a First Nations Advocate</w:t>
      </w:r>
    </w:p>
    <w:p w14:paraId="13AF7681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 xml:space="preserve">call the IMHA rights line on </w:t>
      </w:r>
      <w:hyperlink r:id="rId20" w:history="1">
        <w:r w:rsidRPr="0004657F">
          <w:rPr>
            <w:rStyle w:val="Hyperlink"/>
            <w:lang w:eastAsia="en-AU"/>
          </w:rPr>
          <w:t>1800 959 353</w:t>
        </w:r>
      </w:hyperlink>
      <w:r w:rsidRPr="0004657F">
        <w:rPr>
          <w:lang w:eastAsia="en-AU"/>
        </w:rPr>
        <w:t xml:space="preserve"> to hear a recording about your rights</w:t>
      </w:r>
    </w:p>
    <w:p w14:paraId="4D61E5D0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 xml:space="preserve">ask a mental health service provider, carer, kin or other support person to </w:t>
      </w:r>
      <w:proofErr w:type="gramStart"/>
      <w:r w:rsidRPr="0004657F">
        <w:rPr>
          <w:lang w:eastAsia="en-AU"/>
        </w:rPr>
        <w:t>assist</w:t>
      </w:r>
      <w:proofErr w:type="gramEnd"/>
      <w:r w:rsidRPr="0004657F">
        <w:rPr>
          <w:lang w:eastAsia="en-AU"/>
        </w:rPr>
        <w:t xml:space="preserve"> you with contacting IMHA</w:t>
      </w:r>
    </w:p>
    <w:p w14:paraId="3FBA4A2F" w14:textId="77777777" w:rsidR="00C01835" w:rsidRPr="0004657F" w:rsidRDefault="00C01835" w:rsidP="0043542B">
      <w:pPr>
        <w:pStyle w:val="Bulletlist11pt"/>
        <w:rPr>
          <w:lang w:eastAsia="en-AU"/>
        </w:rPr>
      </w:pPr>
      <w:r w:rsidRPr="0004657F">
        <w:rPr>
          <w:lang w:eastAsia="en-AU"/>
        </w:rPr>
        <w:t>use your phone to capture the QR code on this page which will take you to the IMHA website</w:t>
      </w:r>
    </w:p>
    <w:p w14:paraId="68BCBCF2" w14:textId="77777777" w:rsidR="00C01835" w:rsidRDefault="00C01835" w:rsidP="0043542B">
      <w:pPr>
        <w:pStyle w:val="Bulletlist11pt"/>
        <w:rPr>
          <w:lang w:eastAsia="en-AU"/>
        </w:rPr>
      </w:pPr>
      <w:r w:rsidRPr="0004657F">
        <w:t xml:space="preserve">access a </w:t>
      </w:r>
      <w:r w:rsidRPr="0004657F">
        <w:rPr>
          <w:lang w:eastAsia="en-AU"/>
        </w:rPr>
        <w:t>free</w:t>
      </w:r>
      <w:r w:rsidRPr="0004657F">
        <w:t xml:space="preserve"> interpreter by calling </w:t>
      </w:r>
      <w:hyperlink r:id="rId21" w:history="1">
        <w:r w:rsidRPr="0004657F">
          <w:rPr>
            <w:rStyle w:val="Hyperlink"/>
          </w:rPr>
          <w:t>131 450</w:t>
        </w:r>
      </w:hyperlink>
      <w:r w:rsidRPr="0004657F">
        <w:t xml:space="preserve">, and then asking them to call us on </w:t>
      </w:r>
      <w:hyperlink r:id="rId22" w:tooltip="call 1300 947 820" w:history="1">
        <w:r w:rsidRPr="0004657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15F108C2" w14:textId="1635EBFC" w:rsidR="00C01835" w:rsidRPr="00C01835" w:rsidRDefault="00C01835" w:rsidP="00C01835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20E87925" wp14:editId="117C4335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835" w:rsidRPr="00C01835" w:rsidSect="00E113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5A08" w14:textId="77777777" w:rsidR="005F134E" w:rsidRDefault="005F134E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64E22F8E" w14:textId="77777777" w:rsidR="005F134E" w:rsidRDefault="005F134E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13E5" w14:textId="77777777" w:rsidR="00A64749" w:rsidRPr="008636E1" w:rsidRDefault="00A64749" w:rsidP="00A64749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7" behindDoc="0" locked="0" layoutInCell="1" allowOverlap="1" wp14:anchorId="3616DC3B" wp14:editId="260B99C1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913379381" name="Picture 1913379381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8" behindDoc="0" locked="0" layoutInCell="1" allowOverlap="1" wp14:anchorId="26163E2F" wp14:editId="3E5C45F9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226567948" name="Picture 1226567948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74F5446F" wp14:editId="004F5482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596392655" name="Picture 159639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7E69AE34" wp14:editId="374CFCD3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9305152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3" style="position:absolute;z-index:25166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20.05pt,784.8pt" to="587pt,784.8pt" w14:anchorId="1897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>
              <v:stroke endcap="round"/>
              <w10:wrap anchorx="page" anchory="page"/>
              <w10:anchorlock/>
            </v:line>
          </w:pict>
        </mc:Fallback>
      </mc:AlternateContent>
    </w:r>
  </w:p>
  <w:p w14:paraId="19210E29" w14:textId="02FAF7AC" w:rsidR="00BB122F" w:rsidRPr="0013240E" w:rsidRDefault="00BB122F" w:rsidP="00A64749">
    <w:pPr>
      <w:pStyle w:val="Footer"/>
      <w:ind w:right="2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E08" w14:textId="77777777" w:rsidR="00A64749" w:rsidRPr="008636E1" w:rsidRDefault="00A64749" w:rsidP="00A64749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3" behindDoc="0" locked="0" layoutInCell="1" allowOverlap="1" wp14:anchorId="60ED2887" wp14:editId="0538A8A6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393207846" name="Picture 1393207846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4" behindDoc="0" locked="0" layoutInCell="1" allowOverlap="1" wp14:anchorId="69AAA778" wp14:editId="52E78527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530801206" name="Picture 1530801206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6EC0BDA" wp14:editId="788F6623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04E328B" wp14:editId="42F5D2A4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3" style="position:absolute;z-index:25166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20.05pt,784.8pt" to="587pt,784.8pt" w14:anchorId="320B66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>
              <v:stroke endcap="round"/>
              <w10:wrap anchorx="page" anchory="page"/>
              <w10:anchorlock/>
            </v:line>
          </w:pict>
        </mc:Fallback>
      </mc:AlternateContent>
    </w:r>
  </w:p>
  <w:p w14:paraId="24D01C84" w14:textId="172D7EE6" w:rsidR="00BB122F" w:rsidRPr="0013240E" w:rsidRDefault="00BB122F" w:rsidP="00A64749">
    <w:pPr>
      <w:pStyle w:val="Footer"/>
      <w:ind w:right="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234E" w14:textId="77777777" w:rsidR="005F134E" w:rsidRDefault="005F134E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5C808B48" w14:textId="77777777" w:rsidR="005F134E" w:rsidRDefault="005F134E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E3A5" w14:textId="77777777" w:rsidR="000C6B9B" w:rsidRPr="004523AB" w:rsidRDefault="000C6B9B" w:rsidP="000C6B9B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1044C17" wp14:editId="6CE7B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D1AE" w14:textId="77777777" w:rsidR="000C6B9B" w:rsidRPr="00A7745A" w:rsidRDefault="000C6B9B" w:rsidP="000C6B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44C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3915D1AE" w14:textId="77777777" w:rsidR="000C6B9B" w:rsidRPr="00A7745A" w:rsidRDefault="000C6B9B" w:rsidP="000C6B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523AB">
      <w:rPr>
        <w:rFonts w:cs="Arial"/>
        <w:color w:val="C63C1B"/>
        <w:sz w:val="18"/>
        <w:szCs w:val="18"/>
      </w:rPr>
      <w:t>Independent Mental Health Advocacy</w:t>
    </w:r>
    <w:r w:rsidRPr="004523AB">
      <w:rPr>
        <w:rFonts w:cs="Arial"/>
        <w:color w:val="C63C1B"/>
        <w:sz w:val="18"/>
        <w:szCs w:val="18"/>
      </w:rPr>
      <w:tab/>
    </w:r>
  </w:p>
  <w:p w14:paraId="1D3EE5D8" w14:textId="63F72F55" w:rsidR="000C6B9B" w:rsidRPr="004523AB" w:rsidRDefault="000C6B9B" w:rsidP="000C6B9B">
    <w:pPr>
      <w:spacing w:line="240" w:lineRule="auto"/>
      <w:ind w:left="-330"/>
      <w:rPr>
        <w:rFonts w:ascii="Arial Bold" w:hAnsi="Arial Bold" w:cs="Arial"/>
        <w:color w:val="C63C1B"/>
      </w:rPr>
    </w:pPr>
    <w:r>
      <w:rPr>
        <w:rFonts w:ascii="Arial Bold" w:hAnsi="Arial Bold" w:cs="Arial"/>
        <w:b/>
        <w:color w:val="C63C1B"/>
        <w:sz w:val="18"/>
        <w:szCs w:val="18"/>
      </w:rPr>
      <w:t>Advance statement of preferences guide – child and youth – October 2025</w:t>
    </w: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50" behindDoc="1" locked="1" layoutInCell="1" allowOverlap="1" wp14:anchorId="11B63D8C" wp14:editId="1763D324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clsh="http://schemas.microsoft.com/office/drawing/2020/classificationShape" xmlns:a="http://schemas.openxmlformats.org/drawingml/2006/main">
          <w:pict>
            <v:line id="Straight Connector 3" style="position:absolute;z-index:-25164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14.2pt,53.9pt" to="581.15pt,53.9pt" w14:anchorId="2CA12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>
              <w10:wrap anchorx="page" anchory="page"/>
              <w10:anchorlock/>
            </v:line>
          </w:pict>
        </mc:Fallback>
      </mc:AlternateContent>
    </w:r>
  </w:p>
  <w:p w14:paraId="3E9BAE64" w14:textId="702AE811" w:rsidR="00BB122F" w:rsidRPr="000C6B9B" w:rsidRDefault="00BB122F" w:rsidP="000C6B9B">
    <w:pPr>
      <w:pStyle w:val="Header"/>
      <w:pBdr>
        <w:bottom w:val="none" w:sz="0" w:space="0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60300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clsh="http://schemas.microsoft.com/office/drawing/2020/classificationShape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C311C"/>
    <w:multiLevelType w:val="hybridMultilevel"/>
    <w:tmpl w:val="6E426574"/>
    <w:lvl w:ilvl="0" w:tplc="FDF8A1AC">
      <w:numFmt w:val="bullet"/>
      <w:lvlText w:val=""/>
      <w:lvlJc w:val="left"/>
      <w:pPr>
        <w:ind w:left="678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8" w15:restartNumberingAfterBreak="0">
    <w:nsid w:val="34345DF4"/>
    <w:multiLevelType w:val="hybridMultilevel"/>
    <w:tmpl w:val="4036ECD4"/>
    <w:lvl w:ilvl="0" w:tplc="FDF8A1A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A187017"/>
    <w:multiLevelType w:val="hybridMultilevel"/>
    <w:tmpl w:val="53008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5255"/>
    <w:multiLevelType w:val="hybridMultilevel"/>
    <w:tmpl w:val="98C4164E"/>
    <w:lvl w:ilvl="0" w:tplc="00ACFD30">
      <w:start w:val="1"/>
      <w:numFmt w:val="bullet"/>
      <w:pStyle w:val="Bulletlist11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4" w15:restartNumberingAfterBreak="0">
    <w:nsid w:val="4D58617E"/>
    <w:multiLevelType w:val="hybridMultilevel"/>
    <w:tmpl w:val="B3542D6C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67EC"/>
    <w:multiLevelType w:val="hybridMultilevel"/>
    <w:tmpl w:val="148459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B8"/>
    <w:multiLevelType w:val="hybridMultilevel"/>
    <w:tmpl w:val="387C4C88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7" w15:restartNumberingAfterBreak="0">
    <w:nsid w:val="54E52F62"/>
    <w:multiLevelType w:val="hybridMultilevel"/>
    <w:tmpl w:val="DF9A9E36"/>
    <w:lvl w:ilvl="0" w:tplc="FDF8A1AC">
      <w:numFmt w:val="bullet"/>
      <w:lvlText w:val=""/>
      <w:lvlJc w:val="left"/>
      <w:pPr>
        <w:ind w:left="7448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8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9" w15:restartNumberingAfterBreak="0">
    <w:nsid w:val="5A3312F5"/>
    <w:multiLevelType w:val="hybridMultilevel"/>
    <w:tmpl w:val="D2708D1C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1A6B"/>
    <w:multiLevelType w:val="hybridMultilevel"/>
    <w:tmpl w:val="3C7487F2"/>
    <w:lvl w:ilvl="0" w:tplc="FDF8A1AC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1" w15:restartNumberingAfterBreak="0">
    <w:nsid w:val="739C75AA"/>
    <w:multiLevelType w:val="hybridMultilevel"/>
    <w:tmpl w:val="A1A82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0349B"/>
    <w:multiLevelType w:val="hybridMultilevel"/>
    <w:tmpl w:val="BB321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6785">
    <w:abstractNumId w:val="12"/>
  </w:num>
  <w:num w:numId="2" w16cid:durableId="1651598257">
    <w:abstractNumId w:val="7"/>
  </w:num>
  <w:num w:numId="3" w16cid:durableId="645626551">
    <w:abstractNumId w:val="18"/>
  </w:num>
  <w:num w:numId="4" w16cid:durableId="1591498193">
    <w:abstractNumId w:val="13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1997953090">
    <w:abstractNumId w:val="8"/>
  </w:num>
  <w:num w:numId="12" w16cid:durableId="67311653">
    <w:abstractNumId w:val="22"/>
  </w:num>
  <w:num w:numId="13" w16cid:durableId="263078581">
    <w:abstractNumId w:val="16"/>
  </w:num>
  <w:num w:numId="14" w16cid:durableId="332226754">
    <w:abstractNumId w:val="11"/>
  </w:num>
  <w:num w:numId="15" w16cid:durableId="1203207858">
    <w:abstractNumId w:val="15"/>
  </w:num>
  <w:num w:numId="16" w16cid:durableId="2052340374">
    <w:abstractNumId w:val="14"/>
  </w:num>
  <w:num w:numId="17" w16cid:durableId="1714888851">
    <w:abstractNumId w:val="17"/>
  </w:num>
  <w:num w:numId="18" w16cid:durableId="2043480131">
    <w:abstractNumId w:val="6"/>
  </w:num>
  <w:num w:numId="19" w16cid:durableId="1866207294">
    <w:abstractNumId w:val="20"/>
  </w:num>
  <w:num w:numId="20" w16cid:durableId="1685092402">
    <w:abstractNumId w:val="19"/>
  </w:num>
  <w:num w:numId="21" w16cid:durableId="1849786134">
    <w:abstractNumId w:val="9"/>
  </w:num>
  <w:num w:numId="22" w16cid:durableId="81463075">
    <w:abstractNumId w:val="21"/>
  </w:num>
  <w:num w:numId="23" w16cid:durableId="1871213929">
    <w:abstractNumId w:val="11"/>
  </w:num>
  <w:num w:numId="24" w16cid:durableId="126349289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729F"/>
    <w:rsid w:val="000078CE"/>
    <w:rsid w:val="000105B5"/>
    <w:rsid w:val="00011623"/>
    <w:rsid w:val="00013370"/>
    <w:rsid w:val="000311BE"/>
    <w:rsid w:val="000360EC"/>
    <w:rsid w:val="00040F0B"/>
    <w:rsid w:val="0004179F"/>
    <w:rsid w:val="0004657F"/>
    <w:rsid w:val="00054C1E"/>
    <w:rsid w:val="00057FDC"/>
    <w:rsid w:val="000759A6"/>
    <w:rsid w:val="00075ADF"/>
    <w:rsid w:val="00075CB3"/>
    <w:rsid w:val="000811F9"/>
    <w:rsid w:val="0008529E"/>
    <w:rsid w:val="00091432"/>
    <w:rsid w:val="00091AFC"/>
    <w:rsid w:val="00094FE1"/>
    <w:rsid w:val="000A1C94"/>
    <w:rsid w:val="000B1D6A"/>
    <w:rsid w:val="000B4477"/>
    <w:rsid w:val="000B4F27"/>
    <w:rsid w:val="000C09C4"/>
    <w:rsid w:val="000C1E25"/>
    <w:rsid w:val="000C6955"/>
    <w:rsid w:val="000C6B9B"/>
    <w:rsid w:val="000D18DB"/>
    <w:rsid w:val="000E1BEB"/>
    <w:rsid w:val="000F0D2C"/>
    <w:rsid w:val="000F56BE"/>
    <w:rsid w:val="001008A1"/>
    <w:rsid w:val="00114B8D"/>
    <w:rsid w:val="00121D02"/>
    <w:rsid w:val="0012386D"/>
    <w:rsid w:val="00125332"/>
    <w:rsid w:val="0013240E"/>
    <w:rsid w:val="00134ADA"/>
    <w:rsid w:val="00137DED"/>
    <w:rsid w:val="00151B7E"/>
    <w:rsid w:val="00152898"/>
    <w:rsid w:val="00152A8F"/>
    <w:rsid w:val="0015359B"/>
    <w:rsid w:val="001600E9"/>
    <w:rsid w:val="00160A8B"/>
    <w:rsid w:val="00160C7E"/>
    <w:rsid w:val="00160E4D"/>
    <w:rsid w:val="00181303"/>
    <w:rsid w:val="001A2999"/>
    <w:rsid w:val="001A4850"/>
    <w:rsid w:val="001A4DA1"/>
    <w:rsid w:val="001A5F68"/>
    <w:rsid w:val="001B08DF"/>
    <w:rsid w:val="001B18E0"/>
    <w:rsid w:val="001B772A"/>
    <w:rsid w:val="001C672C"/>
    <w:rsid w:val="001D444E"/>
    <w:rsid w:val="001E57BE"/>
    <w:rsid w:val="001F0CD2"/>
    <w:rsid w:val="001F200E"/>
    <w:rsid w:val="001F34EF"/>
    <w:rsid w:val="002009C0"/>
    <w:rsid w:val="00202050"/>
    <w:rsid w:val="0020581A"/>
    <w:rsid w:val="0021722B"/>
    <w:rsid w:val="002221FE"/>
    <w:rsid w:val="00222D4E"/>
    <w:rsid w:val="002323E0"/>
    <w:rsid w:val="00233BE8"/>
    <w:rsid w:val="00237CC1"/>
    <w:rsid w:val="00242924"/>
    <w:rsid w:val="002505A3"/>
    <w:rsid w:val="0025062C"/>
    <w:rsid w:val="00260414"/>
    <w:rsid w:val="002705D3"/>
    <w:rsid w:val="00270CB3"/>
    <w:rsid w:val="00274045"/>
    <w:rsid w:val="00290E93"/>
    <w:rsid w:val="00291A09"/>
    <w:rsid w:val="002A4E67"/>
    <w:rsid w:val="002B73A4"/>
    <w:rsid w:val="002C4836"/>
    <w:rsid w:val="002C4EF0"/>
    <w:rsid w:val="002D7C46"/>
    <w:rsid w:val="002E3982"/>
    <w:rsid w:val="002E623C"/>
    <w:rsid w:val="002F0BA3"/>
    <w:rsid w:val="002F7860"/>
    <w:rsid w:val="00302B35"/>
    <w:rsid w:val="00306C10"/>
    <w:rsid w:val="00310DD1"/>
    <w:rsid w:val="00315C03"/>
    <w:rsid w:val="00316956"/>
    <w:rsid w:val="00316B7F"/>
    <w:rsid w:val="003224F8"/>
    <w:rsid w:val="003315F4"/>
    <w:rsid w:val="00344537"/>
    <w:rsid w:val="00351F8F"/>
    <w:rsid w:val="00360994"/>
    <w:rsid w:val="0036523A"/>
    <w:rsid w:val="003655D7"/>
    <w:rsid w:val="0037064E"/>
    <w:rsid w:val="0037081E"/>
    <w:rsid w:val="00370D2F"/>
    <w:rsid w:val="00376D04"/>
    <w:rsid w:val="00380FDA"/>
    <w:rsid w:val="003854CC"/>
    <w:rsid w:val="003872BE"/>
    <w:rsid w:val="003915DD"/>
    <w:rsid w:val="003959D8"/>
    <w:rsid w:val="00395B4D"/>
    <w:rsid w:val="003B0D5A"/>
    <w:rsid w:val="003B46E0"/>
    <w:rsid w:val="003B657E"/>
    <w:rsid w:val="003C1F7A"/>
    <w:rsid w:val="003C79FE"/>
    <w:rsid w:val="003D0114"/>
    <w:rsid w:val="003D1272"/>
    <w:rsid w:val="003D560C"/>
    <w:rsid w:val="003F02C5"/>
    <w:rsid w:val="00401BCE"/>
    <w:rsid w:val="00402557"/>
    <w:rsid w:val="004036F3"/>
    <w:rsid w:val="0040689E"/>
    <w:rsid w:val="004158B6"/>
    <w:rsid w:val="00417299"/>
    <w:rsid w:val="004204DF"/>
    <w:rsid w:val="0042408B"/>
    <w:rsid w:val="00427C16"/>
    <w:rsid w:val="0043542B"/>
    <w:rsid w:val="004421BD"/>
    <w:rsid w:val="00443649"/>
    <w:rsid w:val="004523AB"/>
    <w:rsid w:val="00453A47"/>
    <w:rsid w:val="00457CC9"/>
    <w:rsid w:val="004603DA"/>
    <w:rsid w:val="00465154"/>
    <w:rsid w:val="00466C8A"/>
    <w:rsid w:val="0046795E"/>
    <w:rsid w:val="004707EF"/>
    <w:rsid w:val="00471AB2"/>
    <w:rsid w:val="00472BF3"/>
    <w:rsid w:val="00485945"/>
    <w:rsid w:val="004923CB"/>
    <w:rsid w:val="00494458"/>
    <w:rsid w:val="00495959"/>
    <w:rsid w:val="0049748A"/>
    <w:rsid w:val="004B3BEC"/>
    <w:rsid w:val="004C75B1"/>
    <w:rsid w:val="004D3FE2"/>
    <w:rsid w:val="004D52B9"/>
    <w:rsid w:val="004D7100"/>
    <w:rsid w:val="004E1079"/>
    <w:rsid w:val="004E5C83"/>
    <w:rsid w:val="004E7C16"/>
    <w:rsid w:val="00504F13"/>
    <w:rsid w:val="005132CB"/>
    <w:rsid w:val="00515AD0"/>
    <w:rsid w:val="00520FAD"/>
    <w:rsid w:val="005221A3"/>
    <w:rsid w:val="005317C2"/>
    <w:rsid w:val="00531A10"/>
    <w:rsid w:val="0053302C"/>
    <w:rsid w:val="005372CF"/>
    <w:rsid w:val="00540242"/>
    <w:rsid w:val="00546C0D"/>
    <w:rsid w:val="00551C3E"/>
    <w:rsid w:val="00552083"/>
    <w:rsid w:val="005775E6"/>
    <w:rsid w:val="00582D57"/>
    <w:rsid w:val="00597DCD"/>
    <w:rsid w:val="005B1640"/>
    <w:rsid w:val="005B3D02"/>
    <w:rsid w:val="005B41DF"/>
    <w:rsid w:val="005B726C"/>
    <w:rsid w:val="005C0E1F"/>
    <w:rsid w:val="005C15D2"/>
    <w:rsid w:val="005C1DFD"/>
    <w:rsid w:val="005D19C7"/>
    <w:rsid w:val="005D4484"/>
    <w:rsid w:val="005D4A19"/>
    <w:rsid w:val="005D5C9C"/>
    <w:rsid w:val="005D71A3"/>
    <w:rsid w:val="005F134E"/>
    <w:rsid w:val="005F4C89"/>
    <w:rsid w:val="00603242"/>
    <w:rsid w:val="006303B5"/>
    <w:rsid w:val="00635DDB"/>
    <w:rsid w:val="0064113C"/>
    <w:rsid w:val="006539AB"/>
    <w:rsid w:val="00655083"/>
    <w:rsid w:val="00656920"/>
    <w:rsid w:val="0066019E"/>
    <w:rsid w:val="00664C66"/>
    <w:rsid w:val="00666F8A"/>
    <w:rsid w:val="006700DA"/>
    <w:rsid w:val="006764E3"/>
    <w:rsid w:val="00680746"/>
    <w:rsid w:val="00692611"/>
    <w:rsid w:val="006A00A7"/>
    <w:rsid w:val="006A6FC6"/>
    <w:rsid w:val="006B33EB"/>
    <w:rsid w:val="006B35B8"/>
    <w:rsid w:val="006B3F5E"/>
    <w:rsid w:val="006B5679"/>
    <w:rsid w:val="006B612D"/>
    <w:rsid w:val="006B6E7E"/>
    <w:rsid w:val="006C028A"/>
    <w:rsid w:val="006C30F5"/>
    <w:rsid w:val="006C4099"/>
    <w:rsid w:val="006C410F"/>
    <w:rsid w:val="006C46A7"/>
    <w:rsid w:val="006D7A1C"/>
    <w:rsid w:val="006E6E10"/>
    <w:rsid w:val="006F00D2"/>
    <w:rsid w:val="006F181A"/>
    <w:rsid w:val="006F2D6F"/>
    <w:rsid w:val="006F2EB1"/>
    <w:rsid w:val="007017A6"/>
    <w:rsid w:val="00710BA6"/>
    <w:rsid w:val="0071327E"/>
    <w:rsid w:val="00714549"/>
    <w:rsid w:val="00724661"/>
    <w:rsid w:val="00724BC8"/>
    <w:rsid w:val="00736646"/>
    <w:rsid w:val="00737B01"/>
    <w:rsid w:val="0074092A"/>
    <w:rsid w:val="00746DB6"/>
    <w:rsid w:val="00753B2C"/>
    <w:rsid w:val="00757BC7"/>
    <w:rsid w:val="007712AA"/>
    <w:rsid w:val="007761CB"/>
    <w:rsid w:val="00781FFA"/>
    <w:rsid w:val="00782E38"/>
    <w:rsid w:val="0078739B"/>
    <w:rsid w:val="00787932"/>
    <w:rsid w:val="00791F08"/>
    <w:rsid w:val="007A3752"/>
    <w:rsid w:val="007B015F"/>
    <w:rsid w:val="007B0612"/>
    <w:rsid w:val="007B4A67"/>
    <w:rsid w:val="007B71CF"/>
    <w:rsid w:val="007C4395"/>
    <w:rsid w:val="007C553C"/>
    <w:rsid w:val="007D1AEA"/>
    <w:rsid w:val="007D5BA7"/>
    <w:rsid w:val="007E0379"/>
    <w:rsid w:val="007E3D26"/>
    <w:rsid w:val="007F594F"/>
    <w:rsid w:val="0080456F"/>
    <w:rsid w:val="0080490A"/>
    <w:rsid w:val="00804AF2"/>
    <w:rsid w:val="008074B3"/>
    <w:rsid w:val="00811224"/>
    <w:rsid w:val="00812DC5"/>
    <w:rsid w:val="008243E9"/>
    <w:rsid w:val="0082595B"/>
    <w:rsid w:val="008304F0"/>
    <w:rsid w:val="008314EF"/>
    <w:rsid w:val="00833658"/>
    <w:rsid w:val="00842EB6"/>
    <w:rsid w:val="008436E1"/>
    <w:rsid w:val="00847377"/>
    <w:rsid w:val="00856DA8"/>
    <w:rsid w:val="0085708B"/>
    <w:rsid w:val="00857A85"/>
    <w:rsid w:val="00860DAD"/>
    <w:rsid w:val="00860F49"/>
    <w:rsid w:val="008636E1"/>
    <w:rsid w:val="008758A7"/>
    <w:rsid w:val="008760A4"/>
    <w:rsid w:val="00886DB3"/>
    <w:rsid w:val="00891EC2"/>
    <w:rsid w:val="008958CB"/>
    <w:rsid w:val="00896E60"/>
    <w:rsid w:val="008A1E5F"/>
    <w:rsid w:val="008A7826"/>
    <w:rsid w:val="008A7F69"/>
    <w:rsid w:val="008B06BA"/>
    <w:rsid w:val="008B2419"/>
    <w:rsid w:val="008C0DAA"/>
    <w:rsid w:val="008C388A"/>
    <w:rsid w:val="008D046A"/>
    <w:rsid w:val="008D4808"/>
    <w:rsid w:val="008E21E9"/>
    <w:rsid w:val="008F4DC6"/>
    <w:rsid w:val="008F4F66"/>
    <w:rsid w:val="008F7FB3"/>
    <w:rsid w:val="00920C10"/>
    <w:rsid w:val="009301A9"/>
    <w:rsid w:val="00931B3E"/>
    <w:rsid w:val="00933BEC"/>
    <w:rsid w:val="00940793"/>
    <w:rsid w:val="00945BA6"/>
    <w:rsid w:val="00946366"/>
    <w:rsid w:val="00967C1D"/>
    <w:rsid w:val="009713A1"/>
    <w:rsid w:val="00973C09"/>
    <w:rsid w:val="009741DA"/>
    <w:rsid w:val="00976534"/>
    <w:rsid w:val="00984851"/>
    <w:rsid w:val="0099270D"/>
    <w:rsid w:val="009A15C0"/>
    <w:rsid w:val="009A74F1"/>
    <w:rsid w:val="009B0A8C"/>
    <w:rsid w:val="009B0D09"/>
    <w:rsid w:val="009B1C87"/>
    <w:rsid w:val="009B59BF"/>
    <w:rsid w:val="009B7EFD"/>
    <w:rsid w:val="009C388B"/>
    <w:rsid w:val="009C3D96"/>
    <w:rsid w:val="009C5CC6"/>
    <w:rsid w:val="009C64B8"/>
    <w:rsid w:val="009C7377"/>
    <w:rsid w:val="009D539D"/>
    <w:rsid w:val="009D73ED"/>
    <w:rsid w:val="009E00E1"/>
    <w:rsid w:val="009E0A09"/>
    <w:rsid w:val="009E1AC3"/>
    <w:rsid w:val="009E692F"/>
    <w:rsid w:val="009F0AA0"/>
    <w:rsid w:val="009F37D7"/>
    <w:rsid w:val="00A04DF1"/>
    <w:rsid w:val="00A04E38"/>
    <w:rsid w:val="00A07F33"/>
    <w:rsid w:val="00A11120"/>
    <w:rsid w:val="00A15945"/>
    <w:rsid w:val="00A16C0F"/>
    <w:rsid w:val="00A21118"/>
    <w:rsid w:val="00A21120"/>
    <w:rsid w:val="00A32EE0"/>
    <w:rsid w:val="00A3586D"/>
    <w:rsid w:val="00A4103B"/>
    <w:rsid w:val="00A435FA"/>
    <w:rsid w:val="00A4395A"/>
    <w:rsid w:val="00A4476B"/>
    <w:rsid w:val="00A4504C"/>
    <w:rsid w:val="00A51CCB"/>
    <w:rsid w:val="00A52F29"/>
    <w:rsid w:val="00A5384E"/>
    <w:rsid w:val="00A5568F"/>
    <w:rsid w:val="00A64749"/>
    <w:rsid w:val="00A65B8C"/>
    <w:rsid w:val="00A752A9"/>
    <w:rsid w:val="00A7745A"/>
    <w:rsid w:val="00A93509"/>
    <w:rsid w:val="00A969BC"/>
    <w:rsid w:val="00AA00BE"/>
    <w:rsid w:val="00AA69D4"/>
    <w:rsid w:val="00AB007E"/>
    <w:rsid w:val="00AB0D6C"/>
    <w:rsid w:val="00AB3F8E"/>
    <w:rsid w:val="00AB5376"/>
    <w:rsid w:val="00AC3D95"/>
    <w:rsid w:val="00AD023B"/>
    <w:rsid w:val="00AD75A0"/>
    <w:rsid w:val="00AE53B0"/>
    <w:rsid w:val="00AF266C"/>
    <w:rsid w:val="00AF7BA9"/>
    <w:rsid w:val="00B03481"/>
    <w:rsid w:val="00B044A6"/>
    <w:rsid w:val="00B17028"/>
    <w:rsid w:val="00B22456"/>
    <w:rsid w:val="00B25593"/>
    <w:rsid w:val="00B4105F"/>
    <w:rsid w:val="00B42CAB"/>
    <w:rsid w:val="00B44E16"/>
    <w:rsid w:val="00B462CC"/>
    <w:rsid w:val="00B52F29"/>
    <w:rsid w:val="00B71541"/>
    <w:rsid w:val="00B84C49"/>
    <w:rsid w:val="00B85795"/>
    <w:rsid w:val="00B90CED"/>
    <w:rsid w:val="00B9673F"/>
    <w:rsid w:val="00B97749"/>
    <w:rsid w:val="00BB122F"/>
    <w:rsid w:val="00BB242A"/>
    <w:rsid w:val="00BB295E"/>
    <w:rsid w:val="00BC129D"/>
    <w:rsid w:val="00BC37E1"/>
    <w:rsid w:val="00BC40EB"/>
    <w:rsid w:val="00BC7CD7"/>
    <w:rsid w:val="00BD3873"/>
    <w:rsid w:val="00BE3273"/>
    <w:rsid w:val="00BE36EB"/>
    <w:rsid w:val="00BF2543"/>
    <w:rsid w:val="00BF39CF"/>
    <w:rsid w:val="00BF6B3E"/>
    <w:rsid w:val="00C01835"/>
    <w:rsid w:val="00C07A33"/>
    <w:rsid w:val="00C10910"/>
    <w:rsid w:val="00C122D9"/>
    <w:rsid w:val="00C16B80"/>
    <w:rsid w:val="00C23104"/>
    <w:rsid w:val="00C23C75"/>
    <w:rsid w:val="00C32686"/>
    <w:rsid w:val="00C33AEF"/>
    <w:rsid w:val="00C415B1"/>
    <w:rsid w:val="00C53CE9"/>
    <w:rsid w:val="00C61CB5"/>
    <w:rsid w:val="00C62171"/>
    <w:rsid w:val="00C64A61"/>
    <w:rsid w:val="00C663D9"/>
    <w:rsid w:val="00C6701B"/>
    <w:rsid w:val="00C750DE"/>
    <w:rsid w:val="00C76616"/>
    <w:rsid w:val="00C81372"/>
    <w:rsid w:val="00C83A07"/>
    <w:rsid w:val="00C84D28"/>
    <w:rsid w:val="00C86296"/>
    <w:rsid w:val="00C8747B"/>
    <w:rsid w:val="00C93D04"/>
    <w:rsid w:val="00C9717C"/>
    <w:rsid w:val="00CA3E9E"/>
    <w:rsid w:val="00CA4C2E"/>
    <w:rsid w:val="00CB187C"/>
    <w:rsid w:val="00CB48F9"/>
    <w:rsid w:val="00CC0626"/>
    <w:rsid w:val="00CC216F"/>
    <w:rsid w:val="00CC2349"/>
    <w:rsid w:val="00CD1C7D"/>
    <w:rsid w:val="00CF2D05"/>
    <w:rsid w:val="00D100BE"/>
    <w:rsid w:val="00D23002"/>
    <w:rsid w:val="00D30B8E"/>
    <w:rsid w:val="00D3122C"/>
    <w:rsid w:val="00D32DED"/>
    <w:rsid w:val="00D44F17"/>
    <w:rsid w:val="00D46B2F"/>
    <w:rsid w:val="00D54BB3"/>
    <w:rsid w:val="00D56D3C"/>
    <w:rsid w:val="00D75C29"/>
    <w:rsid w:val="00D82005"/>
    <w:rsid w:val="00D82CA2"/>
    <w:rsid w:val="00D85CD6"/>
    <w:rsid w:val="00D92DBB"/>
    <w:rsid w:val="00DA172A"/>
    <w:rsid w:val="00DA1F97"/>
    <w:rsid w:val="00DB07C5"/>
    <w:rsid w:val="00DC01DC"/>
    <w:rsid w:val="00DC02F5"/>
    <w:rsid w:val="00DC2E95"/>
    <w:rsid w:val="00DC4659"/>
    <w:rsid w:val="00DC7CF9"/>
    <w:rsid w:val="00DD11B3"/>
    <w:rsid w:val="00DD5EE1"/>
    <w:rsid w:val="00DE037E"/>
    <w:rsid w:val="00DE3C33"/>
    <w:rsid w:val="00DF2D75"/>
    <w:rsid w:val="00E07C9C"/>
    <w:rsid w:val="00E113A5"/>
    <w:rsid w:val="00E219A1"/>
    <w:rsid w:val="00E2585D"/>
    <w:rsid w:val="00E36B30"/>
    <w:rsid w:val="00E46D0A"/>
    <w:rsid w:val="00E618F2"/>
    <w:rsid w:val="00E6432E"/>
    <w:rsid w:val="00E645FF"/>
    <w:rsid w:val="00E65FAD"/>
    <w:rsid w:val="00E81D40"/>
    <w:rsid w:val="00E821D2"/>
    <w:rsid w:val="00E865F8"/>
    <w:rsid w:val="00E91DF3"/>
    <w:rsid w:val="00E920D8"/>
    <w:rsid w:val="00E92D5D"/>
    <w:rsid w:val="00EA03B9"/>
    <w:rsid w:val="00EA043E"/>
    <w:rsid w:val="00EA4652"/>
    <w:rsid w:val="00EA63BB"/>
    <w:rsid w:val="00EB4066"/>
    <w:rsid w:val="00EC4B1D"/>
    <w:rsid w:val="00ED7152"/>
    <w:rsid w:val="00EE0372"/>
    <w:rsid w:val="00EE1BF1"/>
    <w:rsid w:val="00EE2B2E"/>
    <w:rsid w:val="00EE4ED4"/>
    <w:rsid w:val="00EF4FC5"/>
    <w:rsid w:val="00EF7479"/>
    <w:rsid w:val="00EF7C5C"/>
    <w:rsid w:val="00F0005B"/>
    <w:rsid w:val="00F005F7"/>
    <w:rsid w:val="00F14EC8"/>
    <w:rsid w:val="00F15DCD"/>
    <w:rsid w:val="00F21C4F"/>
    <w:rsid w:val="00F36B4C"/>
    <w:rsid w:val="00F374F4"/>
    <w:rsid w:val="00F50417"/>
    <w:rsid w:val="00F511D9"/>
    <w:rsid w:val="00F62862"/>
    <w:rsid w:val="00F63972"/>
    <w:rsid w:val="00F77E0F"/>
    <w:rsid w:val="00F825B6"/>
    <w:rsid w:val="00F853E0"/>
    <w:rsid w:val="00FA4DED"/>
    <w:rsid w:val="00FB3760"/>
    <w:rsid w:val="00FB48F3"/>
    <w:rsid w:val="00FD1188"/>
    <w:rsid w:val="00FD5FDD"/>
    <w:rsid w:val="00FE07BA"/>
    <w:rsid w:val="00FE1CE9"/>
    <w:rsid w:val="00FE5FF7"/>
    <w:rsid w:val="00FE6BFC"/>
    <w:rsid w:val="00FF3689"/>
    <w:rsid w:val="1959AD8C"/>
    <w:rsid w:val="400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F5280703-2021-4D8B-AFA3-5E242A4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uiPriority w:val="39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customStyle="1" w:styleId="shadedboxnoitalic">
    <w:name w:val="shaded_box_no_italic"/>
    <w:basedOn w:val="Normal"/>
    <w:qFormat/>
    <w:rsid w:val="001C672C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CD1C7D"/>
    <w:pPr>
      <w:ind w:left="720"/>
      <w:contextualSpacing/>
    </w:pPr>
  </w:style>
  <w:style w:type="paragraph" w:styleId="Revision">
    <w:name w:val="Revision"/>
    <w:hidden/>
    <w:uiPriority w:val="71"/>
    <w:unhideWhenUsed/>
    <w:rsid w:val="00401BCE"/>
    <w:rPr>
      <w:rFonts w:ascii="Arial" w:eastAsia="Times New Roman" w:hAnsi="Arial"/>
      <w:sz w:val="22"/>
      <w:szCs w:val="24"/>
    </w:rPr>
  </w:style>
  <w:style w:type="character" w:styleId="CommentReference">
    <w:name w:val="annotation reference"/>
    <w:basedOn w:val="DefaultParagraphFont"/>
    <w:rsid w:val="00BC4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4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40EB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BC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40EB"/>
    <w:rPr>
      <w:rFonts w:ascii="Arial" w:eastAsia="Times New Roman" w:hAnsi="Arial"/>
      <w:b/>
      <w:bCs/>
    </w:rPr>
  </w:style>
  <w:style w:type="paragraph" w:customStyle="1" w:styleId="Bulletlist11pt">
    <w:name w:val="Bullet list 11pt"/>
    <w:basedOn w:val="ListParagraph"/>
    <w:link w:val="Bulletlist11ptChar"/>
    <w:qFormat/>
    <w:rsid w:val="00C53CE9"/>
    <w:pPr>
      <w:numPr>
        <w:numId w:val="14"/>
      </w:numPr>
      <w:spacing w:before="240" w:after="240" w:line="240" w:lineRule="auto"/>
    </w:pPr>
    <w:rPr>
      <w:rFonts w:cs="Arial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3CE9"/>
    <w:rPr>
      <w:rFonts w:ascii="Arial" w:eastAsia="Times New Roman" w:hAnsi="Arial"/>
      <w:sz w:val="22"/>
      <w:szCs w:val="24"/>
    </w:rPr>
  </w:style>
  <w:style w:type="character" w:customStyle="1" w:styleId="Bulletlist11ptChar">
    <w:name w:val="Bullet list 11pt Char"/>
    <w:basedOn w:val="ListParagraphChar"/>
    <w:link w:val="Bulletlist11pt"/>
    <w:rsid w:val="00C53CE9"/>
    <w:rPr>
      <w:rFonts w:ascii="Arial" w:eastAsia="Times New Roman" w:hAnsi="Arial" w:cs="Arial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603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vic.gov.au/mental-health-and-wellbeing-act-handbook/advance-statements-of-preferences" TargetMode="External"/><Relationship Id="rId18" Type="http://schemas.openxmlformats.org/officeDocument/2006/relationships/hyperlink" Target="https://www.health.vic.gov.au/mental-health-and-wellbeing-ac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tel://13145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mha.vic.gov.au/i-want-make-advance-statement-preferences#download-our-guide-and-form-for-making-an-advance-statement-of-preferences" TargetMode="External"/><Relationship Id="rId17" Type="http://schemas.openxmlformats.org/officeDocument/2006/relationships/hyperlink" Target="https://www.health.vic.gov.au/mental-health-and-wellbeing-act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-handbook/advance-statements-of-preferences%23forms" TargetMode="External"/><Relationship Id="rId20" Type="http://schemas.openxmlformats.org/officeDocument/2006/relationships/hyperlink" Target="tel://1800959353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ha.vic.gov.au/i-want-make-advance-statement-preference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mental-health-and-wellbeing-act-handbook/advance-statements-of-preferences" TargetMode="External"/><Relationship Id="rId23" Type="http://schemas.openxmlformats.org/officeDocument/2006/relationships/image" Target="media/image1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tel://130094782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mental-health-and-wellbeing-act-handbook/advance-statements-of-preferences%23forms" TargetMode="External"/><Relationship Id="rId22" Type="http://schemas.openxmlformats.org/officeDocument/2006/relationships/hyperlink" Target="tel://1300947820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D83A6F58F4E49961191C2B1DF48DF" ma:contentTypeVersion="18" ma:contentTypeDescription="Create a new document." ma:contentTypeScope="" ma:versionID="cfeeb3c99d77a2ec9a91c7c2c45abfbe">
  <xsd:schema xmlns:xsd="http://www.w3.org/2001/XMLSchema" xmlns:xs="http://www.w3.org/2001/XMLSchema" xmlns:p="http://schemas.microsoft.com/office/2006/metadata/properties" xmlns:ns2="d28afa16-d941-4884-a971-dcbf16555f92" xmlns:ns3="ef775886-7b5c-4383-a016-55f3f90db340" targetNamespace="http://schemas.microsoft.com/office/2006/metadata/properties" ma:root="true" ma:fieldsID="84940752d144e1063e77404441e329a1" ns2:_="" ns3:_="">
    <xsd:import namespace="d28afa16-d941-4884-a971-dcbf16555f92"/>
    <xsd:import namespace="ef775886-7b5c-4383-a016-55f3f90db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fa16-d941-4884-a971-dcbf16555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5886-7b5c-4383-a016-55f3f90db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97969-1fdf-42fa-8cb6-7e5dd7a97482}" ma:internalName="TaxCatchAll" ma:showField="CatchAllData" ma:web="ef775886-7b5c-4383-a016-55f3f90db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75886-7b5c-4383-a016-55f3f90db340" xsi:nil="true"/>
    <lcf76f155ced4ddcb4097134ff3c332f xmlns="d28afa16-d941-4884-a971-dcbf16555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AC520-A691-48C4-BD7F-10E877CB5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fa16-d941-4884-a971-dcbf16555f92"/>
    <ds:schemaRef ds:uri="ef775886-7b5c-4383-a016-55f3f90d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D7201-CE3F-4520-9D34-3E46C1D2D424}">
  <ds:schemaRefs>
    <ds:schemaRef ds:uri="http://schemas.microsoft.com/office/2006/metadata/properties"/>
    <ds:schemaRef ds:uri="http://schemas.microsoft.com/office/infopath/2007/PartnerControls"/>
    <ds:schemaRef ds:uri="ef775886-7b5c-4383-a016-55f3f90db340"/>
    <ds:schemaRef ds:uri="d28afa16-d941-4884-a971-dcbf16555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</TotalTime>
  <Pages>3</Pages>
  <Words>921</Words>
  <Characters>5252</Characters>
  <Application>Microsoft Office Word</Application>
  <DocSecurity>0</DocSecurity>
  <Lines>43</Lines>
  <Paragraphs>12</Paragraphs>
  <ScaleCrop>false</ScaleCrop>
  <Manager/>
  <Company>Victoria Legal Aid</Company>
  <LinksUpToDate>false</LinksUpToDate>
  <CharactersWithSpaces>6161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statement of preferences guide – child and youth September 2025</dc:title>
  <dc:subject>IMHA resources – advance statement of preferences</dc:subject>
  <dc:creator>editor@vla.vic.gov.au</dc:creator>
  <cp:keywords/>
  <dc:description/>
  <cp:lastModifiedBy>Miriam Hagan</cp:lastModifiedBy>
  <cp:revision>2</cp:revision>
  <cp:lastPrinted>2015-07-07T21:21:00Z</cp:lastPrinted>
  <dcterms:created xsi:type="dcterms:W3CDTF">2026-06-09T05:48:00Z</dcterms:created>
  <dcterms:modified xsi:type="dcterms:W3CDTF">2026-06-09T05:48:00Z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0x010100599D83A6F58F4E49961191C2B1DF48DF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>47;#Community Education|79f23604-a0fa-43b5-9eb2-13f076106bd5</vt:lpwstr>
  </property>
</Properties>
</file>